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center" w:leader="none" w:pos="4252"/>
          <w:tab w:val="right" w:leader="none" w:pos="8504"/>
        </w:tabs>
        <w:spacing w:line="209" w:lineRule="auto"/>
        <w:jc w:val="left"/>
        <w:rPr>
          <w:rFonts w:ascii="Meiryo" w:cs="Meiryo" w:eastAsia="Meiryo" w:hAnsi="Meiryo"/>
          <w:b w:val="1"/>
          <w:bCs w:val="1"/>
          <w:sz w:val="36"/>
          <w:szCs w:val="36"/>
        </w:rPr>
      </w:pPr>
      <w:bookmarkStart w:colFirst="0" w:colLast="0" w:name="_heading=h.3znysh7" w:id="0"/>
      <w:bookmarkEnd w:id="0"/>
      <w:r w:rsidDel="00000000" w:rsidR="00000000" w:rsidRPr="00000000">
        <w:rPr>
          <w:rFonts w:ascii="Meiryo" w:cs="Meiryo" w:eastAsia="Meiryo" w:hAnsi="Meiryo"/>
          <w:b w:val="1"/>
          <w:bCs w:val="1"/>
          <w:sz w:val="36"/>
          <w:szCs w:val="36"/>
          <w:rtl w:val="0"/>
        </w:rPr>
        <w:t xml:space="preserve">PRESS RELEASE　　　　　　　　　</w:t>
      </w:r>
      <w:r w:rsidDel="00000000" w:rsidR="00000000" w:rsidRPr="00000000">
        <w:drawing>
          <wp:anchor allowOverlap="1" behindDoc="0" distB="0" distT="0" distL="0" distR="0" hidden="0" layoutInCell="1" locked="0" relativeHeight="0" simplePos="0">
            <wp:simplePos x="0" y="0"/>
            <wp:positionH relativeFrom="column">
              <wp:posOffset>4243350</wp:posOffset>
            </wp:positionH>
            <wp:positionV relativeFrom="paragraph">
              <wp:posOffset>36745</wp:posOffset>
            </wp:positionV>
            <wp:extent cx="1704095" cy="220901"/>
            <wp:effectExtent b="0" l="0" r="0" t="0"/>
            <wp:wrapNone/>
            <wp:docPr descr="C:\Users\nishimura-maki\AppData\Local\Microsoft\Windows\INetCache\Content.Word\dmmgames_logo.png" id="2127541322" name="image3.png"/>
            <a:graphic>
              <a:graphicData uri="http://schemas.openxmlformats.org/drawingml/2006/picture">
                <pic:pic>
                  <pic:nvPicPr>
                    <pic:cNvPr descr="C:\Users\nishimura-maki\AppData\Local\Microsoft\Windows\INetCache\Content.Word\dmmgames_logo.png" id="0" name="image3.png"/>
                    <pic:cNvPicPr preferRelativeResize="0"/>
                  </pic:nvPicPr>
                  <pic:blipFill>
                    <a:blip r:embed="rId7"/>
                    <a:srcRect b="0" l="0" r="0" t="0"/>
                    <a:stretch>
                      <a:fillRect/>
                    </a:stretch>
                  </pic:blipFill>
                  <pic:spPr>
                    <a:xfrm>
                      <a:off x="0" y="0"/>
                      <a:ext cx="1704095" cy="220901"/>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-9522</wp:posOffset>
                </wp:positionH>
                <wp:positionV relativeFrom="paragraph">
                  <wp:posOffset>295276</wp:posOffset>
                </wp:positionV>
                <wp:extent cx="6219825" cy="92710"/>
                <wp:effectExtent b="0" l="0" r="0" t="0"/>
                <wp:wrapNone/>
                <wp:docPr id="2127541321" name=""/>
                <a:graphic>
                  <a:graphicData uri="http://schemas.microsoft.com/office/word/2010/wordprocessingShape">
                    <wps:wsp>
                      <wps:cNvSpPr/>
                      <wps:cNvPr id="2" name="Shape 2"/>
                      <wps:spPr>
                        <a:xfrm>
                          <a:off x="2245613" y="3743170"/>
                          <a:ext cx="6200775" cy="73660"/>
                        </a:xfrm>
                        <a:prstGeom prst="rect">
                          <a:avLst/>
                        </a:prstGeom>
                        <a:solidFill>
                          <a:schemeClr val="dk1"/>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-9522</wp:posOffset>
                </wp:positionH>
                <wp:positionV relativeFrom="paragraph">
                  <wp:posOffset>295276</wp:posOffset>
                </wp:positionV>
                <wp:extent cx="6219825" cy="92710"/>
                <wp:effectExtent b="0" l="0" r="0" t="0"/>
                <wp:wrapNone/>
                <wp:docPr id="2127541321" name="image16.png"/>
                <a:graphic>
                  <a:graphicData uri="http://schemas.openxmlformats.org/drawingml/2006/picture">
                    <pic:pic>
                      <pic:nvPicPr>
                        <pic:cNvPr id="0" name="image16.png"/>
                        <pic:cNvPicPr preferRelativeResize="0"/>
                      </pic:nvPicPr>
                      <pic:blipFill>
                        <a:blip r:embed="rId8"/>
                        <a:srcRect/>
                        <a:stretch>
                          <a:fillRect/>
                        </a:stretch>
                      </pic:blipFill>
                      <pic:spPr>
                        <a:xfrm>
                          <a:off x="0" y="0"/>
                          <a:ext cx="6219825" cy="92710"/>
                        </a:xfrm>
                        <a:prstGeom prst="rect"/>
                        <a:ln/>
                      </pic:spPr>
                    </pic:pic>
                  </a:graphicData>
                </a:graphic>
              </wp:anchor>
            </w:drawing>
          </mc:Fallback>
        </mc:AlternateContent>
      </w:r>
    </w:p>
    <w:p w:rsidR="00000000" w:rsidDel="00000000" w:rsidP="00000000" w:rsidRDefault="00000000" w:rsidRPr="00000000" w14:paraId="00000002">
      <w:pPr>
        <w:tabs>
          <w:tab w:val="center" w:leader="none" w:pos="4252"/>
          <w:tab w:val="right" w:leader="none" w:pos="8504"/>
        </w:tabs>
        <w:spacing w:line="209" w:lineRule="auto"/>
        <w:jc w:val="left"/>
        <w:rPr>
          <w:rFonts w:ascii="Meiryo" w:cs="Meiryo" w:eastAsia="Meiryo" w:hAnsi="Meiryo"/>
          <w:sz w:val="20"/>
          <w:szCs w:val="20"/>
        </w:rPr>
      </w:pPr>
      <w:bookmarkStart w:colFirst="0" w:colLast="0" w:name="_heading=h.qsk65utxndns" w:id="1"/>
      <w:bookmarkEnd w:id="1"/>
      <w:r w:rsidDel="00000000" w:rsidR="00000000" w:rsidRPr="00000000">
        <w:rPr>
          <w:rFonts w:ascii="Meiryo" w:cs="Meiryo" w:eastAsia="Meiryo" w:hAnsi="Meiryo"/>
          <w:rtl w:val="0"/>
        </w:rPr>
        <w:t xml:space="preserve">報道関係者各位　　　　　　　　　　　　　　　　　　　　　　　　　　　　　　2026年8月31日</w:t>
      </w:r>
      <w:r w:rsidDel="00000000" w:rsidR="00000000" w:rsidRPr="00000000">
        <w:rPr>
          <w:rtl w:val="0"/>
        </w:rPr>
      </w:r>
    </w:p>
    <w:p w:rsidR="00000000" w:rsidDel="00000000" w:rsidP="00000000" w:rsidRDefault="00000000" w:rsidRPr="00000000" w14:paraId="00000003">
      <w:pPr>
        <w:widowControl w:val="1"/>
        <w:pBdr>
          <w:top w:color="000000" w:space="1" w:sz="4" w:val="single"/>
          <w:bottom w:color="000000" w:space="1" w:sz="4" w:val="single"/>
        </w:pBdr>
        <w:shd w:fill="ffffff" w:val="clear"/>
        <w:tabs>
          <w:tab w:val="center" w:leader="none" w:pos="4252"/>
          <w:tab w:val="right" w:leader="none" w:pos="8504"/>
        </w:tabs>
        <w:spacing w:line="209" w:lineRule="auto"/>
        <w:jc w:val="center"/>
        <w:rPr>
          <w:rFonts w:ascii="Meiryo" w:cs="Meiryo" w:eastAsia="Meiryo" w:hAnsi="Meiryo"/>
          <w:b w:val="1"/>
          <w:bCs w:val="1"/>
          <w:color w:val="000000"/>
          <w:sz w:val="28"/>
          <w:szCs w:val="28"/>
        </w:rPr>
      </w:pPr>
      <w:r w:rsidDel="00000000" w:rsidR="00000000" w:rsidRPr="00000000">
        <w:rPr>
          <w:rFonts w:ascii="Meiryo" w:cs="Meiryo" w:eastAsia="Meiryo" w:hAnsi="Meiryo"/>
          <w:b w:val="1"/>
          <w:bCs w:val="1"/>
          <w:color w:val="000000"/>
          <w:sz w:val="28"/>
          <w:szCs w:val="28"/>
          <w:rtl w:val="0"/>
        </w:rPr>
        <w:t xml:space="preserve">＜DMM GAMES＞</w:t>
      </w:r>
    </w:p>
    <w:p w:rsidR="00000000" w:rsidDel="00000000" w:rsidP="00000000" w:rsidRDefault="00000000" w:rsidRPr="00000000" w14:paraId="00000004">
      <w:pPr>
        <w:widowControl w:val="1"/>
        <w:pBdr>
          <w:top w:color="000000" w:space="1" w:sz="4" w:val="single"/>
          <w:bottom w:color="000000" w:space="1" w:sz="4" w:val="single"/>
        </w:pBdr>
        <w:shd w:fill="ffffff" w:val="clear"/>
        <w:tabs>
          <w:tab w:val="center" w:leader="none" w:pos="4252"/>
          <w:tab w:val="right" w:leader="none" w:pos="8504"/>
        </w:tabs>
        <w:spacing w:line="209" w:lineRule="auto"/>
        <w:jc w:val="center"/>
        <w:rPr>
          <w:rFonts w:ascii="Meiryo" w:cs="Meiryo" w:eastAsia="Meiryo" w:hAnsi="Meiryo"/>
          <w:b w:val="1"/>
          <w:bCs w:val="1"/>
          <w:color w:val="000000"/>
          <w:sz w:val="28"/>
          <w:szCs w:val="28"/>
        </w:rPr>
      </w:pPr>
      <w:r w:rsidDel="00000000" w:rsidR="00000000" w:rsidRPr="00000000">
        <w:rPr>
          <w:rFonts w:ascii="Meiryo" w:cs="Meiryo" w:eastAsia="Meiryo" w:hAnsi="Meiryo"/>
          <w:b w:val="1"/>
          <w:bCs w:val="1"/>
          <w:color w:val="000000"/>
          <w:sz w:val="28"/>
          <w:szCs w:val="28"/>
          <w:rtl w:val="0"/>
        </w:rPr>
        <w:t xml:space="preserve">iOS版ストアアプリが本日リリース！</w:t>
      </w:r>
    </w:p>
    <w:p w:rsidR="00000000" w:rsidDel="00000000" w:rsidP="00000000" w:rsidRDefault="00000000" w:rsidRPr="00000000" w14:paraId="00000005">
      <w:pPr>
        <w:widowControl w:val="1"/>
        <w:pBdr>
          <w:top w:color="000000" w:space="1" w:sz="4" w:val="single"/>
          <w:bottom w:color="000000" w:space="1" w:sz="4" w:val="single"/>
        </w:pBdr>
        <w:shd w:fill="ffffff" w:val="clear"/>
        <w:tabs>
          <w:tab w:val="center" w:leader="none" w:pos="4252"/>
          <w:tab w:val="right" w:leader="none" w:pos="8504"/>
        </w:tabs>
        <w:spacing w:line="209" w:lineRule="auto"/>
        <w:jc w:val="center"/>
        <w:rPr>
          <w:rFonts w:ascii="Meiryo" w:cs="Meiryo" w:eastAsia="Meiryo" w:hAnsi="Meiryo"/>
          <w:b w:val="1"/>
          <w:bCs w:val="1"/>
          <w:color w:val="000000"/>
          <w:sz w:val="28"/>
          <w:szCs w:val="28"/>
        </w:rPr>
      </w:pPr>
      <w:r w:rsidDel="00000000" w:rsidR="00000000" w:rsidRPr="00000000">
        <w:rPr>
          <w:rFonts w:ascii="Meiryo" w:cs="Meiryo" w:eastAsia="Meiryo" w:hAnsi="Meiryo"/>
          <w:b w:val="1"/>
          <w:bCs w:val="1"/>
          <w:color w:val="000000"/>
          <w:sz w:val="28"/>
          <w:szCs w:val="28"/>
          <w:rtl w:val="0"/>
        </w:rPr>
        <w:t xml:space="preserve">iOSでもアプリで快適に遊べるように！</w:t>
      </w:r>
    </w:p>
    <w:p w:rsidR="00000000" w:rsidDel="00000000" w:rsidP="00000000" w:rsidRDefault="00000000" w:rsidRPr="00000000" w14:paraId="00000006">
      <w:pPr>
        <w:tabs>
          <w:tab w:val="left" w:leader="none" w:pos="1275"/>
        </w:tabs>
        <w:spacing w:line="209" w:lineRule="auto"/>
        <w:jc w:val="center"/>
        <w:rPr>
          <w:rFonts w:ascii="Meiryo" w:cs="Meiryo" w:eastAsia="Meiryo" w:hAnsi="Meiryo"/>
        </w:rPr>
      </w:pPr>
      <w:r w:rsidDel="00000000" w:rsidR="00000000" w:rsidRPr="00000000">
        <w:rPr>
          <w:rtl w:val="0"/>
        </w:rPr>
      </w:r>
    </w:p>
    <w:p w:rsidR="00000000" w:rsidDel="00000000" w:rsidP="00000000" w:rsidRDefault="00000000" w:rsidRPr="00000000" w14:paraId="00000007">
      <w:pPr>
        <w:tabs>
          <w:tab w:val="left" w:leader="none" w:pos="1275"/>
        </w:tabs>
        <w:spacing w:line="209" w:lineRule="auto"/>
        <w:jc w:val="center"/>
        <w:rPr>
          <w:rFonts w:ascii="Meiryo" w:cs="Meiryo" w:eastAsia="Meiryo" w:hAnsi="Meiryo"/>
        </w:rPr>
      </w:pPr>
      <w:r w:rsidDel="00000000" w:rsidR="00000000" w:rsidRPr="00000000">
        <w:rPr>
          <w:rFonts w:ascii="Meiryo" w:cs="Meiryo" w:eastAsia="Meiryo" w:hAnsi="Meiryo"/>
        </w:rPr>
        <w:drawing>
          <wp:inline distB="0" distT="0" distL="0" distR="0">
            <wp:extent cx="6174105" cy="3241675"/>
            <wp:effectExtent b="0" l="0" r="0" t="0"/>
            <wp:docPr id="2127541324" name="image14.jpg"/>
            <a:graphic>
              <a:graphicData uri="http://schemas.openxmlformats.org/drawingml/2006/picture">
                <pic:pic>
                  <pic:nvPicPr>
                    <pic:cNvPr id="0" name="image14.jpg"/>
                    <pic:cNvPicPr preferRelativeResize="0"/>
                  </pic:nvPicPr>
                  <pic:blipFill>
                    <a:blip r:embed="rId9"/>
                    <a:srcRect b="0" l="0" r="0" t="0"/>
                    <a:stretch>
                      <a:fillRect/>
                    </a:stretch>
                  </pic:blipFill>
                  <pic:spPr>
                    <a:xfrm>
                      <a:off x="0" y="0"/>
                      <a:ext cx="6174105" cy="3241675"/>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tabs>
          <w:tab w:val="left" w:leader="none" w:pos="1275"/>
        </w:tabs>
        <w:spacing w:line="209" w:lineRule="auto"/>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09">
      <w:pPr>
        <w:tabs>
          <w:tab w:val="left" w:leader="none" w:pos="1275"/>
        </w:tabs>
        <w:spacing w:line="209" w:lineRule="auto"/>
        <w:ind w:firstLine="200"/>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合同会社EXNOA（本社：東京都港区、CEO：東條 寛、URL：</w:t>
      </w:r>
      <w:hyperlink r:id="rId10">
        <w:r w:rsidDel="00000000" w:rsidR="00000000" w:rsidRPr="00000000">
          <w:rPr>
            <w:rFonts w:ascii="Meiryo" w:cs="Meiryo" w:eastAsia="Meiryo" w:hAnsi="Meiryo"/>
            <w:color w:val="0000ff"/>
            <w:sz w:val="20"/>
            <w:szCs w:val="20"/>
            <w:u w:val="single"/>
            <w:rtl w:val="0"/>
          </w:rPr>
          <w:t xml:space="preserve">https://games.dmm.com/</w:t>
        </w:r>
      </w:hyperlink>
      <w:r w:rsidDel="00000000" w:rsidR="00000000" w:rsidRPr="00000000">
        <w:rPr>
          <w:rFonts w:ascii="Meiryo" w:cs="Meiryo" w:eastAsia="Meiryo" w:hAnsi="Meiryo"/>
          <w:sz w:val="20"/>
          <w:szCs w:val="20"/>
          <w:rtl w:val="0"/>
        </w:rPr>
        <w:t xml:space="preserve">）が運営するDMM GAMESは、iOS版ストアアプリ「GAMES STORE」を本日8月31日(月)にリリースしたことをお知らせいたします。</w:t>
      </w:r>
    </w:p>
    <w:p w:rsidR="00000000" w:rsidDel="00000000" w:rsidP="00000000" w:rsidRDefault="00000000" w:rsidRPr="00000000" w14:paraId="0000000A">
      <w:pPr>
        <w:tabs>
          <w:tab w:val="left" w:leader="none" w:pos="1275"/>
        </w:tabs>
        <w:spacing w:line="209" w:lineRule="auto"/>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0B">
      <w:pPr>
        <w:tabs>
          <w:tab w:val="left" w:leader="none" w:pos="1275"/>
        </w:tabs>
        <w:spacing w:line="209" w:lineRule="auto"/>
        <w:jc w:val="left"/>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▼iOS版「GAMES STORE」ダウンロードページ</w:t>
      </w:r>
    </w:p>
    <w:p w:rsidR="00000000" w:rsidDel="00000000" w:rsidP="00000000" w:rsidRDefault="00000000" w:rsidRPr="00000000" w14:paraId="0000000C">
      <w:pPr>
        <w:tabs>
          <w:tab w:val="left" w:leader="none" w:pos="1275"/>
        </w:tabs>
        <w:spacing w:line="209" w:lineRule="auto"/>
        <w:rPr>
          <w:rFonts w:ascii="Meiryo" w:cs="Meiryo" w:eastAsia="Meiryo" w:hAnsi="Meiryo"/>
          <w:sz w:val="20"/>
          <w:szCs w:val="20"/>
        </w:rPr>
      </w:pPr>
      <w:hyperlink r:id="rId11">
        <w:r w:rsidDel="00000000" w:rsidR="00000000" w:rsidRPr="00000000">
          <w:rPr>
            <w:rFonts w:ascii="Meiryo" w:cs="Meiryo" w:eastAsia="Meiryo" w:hAnsi="Meiryo"/>
            <w:color w:val="0000ff"/>
            <w:sz w:val="20"/>
            <w:szCs w:val="20"/>
            <w:u w:val="single"/>
            <w:rtl w:val="0"/>
          </w:rPr>
          <w:t xml:space="preserve">https://rcv.ixd.dmm.com/api/surl?urid=xveNn2mn</w:t>
        </w:r>
      </w:hyperlink>
      <w:r w:rsidDel="00000000" w:rsidR="00000000" w:rsidRPr="00000000">
        <w:rPr>
          <w:rtl w:val="0"/>
        </w:rPr>
      </w:r>
    </w:p>
    <w:p w:rsidR="00000000" w:rsidDel="00000000" w:rsidP="00000000" w:rsidRDefault="00000000" w:rsidRPr="00000000" w14:paraId="0000000D">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0E">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0F">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■iOS版「GAMES STORE」が本日リリース！</w:t>
      </w:r>
    </w:p>
    <w:p w:rsidR="00000000" w:rsidDel="00000000" w:rsidP="00000000" w:rsidRDefault="00000000" w:rsidRPr="00000000" w14:paraId="00000010">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　iOS版「GAMES STORE」が本日8月31日(月)にリリースしました。</w:t>
      </w:r>
    </w:p>
    <w:p w:rsidR="00000000" w:rsidDel="00000000" w:rsidP="00000000" w:rsidRDefault="00000000" w:rsidRPr="00000000" w14:paraId="00000011">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これにより、DMM GAMESのアプリゲームが、App Storeを通さずiPhoneで直接遊べるようになります。</w:t>
      </w:r>
    </w:p>
    <w:p w:rsidR="00000000" w:rsidDel="00000000" w:rsidP="00000000" w:rsidRDefault="00000000" w:rsidRPr="00000000" w14:paraId="00000012">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※iOS版「GAMES STORE」へ対応しているゲームに限ります。</w:t>
      </w:r>
    </w:p>
    <w:p w:rsidR="00000000" w:rsidDel="00000000" w:rsidP="00000000" w:rsidRDefault="00000000" w:rsidRPr="00000000" w14:paraId="00000013">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4">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■iOS版「GAMES STORE」タイトルラインナップをご紹介！</w:t>
      </w:r>
    </w:p>
    <w:p w:rsidR="00000000" w:rsidDel="00000000" w:rsidP="00000000" w:rsidRDefault="00000000" w:rsidRPr="00000000" w14:paraId="00000015">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　本日より、iOS版「GAMES STORE」を介して遊ぶことができる対応タイトルのラインナップをご紹介いたします。</w:t>
      </w:r>
    </w:p>
    <w:p w:rsidR="00000000" w:rsidDel="00000000" w:rsidP="00000000" w:rsidRDefault="00000000" w:rsidRPr="00000000" w14:paraId="00000016">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7">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＜対応タイトルラインナップ＞</w:t>
      </w:r>
    </w:p>
    <w:p w:rsidR="00000000" w:rsidDel="00000000" w:rsidP="00000000" w:rsidRDefault="00000000" w:rsidRPr="00000000" w14:paraId="00000018">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・ガールズクリエイション-少女藝術綺譚-</w:t>
      </w:r>
    </w:p>
    <w:p w:rsidR="00000000" w:rsidDel="00000000" w:rsidP="00000000" w:rsidRDefault="00000000" w:rsidRPr="00000000" w14:paraId="00000019">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・恋姫†大戦</w:t>
      </w:r>
    </w:p>
    <w:p w:rsidR="00000000" w:rsidDel="00000000" w:rsidP="00000000" w:rsidRDefault="00000000" w:rsidRPr="00000000" w14:paraId="0000001A">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・STELLAR IDOL PROJECT</w:t>
      </w:r>
    </w:p>
    <w:p w:rsidR="00000000" w:rsidDel="00000000" w:rsidP="00000000" w:rsidRDefault="00000000" w:rsidRPr="00000000" w14:paraId="0000001B">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・ティンクルスターナイツ</w:t>
      </w:r>
    </w:p>
    <w:p w:rsidR="00000000" w:rsidDel="00000000" w:rsidP="00000000" w:rsidRDefault="00000000" w:rsidRPr="00000000" w14:paraId="0000001C">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・テクロノス</w:t>
      </w:r>
    </w:p>
    <w:p w:rsidR="00000000" w:rsidDel="00000000" w:rsidP="00000000" w:rsidRDefault="00000000" w:rsidRPr="00000000" w14:paraId="0000001D">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・デタリキZ　特別防衛局隊員の日常</w:t>
      </w:r>
    </w:p>
    <w:p w:rsidR="00000000" w:rsidDel="00000000" w:rsidP="00000000" w:rsidRDefault="00000000" w:rsidRPr="00000000" w14:paraId="0000001E">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・ドットアビス</w:t>
      </w:r>
    </w:p>
    <w:p w:rsidR="00000000" w:rsidDel="00000000" w:rsidP="00000000" w:rsidRDefault="00000000" w:rsidRPr="00000000" w14:paraId="0000001F">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・宝石姫 Reincarnation</w:t>
      </w:r>
    </w:p>
    <w:p w:rsidR="00000000" w:rsidDel="00000000" w:rsidP="00000000" w:rsidRDefault="00000000" w:rsidRPr="00000000" w14:paraId="00000020">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・マブラヴ ガールズガーデン</w:t>
      </w:r>
    </w:p>
    <w:p w:rsidR="00000000" w:rsidDel="00000000" w:rsidP="00000000" w:rsidRDefault="00000000" w:rsidRPr="00000000" w14:paraId="00000021">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・ミストトレインガールズ〜霧の世界の車窓から〜</w:t>
      </w:r>
    </w:p>
    <w:p w:rsidR="00000000" w:rsidDel="00000000" w:rsidP="00000000" w:rsidRDefault="00000000" w:rsidRPr="00000000" w14:paraId="00000022">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3">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※予告なく変更となる可能性がございます。</w:t>
      </w:r>
    </w:p>
    <w:p w:rsidR="00000000" w:rsidDel="00000000" w:rsidP="00000000" w:rsidRDefault="00000000" w:rsidRPr="00000000" w14:paraId="00000024">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5">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今後も続々リリース予定ですので、お楽しみに！</w:t>
      </w:r>
    </w:p>
    <w:p w:rsidR="00000000" w:rsidDel="00000000" w:rsidP="00000000" w:rsidRDefault="00000000" w:rsidRPr="00000000" w14:paraId="00000026">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7">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8">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■ダウンロード〜インストールの手順について</w:t>
      </w:r>
    </w:p>
    <w:p w:rsidR="00000000" w:rsidDel="00000000" w:rsidP="00000000" w:rsidRDefault="00000000" w:rsidRPr="00000000" w14:paraId="00000029">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＜利用環境をご確認ください＞</w:t>
      </w:r>
    </w:p>
    <w:p w:rsidR="00000000" w:rsidDel="00000000" w:rsidP="00000000" w:rsidRDefault="00000000" w:rsidRPr="00000000" w14:paraId="0000002A">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インストール準備の前に、予めご利用環境のご確認をお願いいたします。</w:t>
      </w:r>
    </w:p>
    <w:p w:rsidR="00000000" w:rsidDel="00000000" w:rsidP="00000000" w:rsidRDefault="00000000" w:rsidRPr="00000000" w14:paraId="0000002B">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・iOSバージョン： 26.6以上</w:t>
      </w:r>
    </w:p>
    <w:p w:rsidR="00000000" w:rsidDel="00000000" w:rsidP="00000000" w:rsidRDefault="00000000" w:rsidRPr="00000000" w14:paraId="0000002C">
      <w:pPr>
        <w:tabs>
          <w:tab w:val="left" w:leader="none" w:pos="1275"/>
        </w:tabs>
        <w:spacing w:line="209" w:lineRule="auto"/>
        <w:ind w:firstLine="200"/>
        <w:rPr>
          <w:rFonts w:ascii="Meiryo" w:cs="Meiryo" w:eastAsia="Meiryo" w:hAnsi="Meiryo"/>
          <w:sz w:val="20"/>
          <w:szCs w:val="20"/>
        </w:rPr>
      </w:pPr>
      <w:r w:rsidDel="00000000" w:rsidR="00000000" w:rsidRPr="00000000">
        <w:rPr>
          <w:rFonts w:ascii="Meiryo" w:cs="Meiryo" w:eastAsia="Meiryo" w:hAnsi="Meiryo"/>
          <w:sz w:val="20"/>
          <w:szCs w:val="20"/>
          <w:rtl w:val="0"/>
        </w:rPr>
        <w:t xml:space="preserve">※iOSバージョン26.6以上を推奨しております</w:t>
      </w:r>
    </w:p>
    <w:p w:rsidR="00000000" w:rsidDel="00000000" w:rsidP="00000000" w:rsidRDefault="00000000" w:rsidRPr="00000000" w14:paraId="0000002D">
      <w:pPr>
        <w:tabs>
          <w:tab w:val="left" w:leader="none" w:pos="1275"/>
        </w:tabs>
        <w:spacing w:line="209" w:lineRule="auto"/>
        <w:ind w:firstLine="200"/>
        <w:rPr>
          <w:rFonts w:ascii="Meiryo" w:cs="Meiryo" w:eastAsia="Meiryo" w:hAnsi="Meiryo"/>
          <w:sz w:val="20"/>
          <w:szCs w:val="20"/>
        </w:rPr>
      </w:pPr>
      <w:r w:rsidDel="00000000" w:rsidR="00000000" w:rsidRPr="00000000">
        <w:rPr>
          <w:rFonts w:ascii="Meiryo" w:cs="Meiryo" w:eastAsia="Meiryo" w:hAnsi="Meiryo"/>
          <w:sz w:val="20"/>
          <w:szCs w:val="20"/>
          <w:rtl w:val="0"/>
        </w:rPr>
        <w:t xml:space="preserve">※iOSバージョン26.2未満ではiOS版「GAMES STORE」をインストールできません</w:t>
      </w:r>
    </w:p>
    <w:p w:rsidR="00000000" w:rsidDel="00000000" w:rsidP="00000000" w:rsidRDefault="00000000" w:rsidRPr="00000000" w14:paraId="0000002E">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・利用ブラウザ：Safari</w:t>
      </w:r>
    </w:p>
    <w:p w:rsidR="00000000" w:rsidDel="00000000" w:rsidP="00000000" w:rsidRDefault="00000000" w:rsidRPr="00000000" w14:paraId="0000002F">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・iPadではご利用いただけません</w:t>
      </w:r>
    </w:p>
    <w:p w:rsidR="00000000" w:rsidDel="00000000" w:rsidP="00000000" w:rsidRDefault="00000000" w:rsidRPr="00000000" w14:paraId="00000030">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・アクセスは日本国内から</w:t>
      </w:r>
      <w:r w:rsidDel="00000000" w:rsidR="00000000" w:rsidRPr="00000000">
        <w:rPr>
          <w:rtl w:val="0"/>
        </w:rPr>
      </w:r>
    </w:p>
    <w:p w:rsidR="00000000" w:rsidDel="00000000" w:rsidP="00000000" w:rsidRDefault="00000000" w:rsidRPr="00000000" w14:paraId="00000031">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・日本国内のAppleアカウントでログイン</w:t>
      </w:r>
    </w:p>
    <w:p w:rsidR="00000000" w:rsidDel="00000000" w:rsidP="00000000" w:rsidRDefault="00000000" w:rsidRPr="00000000" w14:paraId="00000032">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3">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＜インストール準備＞</w:t>
      </w:r>
    </w:p>
    <w:p w:rsidR="00000000" w:rsidDel="00000000" w:rsidP="00000000" w:rsidRDefault="00000000" w:rsidRPr="00000000" w14:paraId="00000034">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iOS版「GAMES STORE」をインストールするには、iPhone側でアプリ側の年齢制限指定を「Unrated」に変更する必要があります。以下の手順に沿って設定を変更してください。</w:t>
      </w:r>
    </w:p>
    <w:p w:rsidR="00000000" w:rsidDel="00000000" w:rsidP="00000000" w:rsidRDefault="00000000" w:rsidRPr="00000000" w14:paraId="00000035">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6">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準備１．ホーム画面から「設定」アプリを開きます</w:t>
      </w:r>
    </w:p>
    <w:p w:rsidR="00000000" w:rsidDel="00000000" w:rsidP="00000000" w:rsidRDefault="00000000" w:rsidRPr="00000000" w14:paraId="00000037">
      <w:pPr>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2879640" cy="1410864"/>
            <wp:effectExtent b="0" l="0" r="0" t="0"/>
            <wp:docPr id="2127541323" name="image4.png"/>
            <a:graphic>
              <a:graphicData uri="http://schemas.openxmlformats.org/drawingml/2006/picture">
                <pic:pic>
                  <pic:nvPicPr>
                    <pic:cNvPr id="0" name="image4.png"/>
                    <pic:cNvPicPr preferRelativeResize="0"/>
                  </pic:nvPicPr>
                  <pic:blipFill>
                    <a:blip r:embed="rId12"/>
                    <a:srcRect b="0" l="0" r="0" t="0"/>
                    <a:stretch>
                      <a:fillRect/>
                    </a:stretch>
                  </pic:blipFill>
                  <pic:spPr>
                    <a:xfrm>
                      <a:off x="0" y="0"/>
                      <a:ext cx="2879640" cy="1410864"/>
                    </a:xfrm>
                    <a:prstGeom prst="rect"/>
                    <a:ln/>
                  </pic:spPr>
                </pic:pic>
              </a:graphicData>
            </a:graphic>
          </wp:inline>
        </w:drawing>
      </w:r>
      <w:r w:rsidDel="00000000" w:rsidR="00000000" w:rsidRPr="00000000">
        <w:rPr>
          <w:rtl w:val="0"/>
        </w:rPr>
      </w:r>
    </w:p>
    <w:p w:rsidR="00000000" w:rsidDel="00000000" w:rsidP="00000000" w:rsidRDefault="00000000" w:rsidRPr="00000000" w14:paraId="00000038">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9">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準備２．「設定」画面で「スクリーンタイム」を選択します。</w:t>
      </w:r>
    </w:p>
    <w:p w:rsidR="00000000" w:rsidDel="00000000" w:rsidP="00000000" w:rsidRDefault="00000000" w:rsidRPr="00000000" w14:paraId="0000003A">
      <w:pPr>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2879640" cy="1753017"/>
            <wp:effectExtent b="0" l="0" r="0" t="0"/>
            <wp:docPr id="2127541326" name="image13.png"/>
            <a:graphic>
              <a:graphicData uri="http://schemas.openxmlformats.org/drawingml/2006/picture">
                <pic:pic>
                  <pic:nvPicPr>
                    <pic:cNvPr id="0" name="image13.png"/>
                    <pic:cNvPicPr preferRelativeResize="0"/>
                  </pic:nvPicPr>
                  <pic:blipFill>
                    <a:blip r:embed="rId13"/>
                    <a:srcRect b="0" l="0" r="0" t="0"/>
                    <a:stretch>
                      <a:fillRect/>
                    </a:stretch>
                  </pic:blipFill>
                  <pic:spPr>
                    <a:xfrm>
                      <a:off x="0" y="0"/>
                      <a:ext cx="2879640" cy="1753017"/>
                    </a:xfrm>
                    <a:prstGeom prst="rect"/>
                    <a:ln/>
                  </pic:spPr>
                </pic:pic>
              </a:graphicData>
            </a:graphic>
          </wp:inline>
        </w:drawing>
      </w:r>
      <w:r w:rsidDel="00000000" w:rsidR="00000000" w:rsidRPr="00000000">
        <w:rPr>
          <w:rtl w:val="0"/>
        </w:rPr>
      </w:r>
    </w:p>
    <w:p w:rsidR="00000000" w:rsidDel="00000000" w:rsidP="00000000" w:rsidRDefault="00000000" w:rsidRPr="00000000" w14:paraId="0000003B">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C">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準備３．「スクリーンタイム」画面で「コンテンツとプライバシーの制限」を選択します</w:t>
      </w:r>
    </w:p>
    <w:p w:rsidR="00000000" w:rsidDel="00000000" w:rsidP="00000000" w:rsidRDefault="00000000" w:rsidRPr="00000000" w14:paraId="0000003D">
      <w:pPr>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2879640" cy="1014640"/>
            <wp:effectExtent b="0" l="0" r="0" t="0"/>
            <wp:docPr id="2127541325" name="image8.png"/>
            <a:graphic>
              <a:graphicData uri="http://schemas.openxmlformats.org/drawingml/2006/picture">
                <pic:pic>
                  <pic:nvPicPr>
                    <pic:cNvPr id="0" name="image8.png"/>
                    <pic:cNvPicPr preferRelativeResize="0"/>
                  </pic:nvPicPr>
                  <pic:blipFill>
                    <a:blip r:embed="rId14"/>
                    <a:srcRect b="0" l="0" r="0" t="0"/>
                    <a:stretch>
                      <a:fillRect/>
                    </a:stretch>
                  </pic:blipFill>
                  <pic:spPr>
                    <a:xfrm>
                      <a:off x="0" y="0"/>
                      <a:ext cx="2879640" cy="1014640"/>
                    </a:xfrm>
                    <a:prstGeom prst="rect"/>
                    <a:ln/>
                  </pic:spPr>
                </pic:pic>
              </a:graphicData>
            </a:graphic>
          </wp:inline>
        </w:drawing>
      </w:r>
      <w:r w:rsidDel="00000000" w:rsidR="00000000" w:rsidRPr="00000000">
        <w:rPr>
          <w:rtl w:val="0"/>
        </w:rPr>
      </w:r>
    </w:p>
    <w:p w:rsidR="00000000" w:rsidDel="00000000" w:rsidP="00000000" w:rsidRDefault="00000000" w:rsidRPr="00000000" w14:paraId="0000003E">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F">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準備４．「コンテンツとプライバシー制限」画面で「コンテンツとプライバシーの制限」のトグルスイッチをON（緑色）にします。</w:t>
      </w:r>
    </w:p>
    <w:p w:rsidR="00000000" w:rsidDel="00000000" w:rsidP="00000000" w:rsidRDefault="00000000" w:rsidRPr="00000000" w14:paraId="00000040">
      <w:pPr>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2879640" cy="1660239"/>
            <wp:effectExtent b="0" l="0" r="0" t="0"/>
            <wp:docPr id="2127541328"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2879640" cy="1660239"/>
                    </a:xfrm>
                    <a:prstGeom prst="rect"/>
                    <a:ln/>
                  </pic:spPr>
                </pic:pic>
              </a:graphicData>
            </a:graphic>
          </wp:inline>
        </w:drawing>
      </w:r>
      <w:r w:rsidDel="00000000" w:rsidR="00000000" w:rsidRPr="00000000">
        <w:rPr>
          <w:rtl w:val="0"/>
        </w:rPr>
      </w:r>
    </w:p>
    <w:p w:rsidR="00000000" w:rsidDel="00000000" w:rsidP="00000000" w:rsidRDefault="00000000" w:rsidRPr="00000000" w14:paraId="00000041">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2">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準備５．そのまま同じ画面の下部にある「App Store、メディア、Web、およびゲーム」を選択します。</w:t>
      </w:r>
    </w:p>
    <w:p w:rsidR="00000000" w:rsidDel="00000000" w:rsidP="00000000" w:rsidRDefault="00000000" w:rsidRPr="00000000" w14:paraId="00000043">
      <w:pPr>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2879640" cy="1660239"/>
            <wp:effectExtent b="0" l="0" r="0" t="0"/>
            <wp:docPr id="2127541327" name="image6.png"/>
            <a:graphic>
              <a:graphicData uri="http://schemas.openxmlformats.org/drawingml/2006/picture">
                <pic:pic>
                  <pic:nvPicPr>
                    <pic:cNvPr id="0" name="image6.png"/>
                    <pic:cNvPicPr preferRelativeResize="0"/>
                  </pic:nvPicPr>
                  <pic:blipFill>
                    <a:blip r:embed="rId16"/>
                    <a:srcRect b="0" l="0" r="0" t="0"/>
                    <a:stretch>
                      <a:fillRect/>
                    </a:stretch>
                  </pic:blipFill>
                  <pic:spPr>
                    <a:xfrm>
                      <a:off x="0" y="0"/>
                      <a:ext cx="2879640" cy="1660239"/>
                    </a:xfrm>
                    <a:prstGeom prst="rect"/>
                    <a:ln/>
                  </pic:spPr>
                </pic:pic>
              </a:graphicData>
            </a:graphic>
          </wp:inline>
        </w:drawing>
      </w:r>
      <w:r w:rsidDel="00000000" w:rsidR="00000000" w:rsidRPr="00000000">
        <w:rPr>
          <w:rtl w:val="0"/>
        </w:rPr>
      </w:r>
    </w:p>
    <w:p w:rsidR="00000000" w:rsidDel="00000000" w:rsidP="00000000" w:rsidRDefault="00000000" w:rsidRPr="00000000" w14:paraId="00000044">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5">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準備６．「App Store、メディア、Web、およびゲーム」画面で「アプリ」を選択します。</w:t>
      </w:r>
    </w:p>
    <w:p w:rsidR="00000000" w:rsidDel="00000000" w:rsidP="00000000" w:rsidRDefault="00000000" w:rsidRPr="00000000" w14:paraId="00000046">
      <w:pPr>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2879640" cy="1660239"/>
            <wp:effectExtent b="0" l="0" r="0" t="0"/>
            <wp:docPr id="2127541330" name="image12.png"/>
            <a:graphic>
              <a:graphicData uri="http://schemas.openxmlformats.org/drawingml/2006/picture">
                <pic:pic>
                  <pic:nvPicPr>
                    <pic:cNvPr id="0" name="image12.png"/>
                    <pic:cNvPicPr preferRelativeResize="0"/>
                  </pic:nvPicPr>
                  <pic:blipFill>
                    <a:blip r:embed="rId17"/>
                    <a:srcRect b="0" l="0" r="0" t="0"/>
                    <a:stretch>
                      <a:fillRect/>
                    </a:stretch>
                  </pic:blipFill>
                  <pic:spPr>
                    <a:xfrm>
                      <a:off x="0" y="0"/>
                      <a:ext cx="2879640" cy="1660239"/>
                    </a:xfrm>
                    <a:prstGeom prst="rect"/>
                    <a:ln/>
                  </pic:spPr>
                </pic:pic>
              </a:graphicData>
            </a:graphic>
          </wp:inline>
        </w:drawing>
      </w:r>
      <w:r w:rsidDel="00000000" w:rsidR="00000000" w:rsidRPr="00000000">
        <w:rPr>
          <w:rtl w:val="0"/>
        </w:rPr>
      </w:r>
    </w:p>
    <w:p w:rsidR="00000000" w:rsidDel="00000000" w:rsidP="00000000" w:rsidRDefault="00000000" w:rsidRPr="00000000" w14:paraId="00000047">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8">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準備７．「アプリ」画面で「年齢制限指定」をタップし、リストから「Unrated」を選択します</w:t>
      </w:r>
    </w:p>
    <w:p w:rsidR="00000000" w:rsidDel="00000000" w:rsidP="00000000" w:rsidRDefault="00000000" w:rsidRPr="00000000" w14:paraId="00000049">
      <w:pPr>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2879640" cy="3283687"/>
            <wp:effectExtent b="0" l="0" r="0" t="0"/>
            <wp:docPr id="2127541329" name="image10.png"/>
            <a:graphic>
              <a:graphicData uri="http://schemas.openxmlformats.org/drawingml/2006/picture">
                <pic:pic>
                  <pic:nvPicPr>
                    <pic:cNvPr id="0" name="image10.png"/>
                    <pic:cNvPicPr preferRelativeResize="0"/>
                  </pic:nvPicPr>
                  <pic:blipFill>
                    <a:blip r:embed="rId18"/>
                    <a:srcRect b="0" l="0" r="0" t="0"/>
                    <a:stretch>
                      <a:fillRect/>
                    </a:stretch>
                  </pic:blipFill>
                  <pic:spPr>
                    <a:xfrm>
                      <a:off x="0" y="0"/>
                      <a:ext cx="2879640" cy="3283687"/>
                    </a:xfrm>
                    <a:prstGeom prst="rect"/>
                    <a:ln/>
                  </pic:spPr>
                </pic:pic>
              </a:graphicData>
            </a:graphic>
          </wp:inline>
        </w:drawing>
      </w:r>
      <w:r w:rsidDel="00000000" w:rsidR="00000000" w:rsidRPr="00000000">
        <w:rPr>
          <w:rtl w:val="0"/>
        </w:rPr>
      </w:r>
    </w:p>
    <w:p w:rsidR="00000000" w:rsidDel="00000000" w:rsidP="00000000" w:rsidRDefault="00000000" w:rsidRPr="00000000" w14:paraId="0000004A">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B">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以上でインストール前の準備は完了です。</w:t>
      </w:r>
    </w:p>
    <w:p w:rsidR="00000000" w:rsidDel="00000000" w:rsidP="00000000" w:rsidRDefault="00000000" w:rsidRPr="00000000" w14:paraId="0000004C">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設定が完了したら、ダウンロードページに戻ってアプリインストールへ進んでください。</w:t>
      </w:r>
    </w:p>
    <w:p w:rsidR="00000000" w:rsidDel="00000000" w:rsidP="00000000" w:rsidRDefault="00000000" w:rsidRPr="00000000" w14:paraId="0000004D">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E">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＜アプリインストール手順＞</w:t>
      </w:r>
    </w:p>
    <w:p w:rsidR="00000000" w:rsidDel="00000000" w:rsidP="00000000" w:rsidRDefault="00000000" w:rsidRPr="00000000" w14:paraId="0000004F">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１．ダウンロードページ（</w:t>
      </w:r>
      <w:hyperlink r:id="rId19">
        <w:r w:rsidDel="00000000" w:rsidR="00000000" w:rsidRPr="00000000">
          <w:rPr>
            <w:rFonts w:ascii="Meiryo" w:cs="Meiryo" w:eastAsia="Meiryo" w:hAnsi="Meiryo"/>
            <w:color w:val="0000ff"/>
            <w:sz w:val="20"/>
            <w:szCs w:val="20"/>
            <w:u w:val="single"/>
            <w:rtl w:val="0"/>
          </w:rPr>
          <w:t xml:space="preserve">https://rcv.ixd.dmm.com/api/surl?urid=t6VsMrQW</w:t>
        </w:r>
      </w:hyperlink>
      <w:r w:rsidDel="00000000" w:rsidR="00000000" w:rsidRPr="00000000">
        <w:rPr>
          <w:rFonts w:ascii="Meiryo" w:cs="Meiryo" w:eastAsia="Meiryo" w:hAnsi="Meiryo"/>
          <w:sz w:val="20"/>
          <w:szCs w:val="20"/>
          <w:rtl w:val="0"/>
        </w:rPr>
        <w:t xml:space="preserve">）の「STOREアプリを無料ダウンロード」を押してアプリをダウンロードします。</w:t>
      </w:r>
    </w:p>
    <w:p w:rsidR="00000000" w:rsidDel="00000000" w:rsidP="00000000" w:rsidRDefault="00000000" w:rsidRPr="00000000" w14:paraId="00000050">
      <w:pPr>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2879640" cy="1818020"/>
            <wp:effectExtent b="0" l="0" r="0" t="0"/>
            <wp:docPr id="2127541333" name="image2.png"/>
            <a:graphic>
              <a:graphicData uri="http://schemas.openxmlformats.org/drawingml/2006/picture">
                <pic:pic>
                  <pic:nvPicPr>
                    <pic:cNvPr id="0" name="image2.png"/>
                    <pic:cNvPicPr preferRelativeResize="0"/>
                  </pic:nvPicPr>
                  <pic:blipFill>
                    <a:blip r:embed="rId20"/>
                    <a:srcRect b="0" l="0" r="0" t="0"/>
                    <a:stretch>
                      <a:fillRect/>
                    </a:stretch>
                  </pic:blipFill>
                  <pic:spPr>
                    <a:xfrm>
                      <a:off x="0" y="0"/>
                      <a:ext cx="2879640" cy="1818020"/>
                    </a:xfrm>
                    <a:prstGeom prst="rect"/>
                    <a:ln/>
                  </pic:spPr>
                </pic:pic>
              </a:graphicData>
            </a:graphic>
          </wp:inline>
        </w:drawing>
      </w:r>
      <w:r w:rsidDel="00000000" w:rsidR="00000000" w:rsidRPr="00000000">
        <w:rPr>
          <w:rtl w:val="0"/>
        </w:rPr>
      </w:r>
    </w:p>
    <w:p w:rsidR="00000000" w:rsidDel="00000000" w:rsidP="00000000" w:rsidRDefault="00000000" w:rsidRPr="00000000" w14:paraId="00000051">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2">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２．「アプリのインストール」の確認ダイアログが表示されたら「設定」を選択します。</w:t>
      </w:r>
    </w:p>
    <w:p w:rsidR="00000000" w:rsidDel="00000000" w:rsidP="00000000" w:rsidRDefault="00000000" w:rsidRPr="00000000" w14:paraId="00000053">
      <w:pPr>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2879640" cy="1992347"/>
            <wp:effectExtent b="0" l="0" r="0" t="0"/>
            <wp:docPr id="2127541331" name="image7.png"/>
            <a:graphic>
              <a:graphicData uri="http://schemas.openxmlformats.org/drawingml/2006/picture">
                <pic:pic>
                  <pic:nvPicPr>
                    <pic:cNvPr id="0" name="image7.png"/>
                    <pic:cNvPicPr preferRelativeResize="0"/>
                  </pic:nvPicPr>
                  <pic:blipFill>
                    <a:blip r:embed="rId21"/>
                    <a:srcRect b="0" l="0" r="0" t="0"/>
                    <a:stretch>
                      <a:fillRect/>
                    </a:stretch>
                  </pic:blipFill>
                  <pic:spPr>
                    <a:xfrm>
                      <a:off x="0" y="0"/>
                      <a:ext cx="2879640" cy="1992347"/>
                    </a:xfrm>
                    <a:prstGeom prst="rect"/>
                    <a:ln/>
                  </pic:spPr>
                </pic:pic>
              </a:graphicData>
            </a:graphic>
          </wp:inline>
        </w:drawing>
      </w:r>
      <w:r w:rsidDel="00000000" w:rsidR="00000000" w:rsidRPr="00000000">
        <w:rPr>
          <w:rtl w:val="0"/>
        </w:rPr>
      </w:r>
    </w:p>
    <w:p w:rsidR="00000000" w:rsidDel="00000000" w:rsidP="00000000" w:rsidRDefault="00000000" w:rsidRPr="00000000" w14:paraId="00000054">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5">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３．「設定」画面で「アプリのインストールを管理」を選択します。</w:t>
      </w:r>
    </w:p>
    <w:p w:rsidR="00000000" w:rsidDel="00000000" w:rsidP="00000000" w:rsidRDefault="00000000" w:rsidRPr="00000000" w14:paraId="00000056">
      <w:pPr>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2879640" cy="2000620"/>
            <wp:effectExtent b="0" l="0" r="0" t="0"/>
            <wp:docPr id="2127541332" name="image15.png"/>
            <a:graphic>
              <a:graphicData uri="http://schemas.openxmlformats.org/drawingml/2006/picture">
                <pic:pic>
                  <pic:nvPicPr>
                    <pic:cNvPr id="0" name="image15.png"/>
                    <pic:cNvPicPr preferRelativeResize="0"/>
                  </pic:nvPicPr>
                  <pic:blipFill>
                    <a:blip r:embed="rId22"/>
                    <a:srcRect b="0" l="0" r="0" t="0"/>
                    <a:stretch>
                      <a:fillRect/>
                    </a:stretch>
                  </pic:blipFill>
                  <pic:spPr>
                    <a:xfrm>
                      <a:off x="0" y="0"/>
                      <a:ext cx="2879640" cy="2000620"/>
                    </a:xfrm>
                    <a:prstGeom prst="rect"/>
                    <a:ln/>
                  </pic:spPr>
                </pic:pic>
              </a:graphicData>
            </a:graphic>
          </wp:inline>
        </w:drawing>
      </w:r>
      <w:r w:rsidDel="00000000" w:rsidR="00000000" w:rsidRPr="00000000">
        <w:rPr>
          <w:rtl w:val="0"/>
        </w:rPr>
      </w:r>
    </w:p>
    <w:p w:rsidR="00000000" w:rsidDel="00000000" w:rsidP="00000000" w:rsidRDefault="00000000" w:rsidRPr="00000000" w14:paraId="00000057">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8">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４．「アプリのインストール」画面で「DMM GAMES STORE」横の「許可」を選択します。</w:t>
      </w:r>
    </w:p>
    <w:p w:rsidR="00000000" w:rsidDel="00000000" w:rsidP="00000000" w:rsidRDefault="00000000" w:rsidRPr="00000000" w14:paraId="00000059">
      <w:pPr>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2879640" cy="2591262"/>
            <wp:effectExtent b="0" l="0" r="0" t="0"/>
            <wp:docPr id="2127541334" name="image5.png"/>
            <a:graphic>
              <a:graphicData uri="http://schemas.openxmlformats.org/drawingml/2006/picture">
                <pic:pic>
                  <pic:nvPicPr>
                    <pic:cNvPr id="0" name="image5.png"/>
                    <pic:cNvPicPr preferRelativeResize="0"/>
                  </pic:nvPicPr>
                  <pic:blipFill>
                    <a:blip r:embed="rId23"/>
                    <a:srcRect b="0" l="0" r="0" t="0"/>
                    <a:stretch>
                      <a:fillRect/>
                    </a:stretch>
                  </pic:blipFill>
                  <pic:spPr>
                    <a:xfrm>
                      <a:off x="0" y="0"/>
                      <a:ext cx="2879640" cy="2591262"/>
                    </a:xfrm>
                    <a:prstGeom prst="rect"/>
                    <a:ln/>
                  </pic:spPr>
                </pic:pic>
              </a:graphicData>
            </a:graphic>
          </wp:inline>
        </w:drawing>
      </w:r>
      <w:r w:rsidDel="00000000" w:rsidR="00000000" w:rsidRPr="00000000">
        <w:rPr>
          <w:rtl w:val="0"/>
        </w:rPr>
      </w:r>
    </w:p>
    <w:p w:rsidR="00000000" w:rsidDel="00000000" w:rsidP="00000000" w:rsidRDefault="00000000" w:rsidRPr="00000000" w14:paraId="0000005A">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B">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５．「アプリのインストール許可」画面で「許可」を選択してインストールを開始します。</w:t>
      </w:r>
    </w:p>
    <w:p w:rsidR="00000000" w:rsidDel="00000000" w:rsidP="00000000" w:rsidRDefault="00000000" w:rsidRPr="00000000" w14:paraId="0000005C">
      <w:pPr>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2879640" cy="3298380"/>
            <wp:effectExtent b="0" l="0" r="0" t="0"/>
            <wp:docPr id="2127541335" name="image11.png"/>
            <a:graphic>
              <a:graphicData uri="http://schemas.openxmlformats.org/drawingml/2006/picture">
                <pic:pic>
                  <pic:nvPicPr>
                    <pic:cNvPr id="0" name="image11.png"/>
                    <pic:cNvPicPr preferRelativeResize="0"/>
                  </pic:nvPicPr>
                  <pic:blipFill>
                    <a:blip r:embed="rId24"/>
                    <a:srcRect b="0" l="0" r="0" t="0"/>
                    <a:stretch>
                      <a:fillRect/>
                    </a:stretch>
                  </pic:blipFill>
                  <pic:spPr>
                    <a:xfrm>
                      <a:off x="0" y="0"/>
                      <a:ext cx="2879640" cy="3298380"/>
                    </a:xfrm>
                    <a:prstGeom prst="rect"/>
                    <a:ln/>
                  </pic:spPr>
                </pic:pic>
              </a:graphicData>
            </a:graphic>
          </wp:inline>
        </w:drawing>
      </w:r>
      <w:r w:rsidDel="00000000" w:rsidR="00000000" w:rsidRPr="00000000">
        <w:rPr>
          <w:rtl w:val="0"/>
        </w:rPr>
      </w:r>
    </w:p>
    <w:p w:rsidR="00000000" w:rsidDel="00000000" w:rsidP="00000000" w:rsidRDefault="00000000" w:rsidRPr="00000000" w14:paraId="0000005D">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E">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６．インストールが完了したら「開く」を押してアプリを開くことができます。</w:t>
      </w:r>
    </w:p>
    <w:p w:rsidR="00000000" w:rsidDel="00000000" w:rsidP="00000000" w:rsidRDefault="00000000" w:rsidRPr="00000000" w14:paraId="0000005F">
      <w:pPr>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2879640" cy="3313204"/>
            <wp:effectExtent b="0" l="0" r="0" t="0"/>
            <wp:docPr id="2127541336" name="image9.png"/>
            <a:graphic>
              <a:graphicData uri="http://schemas.openxmlformats.org/drawingml/2006/picture">
                <pic:pic>
                  <pic:nvPicPr>
                    <pic:cNvPr id="0" name="image9.png"/>
                    <pic:cNvPicPr preferRelativeResize="0"/>
                  </pic:nvPicPr>
                  <pic:blipFill>
                    <a:blip r:embed="rId25"/>
                    <a:srcRect b="0" l="0" r="0" t="0"/>
                    <a:stretch>
                      <a:fillRect/>
                    </a:stretch>
                  </pic:blipFill>
                  <pic:spPr>
                    <a:xfrm>
                      <a:off x="0" y="0"/>
                      <a:ext cx="2879640" cy="3313204"/>
                    </a:xfrm>
                    <a:prstGeom prst="rect"/>
                    <a:ln/>
                  </pic:spPr>
                </pic:pic>
              </a:graphicData>
            </a:graphic>
          </wp:inline>
        </w:drawing>
      </w:r>
      <w:r w:rsidDel="00000000" w:rsidR="00000000" w:rsidRPr="00000000">
        <w:rPr>
          <w:rtl w:val="0"/>
        </w:rPr>
      </w:r>
    </w:p>
    <w:p w:rsidR="00000000" w:rsidDel="00000000" w:rsidP="00000000" w:rsidRDefault="00000000" w:rsidRPr="00000000" w14:paraId="00000060">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61">
      <w:pPr>
        <w:tabs>
          <w:tab w:val="left" w:leader="none" w:pos="1280"/>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■【予告】iOSアプリをはじめようキャンペーン開催！</w:t>
      </w:r>
    </w:p>
    <w:p w:rsidR="00000000" w:rsidDel="00000000" w:rsidP="00000000" w:rsidRDefault="00000000" w:rsidRPr="00000000" w14:paraId="00000062">
      <w:pPr>
        <w:tabs>
          <w:tab w:val="left" w:leader="none" w:pos="1275"/>
        </w:tabs>
        <w:spacing w:line="209" w:lineRule="auto"/>
        <w:ind w:firstLine="100"/>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iOS版「GAMES STORE」のリリースを記念して、9月2日(水)より「iOSアプリをはじめようキャンペーン」を開催いたします。（要エントリー）</w:t>
      </w:r>
    </w:p>
    <w:p w:rsidR="00000000" w:rsidDel="00000000" w:rsidP="00000000" w:rsidRDefault="00000000" w:rsidRPr="00000000" w14:paraId="00000063">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64">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キャンペーン期間中にエントリー後、iOS版「GAMES STORE」を経由しインストールしたゲームアプリを起動いただき、スタンプを1つ獲得すると全員に後日50DMMポイントをプレゼントします。</w:t>
      </w:r>
    </w:p>
    <w:p w:rsidR="00000000" w:rsidDel="00000000" w:rsidP="00000000" w:rsidRDefault="00000000" w:rsidRPr="00000000" w14:paraId="00000065">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（スタンプ獲得にはDMMアカウントでログインが必要です）</w:t>
      </w:r>
    </w:p>
    <w:p w:rsidR="00000000" w:rsidDel="00000000" w:rsidP="00000000" w:rsidRDefault="00000000" w:rsidRPr="00000000" w14:paraId="00000066">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67">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さらに、キャンペーンエントリー後、iOS版「GAMES STORE」対応ゲームをプレイでスタンプを獲得し、獲得に応じて抽選で最大3,000DMMポイントをプレゼントいたします。</w:t>
      </w:r>
    </w:p>
    <w:p w:rsidR="00000000" w:rsidDel="00000000" w:rsidP="00000000" w:rsidRDefault="00000000" w:rsidRPr="00000000" w14:paraId="00000068">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キャンペーンサイトURLなどの詳細は、キャンペーン開始後、DMM GAMES公式X等でお知らせいたしますので、お楽しみに！</w:t>
      </w:r>
    </w:p>
    <w:p w:rsidR="00000000" w:rsidDel="00000000" w:rsidP="00000000" w:rsidRDefault="00000000" w:rsidRPr="00000000" w14:paraId="00000069">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6A">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▼キャンペーン期間</w:t>
      </w:r>
    </w:p>
    <w:p w:rsidR="00000000" w:rsidDel="00000000" w:rsidP="00000000" w:rsidRDefault="00000000" w:rsidRPr="00000000" w14:paraId="0000006B">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2026年9月2日(水) 12:00 〜 2026年9月22日(火) 17:59</w:t>
      </w:r>
    </w:p>
    <w:p w:rsidR="00000000" w:rsidDel="00000000" w:rsidP="00000000" w:rsidRDefault="00000000" w:rsidRPr="00000000" w14:paraId="0000006C">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6D">
      <w:pPr>
        <w:tabs>
          <w:tab w:val="left" w:leader="none" w:pos="1275"/>
        </w:tabs>
        <w:spacing w:line="209" w:lineRule="auto"/>
        <w:jc w:val="left"/>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▼iOS版「GAMES STORE」ダウンロードページ</w:t>
      </w:r>
    </w:p>
    <w:p w:rsidR="00000000" w:rsidDel="00000000" w:rsidP="00000000" w:rsidRDefault="00000000" w:rsidRPr="00000000" w14:paraId="0000006E">
      <w:pPr>
        <w:tabs>
          <w:tab w:val="left" w:leader="none" w:pos="1275"/>
        </w:tabs>
        <w:spacing w:line="209" w:lineRule="auto"/>
        <w:rPr>
          <w:rFonts w:ascii="Meiryo" w:cs="Meiryo" w:eastAsia="Meiryo" w:hAnsi="Meiryo"/>
          <w:sz w:val="20"/>
          <w:szCs w:val="20"/>
        </w:rPr>
      </w:pPr>
      <w:hyperlink r:id="rId26">
        <w:r w:rsidDel="00000000" w:rsidR="00000000" w:rsidRPr="00000000">
          <w:rPr>
            <w:rFonts w:ascii="Meiryo" w:cs="Meiryo" w:eastAsia="Meiryo" w:hAnsi="Meiryo"/>
            <w:color w:val="0000ff"/>
            <w:sz w:val="20"/>
            <w:szCs w:val="20"/>
            <w:u w:val="single"/>
            <w:rtl w:val="0"/>
          </w:rPr>
          <w:t xml:space="preserve">https://rcv.ixd.dmm.com/api/surl?urid=cbFDBpPs</w:t>
        </w:r>
      </w:hyperlink>
      <w:r w:rsidDel="00000000" w:rsidR="00000000" w:rsidRPr="00000000">
        <w:rPr>
          <w:rtl w:val="0"/>
        </w:rPr>
      </w:r>
    </w:p>
    <w:p w:rsidR="00000000" w:rsidDel="00000000" w:rsidP="00000000" w:rsidRDefault="00000000" w:rsidRPr="00000000" w14:paraId="0000006F">
      <w:pPr>
        <w:tabs>
          <w:tab w:val="left" w:leader="none" w:pos="1275"/>
        </w:tabs>
        <w:spacing w:line="209" w:lineRule="auto"/>
        <w:rPr>
          <w:rFonts w:ascii="Meiryo" w:cs="Meiryo" w:eastAsia="Meiryo" w:hAnsi="Meiryo"/>
          <w:sz w:val="20"/>
          <w:szCs w:val="20"/>
          <w:highlight w:val="red"/>
        </w:rPr>
      </w:pPr>
      <w:r w:rsidDel="00000000" w:rsidR="00000000" w:rsidRPr="00000000">
        <w:rPr>
          <w:rtl w:val="0"/>
        </w:rPr>
      </w:r>
    </w:p>
    <w:p w:rsidR="00000000" w:rsidDel="00000000" w:rsidP="00000000" w:rsidRDefault="00000000" w:rsidRPr="00000000" w14:paraId="00000070">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権利表記：© 2026 EXNOA LLC.</w:t>
      </w:r>
    </w:p>
    <w:p w:rsidR="00000000" w:rsidDel="00000000" w:rsidP="00000000" w:rsidRDefault="00000000" w:rsidRPr="00000000" w14:paraId="00000071">
      <w:pPr>
        <w:spacing w:line="209" w:lineRule="auto"/>
        <w:rPr>
          <w:rFonts w:ascii="Meiryo" w:cs="Meiryo" w:eastAsia="Meiryo" w:hAnsi="Meiryo"/>
          <w:sz w:val="20"/>
          <w:szCs w:val="20"/>
        </w:rPr>
      </w:pPr>
      <w:bookmarkStart w:colFirst="0" w:colLast="0" w:name="_heading=h.1fob9te" w:id="2"/>
      <w:bookmarkEnd w:id="2"/>
      <w:r w:rsidDel="00000000" w:rsidR="00000000" w:rsidRPr="00000000">
        <w:rPr>
          <w:rtl w:val="0"/>
        </w:rPr>
      </w:r>
    </w:p>
    <w:p w:rsidR="00000000" w:rsidDel="00000000" w:rsidP="00000000" w:rsidRDefault="00000000" w:rsidRPr="00000000" w14:paraId="00000072">
      <w:pPr>
        <w:widowControl w:val="1"/>
        <w:pBdr>
          <w:top w:color="000000" w:space="1" w:sz="4" w:val="single"/>
          <w:bottom w:color="000000" w:space="1" w:sz="4" w:val="single"/>
        </w:pBdr>
        <w:shd w:fill="ffffff" w:val="clear"/>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■報道関係者用 本件に関するお問い合わせ</w:t>
      </w:r>
    </w:p>
    <w:p w:rsidR="00000000" w:rsidDel="00000000" w:rsidP="00000000" w:rsidRDefault="00000000" w:rsidRPr="00000000" w14:paraId="00000073">
      <w:pPr>
        <w:widowControl w:val="1"/>
        <w:pBdr>
          <w:top w:color="000000" w:space="1" w:sz="4" w:val="single"/>
          <w:bottom w:color="000000" w:space="1" w:sz="4" w:val="single"/>
        </w:pBdr>
        <w:shd w:fill="ffffff" w:val="clear"/>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合同会社EXNOAプレス窓口</w:t>
      </w:r>
    </w:p>
    <w:p w:rsidR="00000000" w:rsidDel="00000000" w:rsidP="00000000" w:rsidRDefault="00000000" w:rsidRPr="00000000" w14:paraId="00000074">
      <w:pPr>
        <w:widowControl w:val="1"/>
        <w:pBdr>
          <w:top w:color="000000" w:space="1" w:sz="4" w:val="single"/>
          <w:bottom w:color="000000" w:space="1" w:sz="4" w:val="single"/>
        </w:pBdr>
        <w:shd w:fill="ffffff" w:val="clear"/>
        <w:spacing w:line="209" w:lineRule="auto"/>
        <w:jc w:val="left"/>
        <w:rPr>
          <w:rFonts w:ascii="Meiryo" w:cs="Meiryo" w:eastAsia="Meiryo" w:hAnsi="Meiryo"/>
          <w:color w:val="0000ff"/>
          <w:sz w:val="20"/>
          <w:szCs w:val="20"/>
          <w:u w:val="single"/>
        </w:rPr>
      </w:pPr>
      <w:r w:rsidDel="00000000" w:rsidR="00000000" w:rsidRPr="00000000">
        <w:rPr>
          <w:rFonts w:ascii="Meiryo" w:cs="Meiryo" w:eastAsia="Meiryo" w:hAnsi="Meiryo"/>
          <w:sz w:val="20"/>
          <w:szCs w:val="20"/>
          <w:rtl w:val="0"/>
        </w:rPr>
        <w:t xml:space="preserve">E-MAIL：</w:t>
      </w:r>
      <w:hyperlink r:id="rId27">
        <w:r w:rsidDel="00000000" w:rsidR="00000000" w:rsidRPr="00000000">
          <w:rPr>
            <w:rFonts w:ascii="Meiryo" w:cs="Meiryo" w:eastAsia="Meiryo" w:hAnsi="Meiryo"/>
            <w:color w:val="0000ff"/>
            <w:sz w:val="20"/>
            <w:szCs w:val="20"/>
            <w:u w:val="single"/>
            <w:rtl w:val="0"/>
          </w:rPr>
          <w:t xml:space="preserve">dmmgames-press@dmm.com</w:t>
        </w:r>
      </w:hyperlink>
      <w:r w:rsidDel="00000000" w:rsidR="00000000" w:rsidRPr="00000000">
        <w:rPr>
          <w:rtl w:val="0"/>
        </w:rPr>
      </w:r>
    </w:p>
    <w:sectPr>
      <w:footerReference r:id="rId28" w:type="default"/>
      <w:pgSz w:h="16838" w:w="11906" w:orient="portrait"/>
      <w:pgMar w:bottom="233" w:top="1538" w:left="1077" w:right="1106" w:header="357"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S PGothic"/>
  <w:font w:name="Georgia"/>
  <w:font w:name="Meiryo"/>
  <w:font w:name="Century"/>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center" w:leader="none" w:pos="4252"/>
        <w:tab w:val="right" w:leader="none" w:pos="8504"/>
      </w:tabs>
      <w:jc w:val="center"/>
      <w:rPr>
        <w:rFonts w:ascii="MS PGothic" w:cs="MS PGothic" w:eastAsia="MS PGothic" w:hAnsi="MS PGothic"/>
        <w:color w:val="000000"/>
        <w:sz w:val="18"/>
        <w:szCs w:val="18"/>
      </w:rPr>
    </w:pPr>
    <w:r w:rsidDel="00000000" w:rsidR="00000000" w:rsidRPr="00000000">
      <w:rPr>
        <w:rFonts w:ascii="MS PGothic" w:cs="MS PGothic" w:eastAsia="MS PGothic" w:hAnsi="MS PGothic"/>
        <w:color w:val="000000"/>
        <w:sz w:val="18"/>
        <w:szCs w:val="18"/>
      </w:rPr>
      <w:fldChar w:fldCharType="begin"/>
      <w:instrText xml:space="preserve">PAGE</w:instrText>
      <w:fldChar w:fldCharType="separate"/>
      <w:fldChar w:fldCharType="end"/>
    </w:r>
    <w:r w:rsidDel="00000000" w:rsidR="00000000" w:rsidRPr="00000000">
      <w:rPr>
        <w:rFonts w:ascii="MS PGothic" w:cs="MS PGothic" w:eastAsia="MS PGothic" w:hAnsi="MS PGothic"/>
        <w:color w:val="000000"/>
        <w:sz w:val="18"/>
        <w:szCs w:val="18"/>
        <w:rtl w:val="0"/>
      </w:rPr>
      <w:t xml:space="preserve">/</w:t>
    </w:r>
    <w:r w:rsidDel="00000000" w:rsidR="00000000" w:rsidRPr="00000000">
      <w:rPr>
        <w:rFonts w:ascii="MS PGothic" w:cs="MS PGothic" w:eastAsia="MS PGothic" w:hAnsi="MS PGothic"/>
        <w:color w:val="000000"/>
        <w:sz w:val="18"/>
        <w:szCs w:val="18"/>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widowControl w:val="1"/>
      <w:jc w:val="left"/>
    </w:pPr>
    <w:rPr>
      <w:rFonts w:ascii="MS PGothic" w:cs="MS PGothic" w:eastAsia="MS PGothic" w:hAnsi="MS PGothic"/>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paragraph" w:styleId="a4">
    <w:name w:val="Balloon Text"/>
    <w:link w:val="a5"/>
    <w:uiPriority w:val="99"/>
    <w:semiHidden w:val="1"/>
    <w:unhideWhenUsed w:val="1"/>
    <w:rsid w:val="00D709B1"/>
    <w:rPr>
      <w:rFonts w:asciiTheme="majorHAnsi" w:cstheme="majorBidi" w:eastAsiaTheme="majorEastAsia" w:hAnsiTheme="majorHAnsi"/>
      <w:sz w:val="18"/>
      <w:szCs w:val="18"/>
    </w:rPr>
  </w:style>
  <w:style w:type="character" w:styleId="a5" w:customStyle="1">
    <w:name w:val="吹き出し (文字)"/>
    <w:basedOn w:val="a0"/>
    <w:link w:val="a4"/>
    <w:uiPriority w:val="99"/>
    <w:semiHidden w:val="1"/>
    <w:rsid w:val="00D709B1"/>
    <w:rPr>
      <w:rFonts w:asciiTheme="majorHAnsi" w:cstheme="majorBidi" w:eastAsiaTheme="majorEastAsia" w:hAnsiTheme="majorHAnsi"/>
      <w:sz w:val="18"/>
      <w:szCs w:val="18"/>
    </w:rPr>
  </w:style>
  <w:style w:type="paragraph" w:styleId="a6">
    <w:name w:val="List Paragraph"/>
    <w:uiPriority w:val="34"/>
    <w:qFormat w:val="1"/>
    <w:rsid w:val="00D709B1"/>
    <w:pPr>
      <w:ind w:left="840" w:leftChars="400"/>
    </w:pPr>
    <w:rPr>
      <w:rFonts w:asciiTheme="minorHAnsi" w:cstheme="minorBidi" w:hAnsiTheme="minorHAnsi"/>
      <w:szCs w:val="22"/>
    </w:rPr>
  </w:style>
  <w:style w:type="paragraph" w:styleId="a7">
    <w:name w:val="Date"/>
    <w:link w:val="a8"/>
    <w:uiPriority w:val="99"/>
    <w:semiHidden w:val="1"/>
    <w:unhideWhenUsed w:val="1"/>
    <w:rsid w:val="002C4E4C"/>
  </w:style>
  <w:style w:type="character" w:styleId="a8" w:customStyle="1">
    <w:name w:val="日付 (文字)"/>
    <w:basedOn w:val="a0"/>
    <w:link w:val="a7"/>
    <w:uiPriority w:val="99"/>
    <w:semiHidden w:val="1"/>
    <w:rsid w:val="002C4E4C"/>
  </w:style>
  <w:style w:type="character" w:styleId="a9">
    <w:name w:val="Hyperlink"/>
    <w:basedOn w:val="a0"/>
    <w:uiPriority w:val="99"/>
    <w:unhideWhenUsed w:val="1"/>
    <w:rsid w:val="00734DB6"/>
    <w:rPr>
      <w:color w:val="0000ff" w:themeColor="hyperlink"/>
      <w:u w:val="single"/>
    </w:rPr>
  </w:style>
  <w:style w:type="paragraph" w:styleId="aa">
    <w:name w:val="header"/>
    <w:link w:val="ab"/>
    <w:unhideWhenUsed w:val="1"/>
    <w:rsid w:val="00FB7747"/>
    <w:pPr>
      <w:tabs>
        <w:tab w:val="center" w:pos="4252"/>
        <w:tab w:val="right" w:pos="8504"/>
      </w:tabs>
      <w:snapToGrid w:val="0"/>
    </w:pPr>
    <w:rPr>
      <w:rFonts w:asciiTheme="minorHAnsi" w:cstheme="minorBidi" w:hAnsiTheme="minorHAnsi"/>
      <w:szCs w:val="22"/>
    </w:rPr>
  </w:style>
  <w:style w:type="character" w:styleId="ab" w:customStyle="1">
    <w:name w:val="ヘッダー (文字)"/>
    <w:basedOn w:val="a0"/>
    <w:link w:val="aa"/>
    <w:uiPriority w:val="99"/>
    <w:semiHidden w:val="1"/>
    <w:rsid w:val="00FB7747"/>
  </w:style>
  <w:style w:type="paragraph" w:styleId="ac">
    <w:name w:val="footer"/>
    <w:link w:val="ad"/>
    <w:unhideWhenUsed w:val="1"/>
    <w:rsid w:val="00FB7747"/>
    <w:pPr>
      <w:tabs>
        <w:tab w:val="center" w:pos="4252"/>
        <w:tab w:val="right" w:pos="8504"/>
      </w:tabs>
      <w:snapToGrid w:val="0"/>
    </w:pPr>
    <w:rPr>
      <w:rFonts w:asciiTheme="minorHAnsi" w:cstheme="minorBidi" w:hAnsiTheme="minorHAnsi"/>
      <w:szCs w:val="22"/>
    </w:rPr>
  </w:style>
  <w:style w:type="character" w:styleId="ad" w:customStyle="1">
    <w:name w:val="フッター (文字)"/>
    <w:basedOn w:val="a0"/>
    <w:link w:val="ac"/>
    <w:uiPriority w:val="99"/>
    <w:semiHidden w:val="1"/>
    <w:rsid w:val="00FB7747"/>
  </w:style>
  <w:style w:type="character" w:styleId="10" w:customStyle="1">
    <w:name w:val="見出し 1 (文字)"/>
    <w:basedOn w:val="a0"/>
    <w:uiPriority w:val="9"/>
    <w:rsid w:val="00F0434C"/>
    <w:rPr>
      <w:rFonts w:ascii="ＭＳ Ｐゴシック" w:cs="ＭＳ Ｐゴシック" w:eastAsia="ＭＳ Ｐゴシック" w:hAnsi="ＭＳ Ｐゴシック"/>
      <w:b w:val="1"/>
      <w:bCs w:val="1"/>
      <w:kern w:val="36"/>
      <w:sz w:val="48"/>
      <w:szCs w:val="48"/>
    </w:rPr>
  </w:style>
  <w:style w:type="paragraph" w:styleId="ae">
    <w:name w:val="Revision"/>
    <w:hidden w:val="1"/>
    <w:uiPriority w:val="99"/>
    <w:semiHidden w:val="1"/>
    <w:rsid w:val="00C20CB2"/>
    <w:rPr>
      <w:rFonts w:cs="Times New Roman" w:eastAsia="ＭＳ 明朝"/>
      <w:szCs w:val="24"/>
    </w:rPr>
  </w:style>
  <w:style w:type="character" w:styleId="af">
    <w:name w:val="annotation reference"/>
    <w:basedOn w:val="a0"/>
    <w:uiPriority w:val="99"/>
    <w:semiHidden w:val="1"/>
    <w:unhideWhenUsed w:val="1"/>
    <w:rsid w:val="006E750B"/>
    <w:rPr>
      <w:sz w:val="18"/>
      <w:szCs w:val="18"/>
    </w:rPr>
  </w:style>
  <w:style w:type="paragraph" w:styleId="af0">
    <w:name w:val="annotation text"/>
    <w:link w:val="af1"/>
    <w:uiPriority w:val="99"/>
    <w:unhideWhenUsed w:val="1"/>
    <w:rsid w:val="006E750B"/>
    <w:pPr>
      <w:jc w:val="left"/>
    </w:pPr>
  </w:style>
  <w:style w:type="character" w:styleId="af1" w:customStyle="1">
    <w:name w:val="コメント文字列 (文字)"/>
    <w:basedOn w:val="a0"/>
    <w:link w:val="af0"/>
    <w:uiPriority w:val="99"/>
    <w:rsid w:val="006E750B"/>
    <w:rPr>
      <w:rFonts w:ascii="Century" w:cs="Times New Roman" w:eastAsia="ＭＳ 明朝" w:hAnsi="Century"/>
      <w:szCs w:val="24"/>
    </w:rPr>
  </w:style>
  <w:style w:type="paragraph" w:styleId="af2">
    <w:name w:val="annotation subject"/>
    <w:basedOn w:val="af0"/>
    <w:next w:val="af0"/>
    <w:link w:val="af3"/>
    <w:uiPriority w:val="99"/>
    <w:semiHidden w:val="1"/>
    <w:unhideWhenUsed w:val="1"/>
    <w:rsid w:val="006E750B"/>
    <w:rPr>
      <w:b w:val="1"/>
      <w:bCs w:val="1"/>
    </w:rPr>
  </w:style>
  <w:style w:type="character" w:styleId="af3" w:customStyle="1">
    <w:name w:val="コメント内容 (文字)"/>
    <w:basedOn w:val="af1"/>
    <w:link w:val="af2"/>
    <w:uiPriority w:val="99"/>
    <w:semiHidden w:val="1"/>
    <w:rsid w:val="006E750B"/>
    <w:rPr>
      <w:rFonts w:ascii="Century" w:cs="Times New Roman" w:eastAsia="ＭＳ 明朝" w:hAnsi="Century"/>
      <w:b w:val="1"/>
      <w:bCs w:val="1"/>
      <w:szCs w:val="24"/>
    </w:rPr>
  </w:style>
  <w:style w:type="character" w:styleId="af4">
    <w:name w:val="FollowedHyperlink"/>
    <w:basedOn w:val="a0"/>
    <w:uiPriority w:val="99"/>
    <w:semiHidden w:val="1"/>
    <w:unhideWhenUsed w:val="1"/>
    <w:rsid w:val="00021B78"/>
    <w:rPr>
      <w:color w:val="800080" w:themeColor="followedHyperlink"/>
      <w:u w:val="single"/>
    </w:rPr>
  </w:style>
  <w:style w:type="character" w:styleId="af5">
    <w:name w:val="Unresolved Mention"/>
    <w:basedOn w:val="a0"/>
    <w:uiPriority w:val="99"/>
    <w:semiHidden w:val="1"/>
    <w:unhideWhenUsed w:val="1"/>
    <w:rsid w:val="006B20B0"/>
    <w:rPr>
      <w:color w:val="808080"/>
      <w:shd w:color="auto" w:fill="e6e6e6" w:val="clear"/>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image" Target="media/image2.png"/><Relationship Id="rId22" Type="http://schemas.openxmlformats.org/officeDocument/2006/relationships/image" Target="media/image15.png"/><Relationship Id="rId21" Type="http://schemas.openxmlformats.org/officeDocument/2006/relationships/image" Target="media/image7.png"/><Relationship Id="rId24" Type="http://schemas.openxmlformats.org/officeDocument/2006/relationships/image" Target="media/image11.png"/><Relationship Id="rId23" Type="http://schemas.openxmlformats.org/officeDocument/2006/relationships/image" Target="media/image5.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4.jpg"/><Relationship Id="rId26" Type="http://schemas.openxmlformats.org/officeDocument/2006/relationships/hyperlink" Target="https://rcv.ixd.dmm.com/api/surl?urid=cbFDBpPs" TargetMode="External"/><Relationship Id="rId25" Type="http://schemas.openxmlformats.org/officeDocument/2006/relationships/image" Target="media/image9.png"/><Relationship Id="rId28" Type="http://schemas.openxmlformats.org/officeDocument/2006/relationships/footer" Target="footer1.xml"/><Relationship Id="rId27" Type="http://schemas.openxmlformats.org/officeDocument/2006/relationships/hyperlink" Target="about:blank"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16.png"/><Relationship Id="rId11" Type="http://schemas.openxmlformats.org/officeDocument/2006/relationships/hyperlink" Target="https://rcv.ixd.dmm.com/api/surl?urid=xveNn2mn" TargetMode="External"/><Relationship Id="rId10" Type="http://schemas.openxmlformats.org/officeDocument/2006/relationships/hyperlink" Target="https://games.dmm.com/" TargetMode="External"/><Relationship Id="rId13" Type="http://schemas.openxmlformats.org/officeDocument/2006/relationships/image" Target="media/image13.png"/><Relationship Id="rId12" Type="http://schemas.openxmlformats.org/officeDocument/2006/relationships/image" Target="media/image4.png"/><Relationship Id="rId15" Type="http://schemas.openxmlformats.org/officeDocument/2006/relationships/image" Target="media/image1.png"/><Relationship Id="rId14" Type="http://schemas.openxmlformats.org/officeDocument/2006/relationships/image" Target="media/image8.png"/><Relationship Id="rId17" Type="http://schemas.openxmlformats.org/officeDocument/2006/relationships/image" Target="media/image12.png"/><Relationship Id="rId16" Type="http://schemas.openxmlformats.org/officeDocument/2006/relationships/image" Target="media/image6.png"/><Relationship Id="rId19" Type="http://schemas.openxmlformats.org/officeDocument/2006/relationships/hyperlink" Target="https://rcv.ixd.dmm.com/api/surl?urid=t6VsMrQW" TargetMode="External"/><Relationship Id="rId18" Type="http://schemas.openxmlformats.org/officeDocument/2006/relationships/image" Target="media/image10.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geo5Le1OYHiE7PhSSbmHAdWdyQ==">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2026-05-11T08:08:00Z</dcterms:created>
  <dc:creator>ryuji-hayashi</dc:creator>
</cp:coreProperties>
</file>