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BE9E14" w14:textId="77777777" w:rsidR="00365014" w:rsidRDefault="00000000">
      <w:pPr>
        <w:tabs>
          <w:tab w:val="center" w:pos="4252"/>
          <w:tab w:val="right" w:pos="8504"/>
        </w:tabs>
        <w:spacing w:line="209" w:lineRule="auto"/>
        <w:jc w:val="left"/>
        <w:rPr>
          <w:rFonts w:ascii="Meiryo" w:eastAsia="Meiryo" w:hAnsi="Meiryo" w:cs="Meiryo"/>
          <w:b/>
          <w:bCs/>
          <w:sz w:val="36"/>
          <w:szCs w:val="36"/>
        </w:rPr>
      </w:pPr>
      <w:r>
        <w:rPr>
          <w:rFonts w:ascii="Meiryo" w:eastAsia="Meiryo" w:hAnsi="Meiryo" w:cs="Meiryo"/>
          <w:b/>
          <w:bCs/>
          <w:sz w:val="36"/>
          <w:szCs w:val="36"/>
        </w:rPr>
        <w:t xml:space="preserve">PRESS RELEASE　　　　　　　　　　</w:t>
      </w:r>
      <w:r>
        <w:rPr>
          <w:rFonts w:ascii="Meiryo" w:eastAsia="Meiryo" w:hAnsi="Meiryo" w:cs="Meiryo"/>
          <w:b/>
          <w:bCs/>
          <w:color w:val="000000"/>
          <w:sz w:val="36"/>
          <w:szCs w:val="36"/>
        </w:rPr>
        <w:t>合同会社EXNOA</w:t>
      </w:r>
      <w:r>
        <w:rPr>
          <w:rFonts w:ascii="Meiryo" w:eastAsia="Meiryo" w:hAnsi="Meiryo" w:cs="Meiryo"/>
        </w:rPr>
        <w:t xml:space="preserve"> </w:t>
      </w:r>
      <w:r>
        <w:rPr>
          <w:noProof/>
        </w:rPr>
        <mc:AlternateContent>
          <mc:Choice Requires="wps">
            <w:drawing>
              <wp:anchor distT="0" distB="0" distL="114300" distR="114300" simplePos="0" relativeHeight="251658240" behindDoc="0" locked="0" layoutInCell="1" hidden="0" allowOverlap="1" wp14:anchorId="55DD035D" wp14:editId="1AD6DC0E">
                <wp:simplePos x="0" y="0"/>
                <wp:positionH relativeFrom="column">
                  <wp:posOffset>-4760</wp:posOffset>
                </wp:positionH>
                <wp:positionV relativeFrom="paragraph">
                  <wp:posOffset>452438</wp:posOffset>
                </wp:positionV>
                <wp:extent cx="6210300" cy="83185"/>
                <wp:effectExtent l="0" t="0" r="0" b="0"/>
                <wp:wrapNone/>
                <wp:docPr id="1" name="正方形/長方形 1"/>
                <wp:cNvGraphicFramePr/>
                <a:graphic xmlns:a="http://schemas.openxmlformats.org/drawingml/2006/main">
                  <a:graphicData uri="http://schemas.microsoft.com/office/word/2010/wordprocessingShape">
                    <wps:wsp>
                      <wps:cNvSpPr/>
                      <wps:spPr>
                        <a:xfrm>
                          <a:off x="2259900" y="3757458"/>
                          <a:ext cx="6172200" cy="45085"/>
                        </a:xfrm>
                        <a:prstGeom prst="rect">
                          <a:avLst/>
                        </a:prstGeom>
                        <a:solidFill>
                          <a:schemeClr val="dk1"/>
                        </a:solidFill>
                        <a:ln w="9525" cap="flat" cmpd="sng">
                          <a:solidFill>
                            <a:srgbClr val="000000"/>
                          </a:solidFill>
                          <a:prstDash val="solid"/>
                          <a:miter lim="8000"/>
                          <a:headEnd type="none" w="sm" len="sm"/>
                          <a:tailEnd type="none" w="sm" len="sm"/>
                        </a:ln>
                      </wps:spPr>
                      <wps:txbx>
                        <w:txbxContent>
                          <w:p w14:paraId="50B990BF" w14:textId="77777777" w:rsidR="00365014" w:rsidRDefault="00365014">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55DD035D" id="正方形/長方形 1" o:spid="_x0000_s1026" style="position:absolute;margin-left:-.35pt;margin-top:35.65pt;width:489pt;height:6.5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" fillcolor="black [3200]">
                <v:stroke startarrowwidth="narrow" startarrowlength="short" endarrowwidth="narrow" endarrowlength="short" miterlimit="5243f"/>
                <v:textbox inset="2.53958mm,2.53958mm,2.53958mm,2.53958mm">
                  <w:txbxContent>
                    <w:p w14:paraId="50B990BF" w14:textId="77777777" w:rsidR="00365014" w:rsidRDefault="00365014">
                      <w:pPr>
                        <w:jc w:val="left"/>
                        <w:textDirection w:val="btLr"/>
                      </w:pPr>
                    </w:p>
                  </w:txbxContent>
                </v:textbox>
              </v:rect>
            </w:pict>
          </mc:Fallback>
        </mc:AlternateContent>
      </w:r>
    </w:p>
    <w:p w14:paraId="27C33EF5" w14:textId="77777777" w:rsidR="00365014" w:rsidRDefault="00365014">
      <w:pPr>
        <w:tabs>
          <w:tab w:val="center" w:pos="4252"/>
          <w:tab w:val="right" w:pos="8504"/>
        </w:tabs>
        <w:spacing w:line="209" w:lineRule="auto"/>
        <w:ind w:right="840"/>
        <w:rPr>
          <w:rFonts w:ascii="Meiryo" w:eastAsia="Meiryo" w:hAnsi="Meiryo" w:cs="Meiryo"/>
        </w:rPr>
      </w:pPr>
    </w:p>
    <w:p w14:paraId="085300BE" w14:textId="77777777" w:rsidR="00365014" w:rsidRDefault="00000000">
      <w:pPr>
        <w:tabs>
          <w:tab w:val="center" w:pos="4252"/>
          <w:tab w:val="right" w:pos="8504"/>
        </w:tabs>
        <w:spacing w:line="209" w:lineRule="auto"/>
        <w:jc w:val="right"/>
        <w:rPr>
          <w:rFonts w:ascii="Meiryo" w:eastAsia="Meiryo" w:hAnsi="Meiryo" w:cs="Meiryo"/>
          <w:sz w:val="20"/>
          <w:szCs w:val="20"/>
        </w:rPr>
      </w:pPr>
      <w:r>
        <w:rPr>
          <w:rFonts w:ascii="Meiryo" w:eastAsia="Meiryo" w:hAnsi="Meiryo" w:cs="Meiryo"/>
        </w:rPr>
        <w:t>報道関係者各位　　　　　　　　　　　　　　　　　　　　　　　　　　　　　　2026年6月26日</w:t>
      </w:r>
    </w:p>
    <w:p w14:paraId="7350344A" w14:textId="77777777" w:rsidR="00365014" w:rsidRDefault="00365014">
      <w:pPr>
        <w:tabs>
          <w:tab w:val="center" w:pos="4252"/>
          <w:tab w:val="right" w:pos="8504"/>
        </w:tabs>
        <w:spacing w:line="209" w:lineRule="auto"/>
        <w:ind w:right="840"/>
        <w:rPr>
          <w:rFonts w:ascii="Meiryo" w:eastAsia="Meiryo" w:hAnsi="Meiryo" w:cs="Meiryo"/>
        </w:rPr>
      </w:pPr>
    </w:p>
    <w:p w14:paraId="66F2EEB8" w14:textId="77777777" w:rsidR="00365014" w:rsidRDefault="00000000">
      <w:pPr>
        <w:widowControl/>
        <w:pBdr>
          <w:top w:val="single" w:sz="4" w:space="1" w:color="000000"/>
          <w:bottom w:val="single" w:sz="4" w:space="1" w:color="000000"/>
        </w:pBdr>
        <w:shd w:val="clear" w:color="auto" w:fill="FFFFFF"/>
        <w:tabs>
          <w:tab w:val="center" w:pos="4252"/>
          <w:tab w:val="right" w:pos="8504"/>
        </w:tabs>
        <w:spacing w:line="209" w:lineRule="auto"/>
        <w:jc w:val="center"/>
        <w:rPr>
          <w:rFonts w:ascii="Meiryo" w:eastAsia="Meiryo" w:hAnsi="Meiryo" w:cs="Meiryo"/>
          <w:b/>
          <w:bCs/>
          <w:color w:val="3B3B3B"/>
          <w:sz w:val="28"/>
          <w:szCs w:val="28"/>
        </w:rPr>
      </w:pPr>
      <w:bookmarkStart w:id="0" w:name="_heading=h.3znysh7" w:colFirst="0" w:colLast="0"/>
      <w:bookmarkEnd w:id="0"/>
      <w:r>
        <w:rPr>
          <w:rFonts w:ascii="Meiryo" w:eastAsia="Meiryo" w:hAnsi="Meiryo" w:cs="Meiryo"/>
          <w:b/>
          <w:bCs/>
          <w:color w:val="3B3B3B"/>
          <w:sz w:val="28"/>
          <w:szCs w:val="28"/>
        </w:rPr>
        <w:t>OVA「アッセンブル・インサート」</w:t>
      </w:r>
    </w:p>
    <w:p w14:paraId="10BD0202" w14:textId="77777777" w:rsidR="00365014" w:rsidRDefault="00000000">
      <w:pPr>
        <w:widowControl/>
        <w:pBdr>
          <w:top w:val="single" w:sz="4" w:space="1" w:color="000000"/>
          <w:bottom w:val="single" w:sz="4" w:space="1" w:color="000000"/>
        </w:pBdr>
        <w:shd w:val="clear" w:color="auto" w:fill="FFFFFF"/>
        <w:tabs>
          <w:tab w:val="center" w:pos="4252"/>
          <w:tab w:val="right" w:pos="8504"/>
        </w:tabs>
        <w:spacing w:line="209" w:lineRule="auto"/>
        <w:jc w:val="center"/>
        <w:rPr>
          <w:rFonts w:ascii="Meiryo" w:eastAsia="Meiryo" w:hAnsi="Meiryo" w:cs="Meiryo"/>
          <w:b/>
          <w:bCs/>
          <w:color w:val="3B3B3B"/>
          <w:sz w:val="28"/>
          <w:szCs w:val="28"/>
        </w:rPr>
      </w:pPr>
      <w:r>
        <w:rPr>
          <w:rFonts w:ascii="Meiryo" w:eastAsia="Meiryo" w:hAnsi="Meiryo" w:cs="Meiryo"/>
          <w:b/>
          <w:bCs/>
          <w:color w:val="3B3B3B"/>
          <w:sz w:val="28"/>
          <w:szCs w:val="28"/>
        </w:rPr>
        <w:t>Blu-ray Archive SET</w:t>
      </w:r>
    </w:p>
    <w:p w14:paraId="3E02AF30" w14:textId="77777777" w:rsidR="00365014" w:rsidRDefault="00000000">
      <w:pPr>
        <w:widowControl/>
        <w:pBdr>
          <w:top w:val="single" w:sz="4" w:space="1" w:color="000000"/>
          <w:bottom w:val="single" w:sz="4" w:space="1" w:color="000000"/>
        </w:pBdr>
        <w:shd w:val="clear" w:color="auto" w:fill="FFFFFF"/>
        <w:tabs>
          <w:tab w:val="center" w:pos="4252"/>
          <w:tab w:val="right" w:pos="8504"/>
        </w:tabs>
        <w:spacing w:line="209" w:lineRule="auto"/>
        <w:jc w:val="center"/>
        <w:rPr>
          <w:rFonts w:ascii="Meiryo" w:eastAsia="Meiryo" w:hAnsi="Meiryo" w:cs="Meiryo"/>
          <w:b/>
          <w:bCs/>
          <w:color w:val="3B3B3B"/>
          <w:sz w:val="28"/>
          <w:szCs w:val="28"/>
        </w:rPr>
      </w:pPr>
      <w:r>
        <w:rPr>
          <w:rFonts w:ascii="Meiryo" w:eastAsia="Meiryo" w:hAnsi="Meiryo" w:cs="Meiryo"/>
          <w:b/>
          <w:bCs/>
          <w:color w:val="3B3B3B"/>
          <w:sz w:val="28"/>
          <w:szCs w:val="28"/>
        </w:rPr>
        <w:t>2026年9月18日発売決定！</w:t>
      </w:r>
    </w:p>
    <w:p w14:paraId="0807A194" w14:textId="77777777" w:rsidR="00365014" w:rsidRDefault="00365014">
      <w:pPr>
        <w:tabs>
          <w:tab w:val="left" w:pos="1275"/>
        </w:tabs>
        <w:spacing w:line="209" w:lineRule="auto"/>
        <w:jc w:val="center"/>
        <w:rPr>
          <w:rFonts w:ascii="Meiryo" w:eastAsia="Meiryo" w:hAnsi="Meiryo" w:cs="Meiryo"/>
        </w:rPr>
      </w:pPr>
    </w:p>
    <w:p w14:paraId="27CE55C7" w14:textId="77777777" w:rsidR="00365014" w:rsidRDefault="00000000">
      <w:pPr>
        <w:tabs>
          <w:tab w:val="left" w:pos="1275"/>
        </w:tabs>
        <w:spacing w:line="209" w:lineRule="auto"/>
        <w:jc w:val="center"/>
        <w:rPr>
          <w:rFonts w:ascii="Meiryo" w:eastAsia="Meiryo" w:hAnsi="Meiryo" w:cs="Meiryo"/>
        </w:rPr>
      </w:pPr>
      <w:r>
        <w:rPr>
          <w:rFonts w:ascii="Meiryo" w:eastAsia="Meiryo" w:hAnsi="Meiryo" w:cs="Meiryo"/>
          <w:noProof/>
        </w:rPr>
        <w:drawing>
          <wp:inline distT="0" distB="0" distL="0" distR="0" wp14:anchorId="3FC4D3B0" wp14:editId="7CF9CF2A">
            <wp:extent cx="6176645" cy="3243580"/>
            <wp:effectExtent l="0" t="0" r="0" b="0"/>
            <wp:docPr id="4"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7"/>
                    <a:srcRect/>
                    <a:stretch>
                      <a:fillRect/>
                    </a:stretch>
                  </pic:blipFill>
                  <pic:spPr>
                    <a:xfrm>
                      <a:off x="0" y="0"/>
                      <a:ext cx="6176645" cy="3243580"/>
                    </a:xfrm>
                    <a:prstGeom prst="rect">
                      <a:avLst/>
                    </a:prstGeom>
                    <a:ln/>
                  </pic:spPr>
                </pic:pic>
              </a:graphicData>
            </a:graphic>
          </wp:inline>
        </w:drawing>
      </w:r>
    </w:p>
    <w:p w14:paraId="31BD70CF" w14:textId="77777777" w:rsidR="00365014" w:rsidRDefault="00000000">
      <w:pPr>
        <w:tabs>
          <w:tab w:val="left" w:pos="1275"/>
        </w:tabs>
        <w:spacing w:line="209" w:lineRule="auto"/>
        <w:ind w:firstLine="200"/>
        <w:jc w:val="left"/>
        <w:rPr>
          <w:rFonts w:ascii="Meiryo" w:eastAsia="Meiryo" w:hAnsi="Meiryo" w:cs="Meiryo"/>
          <w:sz w:val="20"/>
          <w:szCs w:val="20"/>
        </w:rPr>
      </w:pPr>
      <w:r>
        <w:rPr>
          <w:rFonts w:ascii="Meiryo" w:eastAsia="Meiryo" w:hAnsi="Meiryo" w:cs="Meiryo"/>
          <w:sz w:val="20"/>
          <w:szCs w:val="20"/>
        </w:rPr>
        <w:t>合同会社EXNOA（本社：東京都港区、CEO：東條 寛、URL：</w:t>
      </w:r>
      <w:hyperlink r:id="rId8">
        <w:r>
          <w:rPr>
            <w:rFonts w:ascii="Meiryo" w:eastAsia="Meiryo" w:hAnsi="Meiryo" w:cs="Meiryo"/>
            <w:color w:val="0000FF"/>
            <w:sz w:val="20"/>
            <w:szCs w:val="20"/>
            <w:u w:val="single"/>
          </w:rPr>
          <w:t>https://games.dmm.com/</w:t>
        </w:r>
      </w:hyperlink>
      <w:r>
        <w:rPr>
          <w:rFonts w:ascii="Meiryo" w:eastAsia="Meiryo" w:hAnsi="Meiryo" w:cs="Meiryo"/>
          <w:sz w:val="20"/>
          <w:szCs w:val="20"/>
        </w:rPr>
        <w:t>）は、この度、1991年・1990年に発売されたOVA「アッセンブル・インサート」Blu-ray Archive SETを2026年9月18日（金）に発売することを決定いたしました。</w:t>
      </w:r>
    </w:p>
    <w:p w14:paraId="4B9D93E8" w14:textId="77777777" w:rsidR="00365014" w:rsidRDefault="00365014">
      <w:pPr>
        <w:tabs>
          <w:tab w:val="left" w:pos="1275"/>
        </w:tabs>
        <w:spacing w:line="209" w:lineRule="auto"/>
        <w:jc w:val="left"/>
        <w:rPr>
          <w:rFonts w:ascii="Meiryo" w:eastAsia="Meiryo" w:hAnsi="Meiryo" w:cs="Meiryo"/>
          <w:sz w:val="20"/>
          <w:szCs w:val="20"/>
        </w:rPr>
      </w:pPr>
    </w:p>
    <w:p w14:paraId="77401BE5" w14:textId="77777777" w:rsidR="00365014" w:rsidRDefault="00000000">
      <w:pPr>
        <w:tabs>
          <w:tab w:val="left" w:pos="1275"/>
        </w:tabs>
        <w:spacing w:line="209" w:lineRule="auto"/>
        <w:rPr>
          <w:rFonts w:ascii="Meiryo" w:eastAsia="Meiryo" w:hAnsi="Meiryo" w:cs="Meiryo"/>
        </w:rPr>
      </w:pPr>
      <w:r>
        <w:rPr>
          <w:rFonts w:ascii="Meiryo" w:eastAsia="Meiryo" w:hAnsi="Meiryo" w:cs="Meiryo"/>
        </w:rPr>
        <w:t>■「南風</w:t>
      </w:r>
      <w:proofErr w:type="gramStart"/>
      <w:r>
        <w:rPr>
          <w:rFonts w:ascii="Meiryo" w:eastAsia="Meiryo" w:hAnsi="Meiryo" w:cs="Meiryo"/>
        </w:rPr>
        <w:t>まろん</w:t>
      </w:r>
      <w:proofErr w:type="gramEnd"/>
      <w:r>
        <w:rPr>
          <w:rFonts w:ascii="Meiryo" w:eastAsia="Meiryo" w:hAnsi="Meiryo" w:cs="Meiryo"/>
        </w:rPr>
        <w:t>、14歳。今日から、ヒーローになります!？」</w:t>
      </w:r>
    </w:p>
    <w:p w14:paraId="717B209E" w14:textId="77777777" w:rsidR="00365014" w:rsidRDefault="00000000">
      <w:pPr>
        <w:tabs>
          <w:tab w:val="left" w:pos="1275"/>
        </w:tabs>
        <w:spacing w:line="209" w:lineRule="auto"/>
        <w:ind w:firstLine="210"/>
        <w:rPr>
          <w:rFonts w:ascii="Meiryo" w:eastAsia="Meiryo" w:hAnsi="Meiryo" w:cs="Meiryo"/>
        </w:rPr>
      </w:pPr>
      <w:r>
        <w:rPr>
          <w:rFonts w:ascii="Meiryo" w:eastAsia="Meiryo" w:hAnsi="Meiryo" w:cs="Meiryo"/>
        </w:rPr>
        <w:t>「ゆうきまさみ」氏原作の痛快アクションコメディ、OVA「アッセンブル・インサート」。発売から37年…令和の世になんとBlu-rayで再び復活！</w:t>
      </w:r>
    </w:p>
    <w:p w14:paraId="1B9F33FA" w14:textId="77777777" w:rsidR="00365014" w:rsidRDefault="00365014">
      <w:pPr>
        <w:tabs>
          <w:tab w:val="left" w:pos="1275"/>
        </w:tabs>
        <w:spacing w:line="209" w:lineRule="auto"/>
        <w:ind w:firstLine="210"/>
        <w:rPr>
          <w:rFonts w:ascii="Meiryo" w:eastAsia="Meiryo" w:hAnsi="Meiryo" w:cs="Meiryo"/>
        </w:rPr>
      </w:pPr>
    </w:p>
    <w:p w14:paraId="4599CAEC" w14:textId="77777777" w:rsidR="00365014" w:rsidRDefault="00000000">
      <w:pPr>
        <w:tabs>
          <w:tab w:val="left" w:pos="1275"/>
        </w:tabs>
        <w:spacing w:line="209" w:lineRule="auto"/>
        <w:rPr>
          <w:rFonts w:ascii="Meiryo" w:eastAsia="Meiryo" w:hAnsi="Meiryo" w:cs="Meiryo"/>
        </w:rPr>
      </w:pPr>
      <w:r>
        <w:rPr>
          <w:rFonts w:ascii="Meiryo" w:eastAsia="Meiryo" w:hAnsi="Meiryo" w:cs="Meiryo"/>
        </w:rPr>
        <w:t xml:space="preserve">　1990年代初頭のOVA黄金期に発売されたビデオアニメーション。「究極超人</w:t>
      </w:r>
      <w:proofErr w:type="gramStart"/>
      <w:r>
        <w:rPr>
          <w:rFonts w:ascii="Meiryo" w:eastAsia="Meiryo" w:hAnsi="Meiryo" w:cs="Meiryo"/>
        </w:rPr>
        <w:t>あ</w:t>
      </w:r>
      <w:proofErr w:type="gramEnd"/>
      <w:r>
        <w:rPr>
          <w:rFonts w:ascii="Meiryo" w:eastAsia="Meiryo" w:hAnsi="Meiryo" w:cs="Meiryo"/>
        </w:rPr>
        <w:t>～</w:t>
      </w:r>
      <w:proofErr w:type="gramStart"/>
      <w:r>
        <w:rPr>
          <w:rFonts w:ascii="Meiryo" w:eastAsia="Meiryo" w:hAnsi="Meiryo" w:cs="Meiryo"/>
        </w:rPr>
        <w:t>る</w:t>
      </w:r>
      <w:proofErr w:type="gramEnd"/>
      <w:r>
        <w:rPr>
          <w:rFonts w:ascii="Meiryo" w:eastAsia="Meiryo" w:hAnsi="Meiryo" w:cs="Meiryo"/>
        </w:rPr>
        <w:t>」、「機動警察パトレイバー」を始め、現在は週刊ビッグコミックスピリッツにて「新九郎、奔る!」を連載中の漫画家「ゆうきまさみ」氏の原作をアニメ化。当時「主人公ピッタリの声優」が見つかったことで企画されアニメが制作された本作。メカあり、アクションありの『新感覚未来警察芸能アニメ』をKINEMATICSレーベルにてBlu-ray化しました。</w:t>
      </w:r>
    </w:p>
    <w:p w14:paraId="380A960D" w14:textId="77777777" w:rsidR="00365014" w:rsidRDefault="00365014">
      <w:pPr>
        <w:tabs>
          <w:tab w:val="left" w:pos="1275"/>
        </w:tabs>
        <w:spacing w:line="209" w:lineRule="auto"/>
        <w:rPr>
          <w:rFonts w:ascii="Meiryo" w:eastAsia="Meiryo" w:hAnsi="Meiryo" w:cs="Meiryo"/>
          <w:b/>
          <w:bCs/>
          <w:color w:val="C00000"/>
        </w:rPr>
      </w:pPr>
    </w:p>
    <w:p w14:paraId="092B5428" w14:textId="77777777" w:rsidR="00365014" w:rsidRDefault="00000000">
      <w:pPr>
        <w:tabs>
          <w:tab w:val="left" w:pos="1275"/>
        </w:tabs>
        <w:spacing w:line="209" w:lineRule="auto"/>
        <w:rPr>
          <w:rFonts w:ascii="Meiryo" w:eastAsia="Meiryo" w:hAnsi="Meiryo" w:cs="Meiryo"/>
          <w:b/>
          <w:bCs/>
        </w:rPr>
      </w:pPr>
      <w:r>
        <w:rPr>
          <w:rFonts w:ascii="Meiryo" w:eastAsia="Meiryo" w:hAnsi="Meiryo" w:cs="Meiryo"/>
          <w:b/>
          <w:bCs/>
        </w:rPr>
        <w:t>■OVA本編を現存するビデオマスターから、現在の技術でHDリマスター化。</w:t>
      </w:r>
    </w:p>
    <w:p w14:paraId="5E48376E" w14:textId="77777777" w:rsidR="00365014" w:rsidRDefault="00000000">
      <w:pPr>
        <w:tabs>
          <w:tab w:val="left" w:pos="1275"/>
        </w:tabs>
        <w:spacing w:line="209" w:lineRule="auto"/>
        <w:rPr>
          <w:rFonts w:ascii="Meiryo" w:eastAsia="Meiryo" w:hAnsi="Meiryo" w:cs="Meiryo"/>
        </w:rPr>
      </w:pPr>
      <w:r>
        <w:rPr>
          <w:rFonts w:ascii="Meiryo" w:eastAsia="Meiryo" w:hAnsi="Meiryo" w:cs="Meiryo"/>
        </w:rPr>
        <w:lastRenderedPageBreak/>
        <w:t xml:space="preserve">　現存するビデオマスターからのアップコンバートによるHD化・リマスターを行い、今回Blu-ray Discに収録しての発売となります。</w:t>
      </w:r>
    </w:p>
    <w:p w14:paraId="138359F2" w14:textId="77777777" w:rsidR="00365014" w:rsidRDefault="00365014">
      <w:pPr>
        <w:tabs>
          <w:tab w:val="left" w:pos="1275"/>
        </w:tabs>
        <w:spacing w:line="209" w:lineRule="auto"/>
        <w:rPr>
          <w:rFonts w:ascii="Meiryo" w:eastAsia="Meiryo" w:hAnsi="Meiryo" w:cs="Meiryo"/>
        </w:rPr>
      </w:pPr>
    </w:p>
    <w:p w14:paraId="311E4A5E" w14:textId="77777777" w:rsidR="00365014" w:rsidRDefault="00000000">
      <w:pPr>
        <w:tabs>
          <w:tab w:val="left" w:pos="1275"/>
        </w:tabs>
        <w:spacing w:line="209" w:lineRule="auto"/>
        <w:rPr>
          <w:rFonts w:ascii="Meiryo" w:eastAsia="Meiryo" w:hAnsi="Meiryo" w:cs="Meiryo"/>
          <w:b/>
          <w:bCs/>
          <w:color w:val="C00000"/>
        </w:rPr>
      </w:pPr>
      <w:r>
        <w:rPr>
          <w:rFonts w:ascii="Meiryo" w:eastAsia="Meiryo" w:hAnsi="Meiryo" w:cs="Meiryo"/>
          <w:b/>
          <w:bCs/>
        </w:rPr>
        <w:t>■スリーブイラストは原作「ゆうきまさみ」氏の描きおろしイラスト</w:t>
      </w:r>
    </w:p>
    <w:p w14:paraId="7217CD7D" w14:textId="77777777" w:rsidR="00365014" w:rsidRDefault="00000000">
      <w:pPr>
        <w:tabs>
          <w:tab w:val="left" w:pos="1275"/>
        </w:tabs>
        <w:spacing w:line="209" w:lineRule="auto"/>
        <w:rPr>
          <w:rFonts w:ascii="Meiryo" w:eastAsia="Meiryo" w:hAnsi="Meiryo" w:cs="Meiryo"/>
        </w:rPr>
      </w:pPr>
      <w:r>
        <w:rPr>
          <w:rFonts w:ascii="Meiryo" w:eastAsia="Meiryo" w:hAnsi="Meiryo" w:cs="Meiryo"/>
        </w:rPr>
        <w:t xml:space="preserve">　Blu-ray SETの筒スリーブケースには原作、そしてOVAのキャラクターデザイナーも務めた「ゆうきまさみ」氏の描きおろしイラストスリーブ仕様。また特典として、メイキング映像「アッセンブル・インサートTHE BEGINNING」、発売当時のテレフォンサービス「アッセンブル・インサート ライブ・テレフォン」を一部復刻特典としてBlu-rayに収録。</w:t>
      </w:r>
    </w:p>
    <w:p w14:paraId="16333058" w14:textId="77777777" w:rsidR="00365014" w:rsidRDefault="00365014">
      <w:pPr>
        <w:tabs>
          <w:tab w:val="left" w:pos="1275"/>
        </w:tabs>
        <w:spacing w:line="209" w:lineRule="auto"/>
        <w:jc w:val="center"/>
        <w:rPr>
          <w:rFonts w:ascii="Meiryo" w:eastAsia="Meiryo" w:hAnsi="Meiryo" w:cs="Meiryo"/>
        </w:rPr>
      </w:pPr>
    </w:p>
    <w:p w14:paraId="44D26414" w14:textId="77777777" w:rsidR="00365014" w:rsidRDefault="00000000">
      <w:pPr>
        <w:tabs>
          <w:tab w:val="left" w:pos="1275"/>
        </w:tabs>
        <w:spacing w:line="209" w:lineRule="auto"/>
        <w:rPr>
          <w:rFonts w:ascii="Meiryo" w:eastAsia="Meiryo" w:hAnsi="Meiryo" w:cs="Meiryo"/>
          <w:b/>
          <w:bCs/>
        </w:rPr>
      </w:pPr>
      <w:r>
        <w:rPr>
          <w:rFonts w:ascii="Meiryo" w:eastAsia="Meiryo" w:hAnsi="Meiryo" w:cs="Meiryo"/>
          <w:b/>
          <w:bCs/>
        </w:rPr>
        <w:t>■Blu-rayの発売にあたり、原作の「ゆうきまさみ」先生、主役「南風</w:t>
      </w:r>
      <w:proofErr w:type="gramStart"/>
      <w:r>
        <w:rPr>
          <w:rFonts w:ascii="Meiryo" w:eastAsia="Meiryo" w:hAnsi="Meiryo" w:cs="Meiryo"/>
          <w:b/>
          <w:bCs/>
        </w:rPr>
        <w:t>まろん</w:t>
      </w:r>
      <w:proofErr w:type="gramEnd"/>
      <w:r>
        <w:rPr>
          <w:rFonts w:ascii="Meiryo" w:eastAsia="Meiryo" w:hAnsi="Meiryo" w:cs="Meiryo"/>
          <w:b/>
          <w:bCs/>
        </w:rPr>
        <w:t>」を務めた笠原弘子さんからもメッセージをいただきました</w:t>
      </w:r>
    </w:p>
    <w:p w14:paraId="56563160" w14:textId="77777777" w:rsidR="00365014" w:rsidRDefault="00365014">
      <w:pPr>
        <w:tabs>
          <w:tab w:val="left" w:pos="1275"/>
        </w:tabs>
        <w:spacing w:line="209" w:lineRule="auto"/>
        <w:rPr>
          <w:rFonts w:ascii="Meiryo" w:eastAsia="Meiryo" w:hAnsi="Meiryo" w:cs="Meiryo"/>
          <w:b/>
          <w:bCs/>
          <w:color w:val="C00000"/>
        </w:rPr>
      </w:pPr>
    </w:p>
    <w:p w14:paraId="43B10F1C" w14:textId="77777777" w:rsidR="00365014" w:rsidRDefault="00000000">
      <w:pPr>
        <w:tabs>
          <w:tab w:val="left" w:pos="1275"/>
        </w:tabs>
        <w:spacing w:line="209" w:lineRule="auto"/>
        <w:rPr>
          <w:rFonts w:ascii="Meiryo" w:eastAsia="Meiryo" w:hAnsi="Meiryo" w:cs="Meiryo"/>
          <w:b/>
          <w:bCs/>
        </w:rPr>
      </w:pPr>
      <w:r>
        <w:rPr>
          <w:rFonts w:ascii="Meiryo" w:eastAsia="Meiryo" w:hAnsi="Meiryo" w:cs="Meiryo"/>
          <w:b/>
          <w:bCs/>
        </w:rPr>
        <w:t xml:space="preserve">　ゆうきまさみ先生</w:t>
      </w:r>
    </w:p>
    <w:p w14:paraId="7A9D79D6" w14:textId="77777777" w:rsidR="00365014" w:rsidRDefault="00000000">
      <w:pPr>
        <w:tabs>
          <w:tab w:val="left" w:pos="1275"/>
        </w:tabs>
        <w:spacing w:line="209" w:lineRule="auto"/>
        <w:rPr>
          <w:rFonts w:ascii="Meiryo" w:eastAsia="Meiryo" w:hAnsi="Meiryo" w:cs="Meiryo"/>
          <w:b/>
          <w:bCs/>
        </w:rPr>
      </w:pPr>
      <w:r>
        <w:rPr>
          <w:rFonts w:ascii="Meiryo" w:eastAsia="Meiryo" w:hAnsi="Meiryo" w:cs="Meiryo"/>
          <w:b/>
          <w:bCs/>
        </w:rPr>
        <w:t xml:space="preserve">　「いま見ると当時の若さが</w:t>
      </w:r>
      <w:proofErr w:type="gramStart"/>
      <w:r>
        <w:rPr>
          <w:rFonts w:ascii="Meiryo" w:eastAsia="Meiryo" w:hAnsi="Meiryo" w:cs="Meiryo"/>
          <w:b/>
          <w:bCs/>
        </w:rPr>
        <w:t>こっぱずか</w:t>
      </w:r>
      <w:proofErr w:type="gramEnd"/>
      <w:r>
        <w:rPr>
          <w:rFonts w:ascii="Meiryo" w:eastAsia="Meiryo" w:hAnsi="Meiryo" w:cs="Meiryo"/>
          <w:b/>
          <w:bCs/>
        </w:rPr>
        <w:t>しくなるところもあって、作家にとっての「若書き」みたいな作品ですね。下河辺良平と出門兇三郎は、永井一郎さんと大塚周夫さんの当て書きで作ったようなキャラクターなので、実際にお二人に演じていただけたことは、本当に嬉しかったです。笠原弘子さんも南風</w:t>
      </w:r>
      <w:proofErr w:type="gramStart"/>
      <w:r>
        <w:rPr>
          <w:rFonts w:ascii="Meiryo" w:eastAsia="Meiryo" w:hAnsi="Meiryo" w:cs="Meiryo"/>
          <w:b/>
          <w:bCs/>
        </w:rPr>
        <w:t>まろんの</w:t>
      </w:r>
      <w:proofErr w:type="gramEnd"/>
      <w:r>
        <w:rPr>
          <w:rFonts w:ascii="Meiryo" w:eastAsia="Meiryo" w:hAnsi="Meiryo" w:cs="Meiryo"/>
          <w:b/>
          <w:bCs/>
        </w:rPr>
        <w:t>イメージそのもので、このOVAで「アッセンブル・インサート」が完成した</w:t>
      </w:r>
      <w:proofErr w:type="gramStart"/>
      <w:r>
        <w:rPr>
          <w:rFonts w:ascii="Meiryo" w:eastAsia="Meiryo" w:hAnsi="Meiryo" w:cs="Meiryo"/>
          <w:b/>
          <w:bCs/>
        </w:rPr>
        <w:t>ん</w:t>
      </w:r>
      <w:proofErr w:type="gramEnd"/>
      <w:r>
        <w:rPr>
          <w:rFonts w:ascii="Meiryo" w:eastAsia="Meiryo" w:hAnsi="Meiryo" w:cs="Meiryo"/>
          <w:b/>
          <w:bCs/>
        </w:rPr>
        <w:t>だと感じています。」</w:t>
      </w:r>
      <w:r>
        <w:rPr>
          <w:noProof/>
        </w:rPr>
        <w:drawing>
          <wp:anchor distT="0" distB="0" distL="114300" distR="114300" simplePos="0" relativeHeight="251659264" behindDoc="0" locked="0" layoutInCell="1" hidden="0" allowOverlap="1" wp14:anchorId="168D825C" wp14:editId="4DCEBFE3">
            <wp:simplePos x="0" y="0"/>
            <wp:positionH relativeFrom="column">
              <wp:posOffset>5429250</wp:posOffset>
            </wp:positionH>
            <wp:positionV relativeFrom="paragraph">
              <wp:posOffset>971550</wp:posOffset>
            </wp:positionV>
            <wp:extent cx="914400" cy="690245"/>
            <wp:effectExtent l="0" t="0" r="0" b="0"/>
            <wp:wrapNone/>
            <wp:docPr id="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9"/>
                    <a:srcRect/>
                    <a:stretch>
                      <a:fillRect/>
                    </a:stretch>
                  </pic:blipFill>
                  <pic:spPr>
                    <a:xfrm>
                      <a:off x="0" y="0"/>
                      <a:ext cx="914400" cy="690245"/>
                    </a:xfrm>
                    <a:prstGeom prst="rect">
                      <a:avLst/>
                    </a:prstGeom>
                    <a:ln/>
                  </pic:spPr>
                </pic:pic>
              </a:graphicData>
            </a:graphic>
          </wp:anchor>
        </w:drawing>
      </w:r>
    </w:p>
    <w:p w14:paraId="065810B0" w14:textId="77777777" w:rsidR="00365014" w:rsidRDefault="00365014">
      <w:pPr>
        <w:tabs>
          <w:tab w:val="left" w:pos="1275"/>
        </w:tabs>
        <w:spacing w:line="209" w:lineRule="auto"/>
        <w:rPr>
          <w:rFonts w:ascii="Meiryo" w:eastAsia="Meiryo" w:hAnsi="Meiryo" w:cs="Meiryo"/>
          <w:b/>
          <w:bCs/>
        </w:rPr>
      </w:pPr>
    </w:p>
    <w:p w14:paraId="7B84F2D8" w14:textId="77777777" w:rsidR="00365014" w:rsidRPr="007579CE" w:rsidRDefault="00365014">
      <w:pPr>
        <w:tabs>
          <w:tab w:val="left" w:pos="1275"/>
        </w:tabs>
        <w:spacing w:line="209" w:lineRule="auto"/>
        <w:rPr>
          <w:rFonts w:ascii="Meiryo" w:eastAsia="Meiryo" w:hAnsi="Meiryo" w:cs="Meiryo" w:hint="eastAsia"/>
          <w:b/>
          <w:bCs/>
          <w:lang w:val="en-US"/>
        </w:rPr>
      </w:pPr>
    </w:p>
    <w:p w14:paraId="3665508A" w14:textId="77777777" w:rsidR="00365014" w:rsidRDefault="00000000">
      <w:pPr>
        <w:tabs>
          <w:tab w:val="left" w:pos="1275"/>
        </w:tabs>
        <w:spacing w:line="209" w:lineRule="auto"/>
        <w:rPr>
          <w:rFonts w:ascii="Meiryo" w:eastAsia="Meiryo" w:hAnsi="Meiryo" w:cs="Meiryo"/>
          <w:b/>
          <w:bCs/>
        </w:rPr>
      </w:pPr>
      <w:r>
        <w:rPr>
          <w:rFonts w:ascii="Meiryo" w:eastAsia="Meiryo" w:hAnsi="Meiryo" w:cs="Meiryo"/>
          <w:b/>
          <w:bCs/>
          <w:color w:val="C00000"/>
        </w:rPr>
        <w:t xml:space="preserve">　</w:t>
      </w:r>
      <w:r>
        <w:rPr>
          <w:rFonts w:ascii="Meiryo" w:eastAsia="Meiryo" w:hAnsi="Meiryo" w:cs="Meiryo"/>
          <w:b/>
          <w:bCs/>
        </w:rPr>
        <w:t>笠原弘子さん</w:t>
      </w:r>
    </w:p>
    <w:p w14:paraId="67CF9293" w14:textId="77777777" w:rsidR="00365014" w:rsidRDefault="00000000">
      <w:pPr>
        <w:tabs>
          <w:tab w:val="left" w:pos="1275"/>
        </w:tabs>
        <w:spacing w:line="209" w:lineRule="auto"/>
        <w:ind w:left="422" w:right="84" w:hanging="214"/>
        <w:rPr>
          <w:rFonts w:ascii="Meiryo" w:eastAsia="Meiryo" w:hAnsi="Meiryo" w:cs="Meiryo"/>
          <w:b/>
          <w:bCs/>
        </w:rPr>
      </w:pPr>
      <w:r>
        <w:rPr>
          <w:rFonts w:ascii="Meiryo" w:eastAsia="Meiryo" w:hAnsi="Meiryo" w:cs="Meiryo"/>
          <w:b/>
          <w:bCs/>
        </w:rPr>
        <w:t>「パワードスーツ（私にとってのステージ衣装）を身に纏い、敵も味方もけちらして（自分自身の殻を破り）正義のアイドルの一途なストーリー。とりえはひとつだけど、南風</w:t>
      </w:r>
      <w:proofErr w:type="gramStart"/>
      <w:r>
        <w:rPr>
          <w:rFonts w:ascii="Meiryo" w:eastAsia="Meiryo" w:hAnsi="Meiryo" w:cs="Meiryo"/>
          <w:b/>
          <w:bCs/>
        </w:rPr>
        <w:t>まろんと</w:t>
      </w:r>
      <w:proofErr w:type="gramEnd"/>
      <w:r>
        <w:rPr>
          <w:rFonts w:ascii="Meiryo" w:eastAsia="Meiryo" w:hAnsi="Meiryo" w:cs="Meiryo"/>
          <w:b/>
          <w:bCs/>
        </w:rPr>
        <w:t>笠原弘子は一心同体！」</w:t>
      </w:r>
    </w:p>
    <w:p w14:paraId="21370671" w14:textId="77777777" w:rsidR="00365014" w:rsidRDefault="00000000">
      <w:pPr>
        <w:tabs>
          <w:tab w:val="left" w:pos="1275"/>
        </w:tabs>
        <w:spacing w:line="209" w:lineRule="auto"/>
        <w:rPr>
          <w:rFonts w:ascii="Meiryo" w:eastAsia="Meiryo" w:hAnsi="Meiryo" w:cs="Meiryo"/>
        </w:rPr>
      </w:pPr>
      <w:r>
        <w:rPr>
          <w:rFonts w:ascii="Meiryo" w:eastAsia="Meiryo" w:hAnsi="Meiryo" w:cs="Meiryo"/>
        </w:rPr>
        <w:t>■『アッセンブル・インサート』作品概要</w:t>
      </w:r>
      <w:r>
        <w:rPr>
          <w:noProof/>
        </w:rPr>
        <w:drawing>
          <wp:anchor distT="0" distB="0" distL="114300" distR="114300" simplePos="0" relativeHeight="251660288" behindDoc="0" locked="0" layoutInCell="1" hidden="0" allowOverlap="1" wp14:anchorId="0FA457B6" wp14:editId="2EC59857">
            <wp:simplePos x="0" y="0"/>
            <wp:positionH relativeFrom="column">
              <wp:posOffset>2680335</wp:posOffset>
            </wp:positionH>
            <wp:positionV relativeFrom="paragraph">
              <wp:posOffset>4445</wp:posOffset>
            </wp:positionV>
            <wp:extent cx="1172845" cy="1748155"/>
            <wp:effectExtent l="0" t="0" r="0" b="0"/>
            <wp:wrapTopAndBottom distT="0" distB="0"/>
            <wp:docPr id="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0"/>
                    <a:srcRect/>
                    <a:stretch>
                      <a:fillRect/>
                    </a:stretch>
                  </pic:blipFill>
                  <pic:spPr>
                    <a:xfrm>
                      <a:off x="0" y="0"/>
                      <a:ext cx="1172845" cy="1748155"/>
                    </a:xfrm>
                    <a:prstGeom prst="rect">
                      <a:avLst/>
                    </a:prstGeom>
                    <a:ln/>
                  </pic:spPr>
                </pic:pic>
              </a:graphicData>
            </a:graphic>
          </wp:anchor>
        </w:drawing>
      </w:r>
    </w:p>
    <w:p w14:paraId="56FEEC40" w14:textId="77777777" w:rsidR="00365014" w:rsidRDefault="00000000">
      <w:pPr>
        <w:tabs>
          <w:tab w:val="left" w:pos="1275"/>
        </w:tabs>
        <w:spacing w:line="209" w:lineRule="auto"/>
        <w:rPr>
          <w:rFonts w:ascii="Meiryo" w:eastAsia="Meiryo" w:hAnsi="Meiryo" w:cs="Meiryo"/>
        </w:rPr>
      </w:pPr>
      <w:r>
        <w:rPr>
          <w:rFonts w:ascii="Meiryo" w:eastAsia="Meiryo" w:hAnsi="Meiryo" w:cs="Meiryo"/>
        </w:rPr>
        <w:t>【あらすじ】</w:t>
      </w:r>
    </w:p>
    <w:p w14:paraId="0CBA2CDE" w14:textId="77777777" w:rsidR="00365014" w:rsidRDefault="00000000">
      <w:pPr>
        <w:tabs>
          <w:tab w:val="left" w:pos="1275"/>
        </w:tabs>
        <w:spacing w:line="209" w:lineRule="auto"/>
        <w:ind w:firstLine="210"/>
        <w:rPr>
          <w:rFonts w:ascii="Meiryo" w:eastAsia="Meiryo" w:hAnsi="Meiryo" w:cs="Meiryo"/>
        </w:rPr>
      </w:pPr>
      <w:r>
        <w:rPr>
          <w:rFonts w:ascii="Meiryo" w:eastAsia="Meiryo" w:hAnsi="Meiryo" w:cs="Meiryo"/>
        </w:rPr>
        <w:t xml:space="preserve">　少し未来の東京。パワードスーツで武装した謎の集団“デモンシード”は強盗などの悪事を重ね、</w:t>
      </w:r>
      <w:proofErr w:type="gramStart"/>
      <w:r>
        <w:rPr>
          <w:rFonts w:ascii="Meiryo" w:eastAsia="Meiryo" w:hAnsi="Meiryo" w:cs="Meiryo"/>
        </w:rPr>
        <w:t>ち</w:t>
      </w:r>
      <w:proofErr w:type="gramEnd"/>
      <w:r>
        <w:rPr>
          <w:rFonts w:ascii="Meiryo" w:eastAsia="Meiryo" w:hAnsi="Meiryo" w:cs="Meiryo"/>
        </w:rPr>
        <w:t>またに混乱をまねいていた。これに対して、警察は手も足も出ず、首脳陣は頭を抱えるばかり。そのデモンシードを倒すため組織されたのが、服部課長を始めとする面々の集まりである特殊工作課であった。だが、特殊工作課とは名ばかりで、その実は単なる閑職集団。そんな彼らが起死回生を狙ってブチ上げた計画、それは対デモンシードのためのヒーローを一般公募するというムチャなもの。そして、そこで</w:t>
      </w:r>
      <w:r>
        <w:rPr>
          <w:rFonts w:ascii="Meiryo" w:eastAsia="Meiryo" w:hAnsi="Meiryo" w:cs="Meiryo"/>
        </w:rPr>
        <w:lastRenderedPageBreak/>
        <w:t>選ばれたのは…なんと14歳の怪力少女・南風</w:t>
      </w:r>
      <w:proofErr w:type="gramStart"/>
      <w:r>
        <w:rPr>
          <w:rFonts w:ascii="Meiryo" w:eastAsia="Meiryo" w:hAnsi="Meiryo" w:cs="Meiryo"/>
        </w:rPr>
        <w:t>まろんだった</w:t>
      </w:r>
      <w:proofErr w:type="gramEnd"/>
      <w:r>
        <w:rPr>
          <w:rFonts w:ascii="Meiryo" w:eastAsia="Meiryo" w:hAnsi="Meiryo" w:cs="Meiryo"/>
        </w:rPr>
        <w:t>。かくして、ヒロイン・南風</w:t>
      </w:r>
      <w:proofErr w:type="gramStart"/>
      <w:r>
        <w:rPr>
          <w:rFonts w:ascii="Meiryo" w:eastAsia="Meiryo" w:hAnsi="Meiryo" w:cs="Meiryo"/>
        </w:rPr>
        <w:t>まろんの</w:t>
      </w:r>
      <w:proofErr w:type="gramEnd"/>
      <w:r>
        <w:rPr>
          <w:rFonts w:ascii="Meiryo" w:eastAsia="Meiryo" w:hAnsi="Meiryo" w:cs="Meiryo"/>
        </w:rPr>
        <w:t>シンドイ戦いが始まろうとしていた。</w:t>
      </w:r>
    </w:p>
    <w:p w14:paraId="5D57FD6A" w14:textId="77777777" w:rsidR="00365014" w:rsidRDefault="00000000">
      <w:pPr>
        <w:tabs>
          <w:tab w:val="left" w:pos="1275"/>
        </w:tabs>
        <w:spacing w:line="209" w:lineRule="auto"/>
        <w:jc w:val="center"/>
        <w:rPr>
          <w:rFonts w:ascii="Meiryo" w:eastAsia="Meiryo" w:hAnsi="Meiryo" w:cs="Meiryo"/>
        </w:rPr>
      </w:pPr>
      <w:r>
        <w:rPr>
          <w:rFonts w:ascii="Meiryo" w:eastAsia="Meiryo" w:hAnsi="Meiryo" w:cs="Meiryo"/>
          <w:noProof/>
        </w:rPr>
        <w:drawing>
          <wp:inline distT="0" distB="0" distL="0" distR="0" wp14:anchorId="6D72166C" wp14:editId="4CD31EC0">
            <wp:extent cx="4563110" cy="1768475"/>
            <wp:effectExtent l="0" t="0" r="0" b="0"/>
            <wp:docPr id="7"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1"/>
                    <a:srcRect/>
                    <a:stretch>
                      <a:fillRect/>
                    </a:stretch>
                  </pic:blipFill>
                  <pic:spPr>
                    <a:xfrm>
                      <a:off x="0" y="0"/>
                      <a:ext cx="4563110" cy="1768475"/>
                    </a:xfrm>
                    <a:prstGeom prst="rect">
                      <a:avLst/>
                    </a:prstGeom>
                    <a:ln/>
                  </pic:spPr>
                </pic:pic>
              </a:graphicData>
            </a:graphic>
          </wp:inline>
        </w:drawing>
      </w:r>
    </w:p>
    <w:p w14:paraId="13A1B143" w14:textId="77777777" w:rsidR="00365014" w:rsidRDefault="00365014">
      <w:pPr>
        <w:tabs>
          <w:tab w:val="left" w:pos="1275"/>
        </w:tabs>
        <w:spacing w:line="209" w:lineRule="auto"/>
        <w:rPr>
          <w:rFonts w:ascii="Meiryo" w:eastAsia="Meiryo" w:hAnsi="Meiryo" w:cs="Meiryo"/>
        </w:rPr>
      </w:pPr>
    </w:p>
    <w:p w14:paraId="3D1A2471" w14:textId="77777777" w:rsidR="00365014" w:rsidRDefault="00000000">
      <w:pPr>
        <w:tabs>
          <w:tab w:val="left" w:pos="1275"/>
        </w:tabs>
        <w:spacing w:line="209" w:lineRule="auto"/>
        <w:rPr>
          <w:rFonts w:ascii="Meiryo" w:eastAsia="Meiryo" w:hAnsi="Meiryo" w:cs="Meiryo"/>
        </w:rPr>
      </w:pPr>
      <w:r>
        <w:rPr>
          <w:rFonts w:ascii="Meiryo" w:eastAsia="Meiryo" w:hAnsi="Meiryo" w:cs="Meiryo"/>
        </w:rPr>
        <w:t>【スタッフ】</w:t>
      </w:r>
    </w:p>
    <w:p w14:paraId="2EF4D95F" w14:textId="77777777" w:rsidR="00365014" w:rsidRDefault="00000000">
      <w:pPr>
        <w:tabs>
          <w:tab w:val="left" w:pos="1275"/>
        </w:tabs>
        <w:spacing w:line="209" w:lineRule="auto"/>
        <w:rPr>
          <w:rFonts w:ascii="Meiryo" w:eastAsia="Meiryo" w:hAnsi="Meiryo" w:cs="Meiryo"/>
        </w:rPr>
      </w:pPr>
      <w:r>
        <w:rPr>
          <w:rFonts w:ascii="Meiryo" w:eastAsia="Meiryo" w:hAnsi="Meiryo" w:cs="Meiryo"/>
        </w:rPr>
        <w:t xml:space="preserve">　原作・キャラクターデザイン：ゆうきまさみ／企画：スタジオ</w:t>
      </w:r>
      <w:proofErr w:type="gramStart"/>
      <w:r>
        <w:rPr>
          <w:rFonts w:ascii="Meiryo" w:eastAsia="Meiryo" w:hAnsi="Meiryo" w:cs="Meiryo"/>
        </w:rPr>
        <w:t>こあ</w:t>
      </w:r>
      <w:proofErr w:type="gramEnd"/>
      <w:r>
        <w:rPr>
          <w:rFonts w:ascii="Meiryo" w:eastAsia="Meiryo" w:hAnsi="Meiryo" w:cs="Meiryo"/>
        </w:rPr>
        <w:t>・東北新社／脚本：島田 満／メカニックデザイン：出渕 裕、森川定美／デザイン協力：伊東岳彦／作画監督：杉山東夜美／美術監督：菱山 徹／撮影監督：金井 弘／音楽：田中公平、松宮恭子／音響監督：伊達康将／プロデューサー：真木太郎、秋本東夜美／制作協力：サンライズ／制作：スタジオ</w:t>
      </w:r>
      <w:proofErr w:type="gramStart"/>
      <w:r>
        <w:rPr>
          <w:rFonts w:ascii="Meiryo" w:eastAsia="Meiryo" w:hAnsi="Meiryo" w:cs="Meiryo"/>
        </w:rPr>
        <w:t>こあ</w:t>
      </w:r>
      <w:proofErr w:type="gramEnd"/>
      <w:r>
        <w:rPr>
          <w:rFonts w:ascii="Meiryo" w:eastAsia="Meiryo" w:hAnsi="Meiryo" w:cs="Meiryo"/>
        </w:rPr>
        <w:t>／監督：知吹愛弓／製作：東北新社</w:t>
      </w:r>
    </w:p>
    <w:p w14:paraId="0243CE95" w14:textId="77777777" w:rsidR="00365014" w:rsidRDefault="00365014">
      <w:pPr>
        <w:tabs>
          <w:tab w:val="left" w:pos="1275"/>
        </w:tabs>
        <w:spacing w:line="209" w:lineRule="auto"/>
        <w:rPr>
          <w:rFonts w:ascii="Meiryo" w:eastAsia="Meiryo" w:hAnsi="Meiryo" w:cs="Meiryo"/>
        </w:rPr>
      </w:pPr>
    </w:p>
    <w:p w14:paraId="7E58DF06" w14:textId="77777777" w:rsidR="00365014" w:rsidRDefault="00000000">
      <w:pPr>
        <w:tabs>
          <w:tab w:val="left" w:pos="1275"/>
        </w:tabs>
        <w:spacing w:line="209" w:lineRule="auto"/>
        <w:rPr>
          <w:rFonts w:ascii="Meiryo" w:eastAsia="Meiryo" w:hAnsi="Meiryo" w:cs="Meiryo"/>
        </w:rPr>
      </w:pPr>
      <w:r>
        <w:rPr>
          <w:rFonts w:ascii="Meiryo" w:eastAsia="Meiryo" w:hAnsi="Meiryo" w:cs="Meiryo"/>
        </w:rPr>
        <w:t>【キャスト】</w:t>
      </w:r>
    </w:p>
    <w:p w14:paraId="3270F287" w14:textId="77777777" w:rsidR="00365014" w:rsidRDefault="00000000">
      <w:pPr>
        <w:tabs>
          <w:tab w:val="left" w:pos="1275"/>
        </w:tabs>
        <w:spacing w:line="209" w:lineRule="auto"/>
        <w:rPr>
          <w:rFonts w:ascii="Meiryo" w:eastAsia="Meiryo" w:hAnsi="Meiryo" w:cs="Meiryo"/>
        </w:rPr>
      </w:pPr>
      <w:r>
        <w:rPr>
          <w:rFonts w:ascii="Meiryo" w:eastAsia="Meiryo" w:hAnsi="Meiryo" w:cs="Meiryo"/>
        </w:rPr>
        <w:t xml:space="preserve">　南風</w:t>
      </w:r>
      <w:proofErr w:type="gramStart"/>
      <w:r>
        <w:rPr>
          <w:rFonts w:ascii="Meiryo" w:eastAsia="Meiryo" w:hAnsi="Meiryo" w:cs="Meiryo"/>
        </w:rPr>
        <w:t>まろん</w:t>
      </w:r>
      <w:proofErr w:type="gramEnd"/>
      <w:r>
        <w:rPr>
          <w:rFonts w:ascii="Meiryo" w:eastAsia="Meiryo" w:hAnsi="Meiryo" w:cs="Meiryo"/>
        </w:rPr>
        <w:t>：笠原弘子／服部課長：若本規夫／下河辺良平：永井一郎／園場かぎり：川村万梨阿／部下 壱：松本保典／部下 弐：二又一成／部下 参：山寺宏一／部下 四：山本正之／出門兇三郎：大塚周夫／司会者：堀内賢雄／おやじ：稲葉 実／おかみ：さとうあい／R・田中一郎：塩沢兼人　他</w:t>
      </w:r>
    </w:p>
    <w:p w14:paraId="3214ED80" w14:textId="77777777" w:rsidR="00365014" w:rsidRDefault="00365014">
      <w:pPr>
        <w:tabs>
          <w:tab w:val="left" w:pos="1275"/>
        </w:tabs>
        <w:spacing w:line="209" w:lineRule="auto"/>
        <w:rPr>
          <w:rFonts w:ascii="Meiryo" w:eastAsia="Meiryo" w:hAnsi="Meiryo" w:cs="Meiryo"/>
        </w:rPr>
      </w:pPr>
    </w:p>
    <w:p w14:paraId="67E813C6" w14:textId="77777777" w:rsidR="00365014" w:rsidRDefault="00000000">
      <w:pPr>
        <w:tabs>
          <w:tab w:val="left" w:pos="1275"/>
        </w:tabs>
        <w:spacing w:line="209" w:lineRule="auto"/>
        <w:ind w:firstLine="210"/>
        <w:rPr>
          <w:rFonts w:ascii="Meiryo" w:eastAsia="Meiryo" w:hAnsi="Meiryo" w:cs="Meiryo"/>
        </w:rPr>
      </w:pPr>
      <w:r>
        <w:rPr>
          <w:rFonts w:ascii="Meiryo" w:eastAsia="Meiryo" w:hAnsi="Meiryo" w:cs="Meiryo"/>
        </w:rPr>
        <w:t>SPECIAL GUEST＜究極戦隊コウガマン＞より</w:t>
      </w:r>
    </w:p>
    <w:p w14:paraId="4D4B8FAF" w14:textId="77777777" w:rsidR="00365014" w:rsidRDefault="00000000">
      <w:pPr>
        <w:tabs>
          <w:tab w:val="left" w:pos="1275"/>
        </w:tabs>
        <w:spacing w:line="209" w:lineRule="auto"/>
        <w:rPr>
          <w:rFonts w:ascii="Meiryo" w:eastAsia="Meiryo" w:hAnsi="Meiryo" w:cs="Meiryo"/>
        </w:rPr>
      </w:pPr>
      <w:r>
        <w:rPr>
          <w:rFonts w:ascii="Meiryo" w:eastAsia="Meiryo" w:hAnsi="Meiryo" w:cs="Meiryo"/>
        </w:rPr>
        <w:t xml:space="preserve">　コウガブラック：R・田中一郎／コウガレッド：曲垣 剛／コウガブルー：大戸島さんご／コウガイエロー：兵藤 信／コウガピンク：西園寺えりか</w:t>
      </w:r>
    </w:p>
    <w:p w14:paraId="66D416F8" w14:textId="77777777" w:rsidR="00365014" w:rsidRDefault="00365014">
      <w:pPr>
        <w:tabs>
          <w:tab w:val="left" w:pos="1275"/>
        </w:tabs>
        <w:spacing w:line="209" w:lineRule="auto"/>
        <w:rPr>
          <w:rFonts w:ascii="Meiryo" w:eastAsia="Meiryo" w:hAnsi="Meiryo" w:cs="Meiryo"/>
        </w:rPr>
      </w:pPr>
    </w:p>
    <w:p w14:paraId="71822599" w14:textId="77777777" w:rsidR="00365014" w:rsidRDefault="00000000">
      <w:pPr>
        <w:tabs>
          <w:tab w:val="left" w:pos="1275"/>
        </w:tabs>
        <w:spacing w:line="209" w:lineRule="auto"/>
        <w:jc w:val="left"/>
        <w:rPr>
          <w:rFonts w:ascii="Meiryo" w:eastAsia="Meiryo" w:hAnsi="Meiryo" w:cs="Meiryo"/>
          <w:b/>
          <w:bCs/>
        </w:rPr>
      </w:pPr>
      <w:r>
        <w:rPr>
          <w:rFonts w:ascii="Meiryo" w:eastAsia="Meiryo" w:hAnsi="Meiryo" w:cs="Meiryo"/>
        </w:rPr>
        <w:t>■</w:t>
      </w:r>
      <w:r>
        <w:rPr>
          <w:rFonts w:ascii="Meiryo" w:eastAsia="Meiryo" w:hAnsi="Meiryo" w:cs="Meiryo"/>
          <w:b/>
          <w:bCs/>
        </w:rPr>
        <w:t>OVA「アッセンブル・インサート」Blu-ray Archive SET商品仕様</w:t>
      </w:r>
    </w:p>
    <w:p w14:paraId="28E941F0" w14:textId="77777777" w:rsidR="00365014" w:rsidRDefault="00000000">
      <w:pPr>
        <w:tabs>
          <w:tab w:val="left" w:pos="1275"/>
        </w:tabs>
        <w:spacing w:line="209" w:lineRule="auto"/>
        <w:ind w:left="493" w:right="508" w:hanging="493"/>
        <w:rPr>
          <w:rFonts w:ascii="Meiryo" w:eastAsia="Meiryo" w:hAnsi="Meiryo" w:cs="Meiryo"/>
        </w:rPr>
      </w:pPr>
      <w:r>
        <w:rPr>
          <w:rFonts w:ascii="Meiryo" w:eastAsia="Meiryo" w:hAnsi="Meiryo" w:cs="Meiryo"/>
        </w:rPr>
        <w:t>・ゆうきまさみ氏描きおろし筒スリーブ</w:t>
      </w:r>
    </w:p>
    <w:p w14:paraId="1793687C" w14:textId="77777777" w:rsidR="00365014" w:rsidRDefault="00000000">
      <w:pPr>
        <w:tabs>
          <w:tab w:val="left" w:pos="1275"/>
        </w:tabs>
        <w:spacing w:line="209" w:lineRule="auto"/>
        <w:ind w:left="493" w:right="508" w:hanging="493"/>
        <w:rPr>
          <w:rFonts w:ascii="Meiryo" w:eastAsia="Meiryo" w:hAnsi="Meiryo" w:cs="Meiryo"/>
        </w:rPr>
      </w:pPr>
      <w:r>
        <w:rPr>
          <w:rFonts w:ascii="Meiryo" w:eastAsia="Meiryo" w:hAnsi="Meiryo" w:cs="Meiryo"/>
        </w:rPr>
        <w:t>・OVA前編・後編（全2話）と映像特典・音声をBlu-ray　1枚に収録</w:t>
      </w:r>
    </w:p>
    <w:p w14:paraId="0D1C1DCA" w14:textId="77777777" w:rsidR="00365014" w:rsidRDefault="00000000">
      <w:pPr>
        <w:tabs>
          <w:tab w:val="left" w:pos="1275"/>
        </w:tabs>
        <w:spacing w:line="209" w:lineRule="auto"/>
        <w:ind w:left="493" w:right="508" w:hanging="493"/>
        <w:rPr>
          <w:rFonts w:ascii="Meiryo" w:eastAsia="Meiryo" w:hAnsi="Meiryo" w:cs="Meiryo"/>
        </w:rPr>
      </w:pPr>
      <w:r>
        <w:rPr>
          <w:rFonts w:ascii="Meiryo" w:eastAsia="Meiryo" w:hAnsi="Meiryo" w:cs="Meiryo"/>
        </w:rPr>
        <w:t xml:space="preserve">　　映像特典</w:t>
      </w:r>
    </w:p>
    <w:p w14:paraId="0AAF7F77" w14:textId="77777777" w:rsidR="00365014" w:rsidRDefault="00000000">
      <w:pPr>
        <w:tabs>
          <w:tab w:val="left" w:pos="1275"/>
        </w:tabs>
        <w:spacing w:line="209" w:lineRule="auto"/>
        <w:ind w:left="493" w:right="508" w:hanging="493"/>
        <w:rPr>
          <w:rFonts w:ascii="Meiryo" w:eastAsia="Meiryo" w:hAnsi="Meiryo" w:cs="Meiryo"/>
        </w:rPr>
      </w:pPr>
      <w:r>
        <w:rPr>
          <w:rFonts w:ascii="Meiryo" w:eastAsia="Meiryo" w:hAnsi="Meiryo" w:cs="Meiryo"/>
        </w:rPr>
        <w:t xml:space="preserve">　　・キャラクター設定資料など（静止画にて収録）</w:t>
      </w:r>
    </w:p>
    <w:p w14:paraId="09B9AABC" w14:textId="77777777" w:rsidR="00365014" w:rsidRDefault="00000000">
      <w:pPr>
        <w:tabs>
          <w:tab w:val="left" w:pos="1275"/>
        </w:tabs>
        <w:spacing w:line="209" w:lineRule="auto"/>
        <w:ind w:left="493" w:right="508" w:hanging="283"/>
        <w:rPr>
          <w:rFonts w:ascii="Meiryo" w:eastAsia="Meiryo" w:hAnsi="Meiryo" w:cs="Meiryo"/>
        </w:rPr>
      </w:pPr>
      <w:r>
        <w:rPr>
          <w:rFonts w:ascii="Meiryo" w:eastAsia="Meiryo" w:hAnsi="Meiryo" w:cs="Meiryo"/>
        </w:rPr>
        <w:t xml:space="preserve">　・メイキング「ゆうきまさみ PRESENTS　アッセンブル・インサート THE BEGINNING」</w:t>
      </w:r>
    </w:p>
    <w:p w14:paraId="32D7B21C" w14:textId="77777777" w:rsidR="00365014" w:rsidRDefault="00000000">
      <w:pPr>
        <w:tabs>
          <w:tab w:val="left" w:pos="1275"/>
        </w:tabs>
        <w:spacing w:line="209" w:lineRule="auto"/>
        <w:ind w:left="1275" w:right="-199" w:hanging="1065"/>
        <w:rPr>
          <w:rFonts w:ascii="Meiryo" w:eastAsia="Meiryo" w:hAnsi="Meiryo" w:cs="Meiryo"/>
        </w:rPr>
      </w:pPr>
      <w:r>
        <w:rPr>
          <w:rFonts w:ascii="Meiryo" w:eastAsia="Meiryo" w:hAnsi="Meiryo" w:cs="Meiryo"/>
        </w:rPr>
        <w:t xml:space="preserve">　・OVA発売時に展開されていた</w:t>
      </w:r>
    </w:p>
    <w:p w14:paraId="17D89E69" w14:textId="77777777" w:rsidR="00365014" w:rsidRDefault="00000000">
      <w:pPr>
        <w:tabs>
          <w:tab w:val="left" w:pos="1275"/>
        </w:tabs>
        <w:spacing w:line="209" w:lineRule="auto"/>
        <w:ind w:left="1275" w:right="-199" w:hanging="645"/>
        <w:rPr>
          <w:rFonts w:ascii="Meiryo" w:eastAsia="Meiryo" w:hAnsi="Meiryo" w:cs="Meiryo"/>
        </w:rPr>
      </w:pPr>
      <w:r>
        <w:rPr>
          <w:rFonts w:ascii="Meiryo" w:eastAsia="Meiryo" w:hAnsi="Meiryo" w:cs="Meiryo"/>
        </w:rPr>
        <w:t>「アッセンブル・インサート」ライブ・テレフォン　一部を復刻収録（全8回から）※</w:t>
      </w:r>
    </w:p>
    <w:p w14:paraId="6C41EB7F" w14:textId="77777777" w:rsidR="00365014" w:rsidRDefault="00000000">
      <w:pPr>
        <w:ind w:left="708" w:right="508" w:hanging="708"/>
        <w:rPr>
          <w:rFonts w:ascii="Meiryo" w:eastAsia="Meiryo" w:hAnsi="Meiryo" w:cs="Meiryo"/>
        </w:rPr>
      </w:pPr>
      <w:r>
        <w:rPr>
          <w:rFonts w:ascii="Meiryo" w:eastAsia="Meiryo" w:hAnsi="Meiryo" w:cs="Meiryo"/>
        </w:rPr>
        <w:t xml:space="preserve">　　　　※現存する民生用カセットテープ等からの収録のため、再生・聴取可能な回のみ収録、マスターテープ等の経年に起因するノイズなどがございます。また可能な限り聴取できるよう補正しておりますが、お聞き苦しい箇所がございます。予めご了承ください。</w:t>
      </w:r>
    </w:p>
    <w:p w14:paraId="37F460AC" w14:textId="77777777" w:rsidR="00365014" w:rsidRDefault="00365014">
      <w:pPr>
        <w:tabs>
          <w:tab w:val="left" w:pos="1275"/>
        </w:tabs>
        <w:spacing w:line="209" w:lineRule="auto"/>
        <w:ind w:left="493" w:right="508" w:hanging="283"/>
        <w:rPr>
          <w:rFonts w:ascii="Meiryo" w:eastAsia="Meiryo" w:hAnsi="Meiryo" w:cs="Meiryo"/>
        </w:rPr>
      </w:pPr>
    </w:p>
    <w:p w14:paraId="352D71CA" w14:textId="77777777" w:rsidR="00365014" w:rsidRDefault="00000000">
      <w:pPr>
        <w:tabs>
          <w:tab w:val="left" w:pos="1275"/>
        </w:tabs>
        <w:spacing w:line="209" w:lineRule="auto"/>
        <w:jc w:val="center"/>
        <w:rPr>
          <w:rFonts w:ascii="Meiryo" w:eastAsia="Meiryo" w:hAnsi="Meiryo" w:cs="Meiryo"/>
        </w:rPr>
      </w:pPr>
      <w:r>
        <w:rPr>
          <w:rFonts w:ascii="Meiryo" w:eastAsia="Meiryo" w:hAnsi="Meiryo" w:cs="Meiryo"/>
          <w:noProof/>
        </w:rPr>
        <w:lastRenderedPageBreak/>
        <w:drawing>
          <wp:inline distT="0" distB="0" distL="0" distR="0" wp14:anchorId="5A4F8CC8" wp14:editId="68EBC53D">
            <wp:extent cx="1597306" cy="2159276"/>
            <wp:effectExtent l="0" t="0" r="3175" b="0"/>
            <wp:docPr id="6"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2"/>
                    <a:srcRect/>
                    <a:stretch>
                      <a:fillRect/>
                    </a:stretch>
                  </pic:blipFill>
                  <pic:spPr>
                    <a:xfrm>
                      <a:off x="0" y="0"/>
                      <a:ext cx="1606405" cy="2171576"/>
                    </a:xfrm>
                    <a:prstGeom prst="rect">
                      <a:avLst/>
                    </a:prstGeom>
                    <a:ln/>
                  </pic:spPr>
                </pic:pic>
              </a:graphicData>
            </a:graphic>
          </wp:inline>
        </w:drawing>
      </w:r>
    </w:p>
    <w:p w14:paraId="2B731AEA" w14:textId="77777777" w:rsidR="00365014" w:rsidRDefault="00000000">
      <w:pPr>
        <w:tabs>
          <w:tab w:val="left" w:pos="1275"/>
        </w:tabs>
        <w:spacing w:line="209" w:lineRule="auto"/>
        <w:jc w:val="center"/>
        <w:rPr>
          <w:rFonts w:ascii="Meiryo" w:eastAsia="Meiryo" w:hAnsi="Meiryo" w:cs="Meiryo"/>
          <w:sz w:val="20"/>
          <w:szCs w:val="20"/>
        </w:rPr>
      </w:pPr>
      <w:r>
        <w:rPr>
          <w:rFonts w:ascii="Meiryo" w:eastAsia="Meiryo" w:hAnsi="Meiryo" w:cs="Meiryo"/>
          <w:sz w:val="20"/>
          <w:szCs w:val="20"/>
        </w:rPr>
        <w:t>「ゆうきまさみ」氏描きおろし筒スリーブ</w:t>
      </w:r>
    </w:p>
    <w:p w14:paraId="79DC5640" w14:textId="77777777" w:rsidR="00365014" w:rsidRDefault="00000000">
      <w:pPr>
        <w:tabs>
          <w:tab w:val="left" w:pos="1275"/>
        </w:tabs>
        <w:spacing w:line="209" w:lineRule="auto"/>
        <w:rPr>
          <w:rFonts w:ascii="Meiryo" w:eastAsia="Meiryo" w:hAnsi="Meiryo" w:cs="Meiryo"/>
          <w:sz w:val="20"/>
          <w:szCs w:val="20"/>
        </w:rPr>
      </w:pPr>
      <w:r>
        <w:rPr>
          <w:rFonts w:ascii="Meiryo" w:eastAsia="Meiryo" w:hAnsi="Meiryo" w:cs="Meiryo"/>
          <w:sz w:val="20"/>
          <w:szCs w:val="20"/>
        </w:rPr>
        <w:t>■仕様</w:t>
      </w:r>
    </w:p>
    <w:p w14:paraId="14E5CDE3" w14:textId="77777777" w:rsidR="00365014" w:rsidRDefault="00000000">
      <w:pPr>
        <w:tabs>
          <w:tab w:val="left" w:pos="1275"/>
        </w:tabs>
        <w:spacing w:line="209" w:lineRule="auto"/>
        <w:rPr>
          <w:rFonts w:ascii="Meiryo" w:eastAsia="Meiryo" w:hAnsi="Meiryo" w:cs="Meiryo"/>
          <w:sz w:val="20"/>
          <w:szCs w:val="20"/>
        </w:rPr>
      </w:pPr>
      <w:r>
        <w:rPr>
          <w:rFonts w:ascii="Meiryo" w:eastAsia="Meiryo" w:hAnsi="Meiryo" w:cs="Meiryo"/>
          <w:sz w:val="20"/>
          <w:szCs w:val="20"/>
        </w:rPr>
        <w:t>【品番】KTCS-010</w:t>
      </w:r>
    </w:p>
    <w:p w14:paraId="4F1841E0" w14:textId="77777777" w:rsidR="00365014" w:rsidRDefault="00000000">
      <w:pPr>
        <w:tabs>
          <w:tab w:val="left" w:pos="1275"/>
        </w:tabs>
        <w:spacing w:line="209" w:lineRule="auto"/>
        <w:rPr>
          <w:rFonts w:ascii="Meiryo" w:eastAsia="Meiryo" w:hAnsi="Meiryo" w:cs="Meiryo"/>
          <w:sz w:val="20"/>
          <w:szCs w:val="20"/>
        </w:rPr>
      </w:pPr>
      <w:r>
        <w:rPr>
          <w:rFonts w:ascii="Meiryo" w:eastAsia="Meiryo" w:hAnsi="Meiryo" w:cs="Meiryo"/>
          <w:sz w:val="20"/>
          <w:szCs w:val="20"/>
        </w:rPr>
        <w:t>【発売日】2026年9月18日（金）</w:t>
      </w:r>
    </w:p>
    <w:p w14:paraId="70A401FE" w14:textId="77777777" w:rsidR="00365014" w:rsidRDefault="00000000">
      <w:pPr>
        <w:tabs>
          <w:tab w:val="left" w:pos="1275"/>
        </w:tabs>
        <w:spacing w:line="209" w:lineRule="auto"/>
        <w:rPr>
          <w:rFonts w:ascii="Meiryo" w:eastAsia="Meiryo" w:hAnsi="Meiryo" w:cs="Meiryo"/>
          <w:sz w:val="20"/>
          <w:szCs w:val="20"/>
        </w:rPr>
      </w:pPr>
      <w:r>
        <w:rPr>
          <w:rFonts w:ascii="Meiryo" w:eastAsia="Meiryo" w:hAnsi="Meiryo" w:cs="Meiryo"/>
          <w:sz w:val="20"/>
          <w:szCs w:val="20"/>
        </w:rPr>
        <w:t>【希望小売価格】税込11,880円</w:t>
      </w:r>
    </w:p>
    <w:p w14:paraId="5EED6263" w14:textId="77777777" w:rsidR="00365014" w:rsidRDefault="00000000">
      <w:pPr>
        <w:tabs>
          <w:tab w:val="left" w:pos="1275"/>
        </w:tabs>
        <w:spacing w:line="209" w:lineRule="auto"/>
        <w:rPr>
          <w:rFonts w:ascii="Meiryo" w:eastAsia="Meiryo" w:hAnsi="Meiryo" w:cs="Meiryo"/>
          <w:sz w:val="20"/>
          <w:szCs w:val="20"/>
        </w:rPr>
      </w:pPr>
      <w:r>
        <w:rPr>
          <w:rFonts w:ascii="Meiryo" w:eastAsia="Meiryo" w:hAnsi="Meiryo" w:cs="Meiryo"/>
          <w:sz w:val="20"/>
          <w:szCs w:val="20"/>
        </w:rPr>
        <w:t>【JAN】4520424937462</w:t>
      </w:r>
    </w:p>
    <w:p w14:paraId="53E44635" w14:textId="77777777" w:rsidR="00365014" w:rsidRDefault="00000000">
      <w:pPr>
        <w:tabs>
          <w:tab w:val="left" w:pos="1275"/>
        </w:tabs>
        <w:spacing w:line="209" w:lineRule="auto"/>
        <w:rPr>
          <w:rFonts w:ascii="Meiryo" w:eastAsia="Meiryo" w:hAnsi="Meiryo" w:cs="Meiryo"/>
          <w:sz w:val="20"/>
          <w:szCs w:val="20"/>
        </w:rPr>
      </w:pPr>
      <w:r>
        <w:rPr>
          <w:rFonts w:ascii="Meiryo" w:eastAsia="Meiryo" w:hAnsi="Meiryo" w:cs="Meiryo"/>
          <w:sz w:val="20"/>
          <w:szCs w:val="20"/>
        </w:rPr>
        <w:t>【組数】Blu-ray Disc 1枚組（BD25G）</w:t>
      </w:r>
    </w:p>
    <w:p w14:paraId="77663BB6" w14:textId="77777777" w:rsidR="00365014" w:rsidRDefault="00000000">
      <w:pPr>
        <w:tabs>
          <w:tab w:val="left" w:pos="1275"/>
        </w:tabs>
        <w:spacing w:line="209" w:lineRule="auto"/>
        <w:rPr>
          <w:rFonts w:ascii="Meiryo" w:eastAsia="Meiryo" w:hAnsi="Meiryo" w:cs="Meiryo"/>
          <w:sz w:val="20"/>
          <w:szCs w:val="20"/>
        </w:rPr>
      </w:pPr>
      <w:r>
        <w:rPr>
          <w:rFonts w:ascii="Meiryo" w:eastAsia="Meiryo" w:hAnsi="Meiryo" w:cs="Meiryo"/>
          <w:sz w:val="20"/>
          <w:szCs w:val="20"/>
        </w:rPr>
        <w:t>【収録分数】本編約60min.＋特典</w:t>
      </w:r>
    </w:p>
    <w:p w14:paraId="280DBADE" w14:textId="77777777" w:rsidR="00365014" w:rsidRDefault="00000000">
      <w:pPr>
        <w:tabs>
          <w:tab w:val="left" w:pos="1275"/>
        </w:tabs>
        <w:spacing w:line="209" w:lineRule="auto"/>
        <w:rPr>
          <w:rFonts w:ascii="Meiryo" w:eastAsia="Meiryo" w:hAnsi="Meiryo" w:cs="Meiryo"/>
          <w:sz w:val="20"/>
          <w:szCs w:val="20"/>
        </w:rPr>
      </w:pPr>
      <w:r>
        <w:rPr>
          <w:rFonts w:ascii="Meiryo" w:eastAsia="Meiryo" w:hAnsi="Meiryo" w:cs="Meiryo"/>
          <w:sz w:val="20"/>
          <w:szCs w:val="20"/>
        </w:rPr>
        <w:t>【音声仕様】日本語／STEREO／リニアPCM</w:t>
      </w:r>
    </w:p>
    <w:p w14:paraId="31C692F8" w14:textId="77777777" w:rsidR="00365014" w:rsidRDefault="00000000">
      <w:pPr>
        <w:tabs>
          <w:tab w:val="left" w:pos="1275"/>
        </w:tabs>
        <w:spacing w:line="209" w:lineRule="auto"/>
        <w:rPr>
          <w:rFonts w:ascii="Meiryo" w:eastAsia="Meiryo" w:hAnsi="Meiryo" w:cs="Meiryo"/>
          <w:sz w:val="20"/>
          <w:szCs w:val="20"/>
        </w:rPr>
      </w:pPr>
      <w:r>
        <w:rPr>
          <w:rFonts w:ascii="Meiryo" w:eastAsia="Meiryo" w:hAnsi="Meiryo" w:cs="Meiryo"/>
          <w:sz w:val="20"/>
          <w:szCs w:val="20"/>
        </w:rPr>
        <w:t>【画面サイズ】4:3（Blu-ray 1080i High Def 日本市場向）</w:t>
      </w:r>
    </w:p>
    <w:p w14:paraId="2A00F00A" w14:textId="77777777" w:rsidR="00365014" w:rsidRDefault="00000000">
      <w:pPr>
        <w:tabs>
          <w:tab w:val="left" w:pos="1275"/>
        </w:tabs>
        <w:spacing w:line="209" w:lineRule="auto"/>
        <w:rPr>
          <w:rFonts w:ascii="Meiryo" w:eastAsia="Meiryo" w:hAnsi="Meiryo" w:cs="Meiryo"/>
          <w:sz w:val="20"/>
          <w:szCs w:val="20"/>
        </w:rPr>
      </w:pPr>
      <w:r>
        <w:rPr>
          <w:rFonts w:ascii="Meiryo" w:eastAsia="Meiryo" w:hAnsi="Meiryo" w:cs="Meiryo"/>
          <w:sz w:val="20"/>
          <w:szCs w:val="20"/>
        </w:rPr>
        <w:t>【制作年】1989～1990年</w:t>
      </w:r>
    </w:p>
    <w:p w14:paraId="01056F1A" w14:textId="77777777" w:rsidR="00365014" w:rsidRDefault="00000000">
      <w:pPr>
        <w:tabs>
          <w:tab w:val="left" w:pos="1275"/>
        </w:tabs>
        <w:spacing w:line="209" w:lineRule="auto"/>
        <w:rPr>
          <w:rFonts w:ascii="Meiryo" w:eastAsia="Meiryo" w:hAnsi="Meiryo" w:cs="Meiryo"/>
          <w:sz w:val="20"/>
          <w:szCs w:val="20"/>
        </w:rPr>
      </w:pPr>
      <w:r>
        <w:rPr>
          <w:rFonts w:ascii="Meiryo" w:eastAsia="Meiryo" w:hAnsi="Meiryo" w:cs="Meiryo"/>
          <w:sz w:val="20"/>
          <w:szCs w:val="20"/>
        </w:rPr>
        <w:t>【制作国】日本</w:t>
      </w:r>
    </w:p>
    <w:p w14:paraId="4883E627" w14:textId="77777777" w:rsidR="00365014" w:rsidRDefault="00000000">
      <w:pPr>
        <w:tabs>
          <w:tab w:val="left" w:pos="1275"/>
        </w:tabs>
        <w:spacing w:line="209" w:lineRule="auto"/>
        <w:rPr>
          <w:rFonts w:ascii="Meiryo" w:eastAsia="Meiryo" w:hAnsi="Meiryo" w:cs="Meiryo"/>
          <w:sz w:val="20"/>
          <w:szCs w:val="20"/>
        </w:rPr>
      </w:pPr>
      <w:r>
        <w:rPr>
          <w:rFonts w:ascii="Meiryo" w:eastAsia="Meiryo" w:hAnsi="Meiryo" w:cs="Meiryo"/>
          <w:sz w:val="20"/>
          <w:szCs w:val="20"/>
        </w:rPr>
        <w:t>【発売元・販売元】合同会社EXNOA</w:t>
      </w:r>
    </w:p>
    <w:p w14:paraId="0721385F" w14:textId="77777777" w:rsidR="00365014" w:rsidRDefault="00365014">
      <w:pPr>
        <w:tabs>
          <w:tab w:val="left" w:pos="1275"/>
        </w:tabs>
        <w:spacing w:line="209" w:lineRule="auto"/>
        <w:rPr>
          <w:rFonts w:ascii="Meiryo" w:eastAsia="Meiryo" w:hAnsi="Meiryo" w:cs="Meiryo"/>
          <w:sz w:val="20"/>
          <w:szCs w:val="20"/>
        </w:rPr>
      </w:pPr>
    </w:p>
    <w:p w14:paraId="207C370E" w14:textId="77777777" w:rsidR="00365014" w:rsidRDefault="00000000">
      <w:pPr>
        <w:tabs>
          <w:tab w:val="left" w:pos="1275"/>
        </w:tabs>
        <w:spacing w:line="209" w:lineRule="auto"/>
        <w:rPr>
          <w:rFonts w:ascii="Meiryo" w:eastAsia="Meiryo" w:hAnsi="Meiryo" w:cs="Meiryo"/>
          <w:sz w:val="20"/>
          <w:szCs w:val="20"/>
        </w:rPr>
      </w:pPr>
      <w:r>
        <w:rPr>
          <w:rFonts w:ascii="Meiryo" w:eastAsia="Meiryo" w:hAnsi="Meiryo" w:cs="Meiryo"/>
          <w:sz w:val="20"/>
          <w:szCs w:val="20"/>
        </w:rPr>
        <w:t>映像商品お取扱い店舗、Amazonを始めとしたEC系ショップにて予約</w:t>
      </w:r>
      <w:proofErr w:type="gramStart"/>
      <w:r>
        <w:rPr>
          <w:rFonts w:ascii="Meiryo" w:eastAsia="Meiryo" w:hAnsi="Meiryo" w:cs="Meiryo"/>
          <w:sz w:val="20"/>
          <w:szCs w:val="20"/>
        </w:rPr>
        <w:t>受付</w:t>
      </w:r>
      <w:proofErr w:type="gramEnd"/>
      <w:r>
        <w:rPr>
          <w:rFonts w:ascii="Meiryo" w:eastAsia="Meiryo" w:hAnsi="Meiryo" w:cs="Meiryo"/>
          <w:sz w:val="20"/>
          <w:szCs w:val="20"/>
        </w:rPr>
        <w:t>中です。</w:t>
      </w:r>
    </w:p>
    <w:p w14:paraId="5858E3CF" w14:textId="77777777" w:rsidR="00365014" w:rsidRDefault="00000000">
      <w:pPr>
        <w:tabs>
          <w:tab w:val="left" w:pos="1275"/>
        </w:tabs>
        <w:spacing w:line="209" w:lineRule="auto"/>
        <w:rPr>
          <w:rFonts w:ascii="Meiryo" w:eastAsia="Meiryo" w:hAnsi="Meiryo" w:cs="Meiryo"/>
          <w:sz w:val="20"/>
          <w:szCs w:val="20"/>
        </w:rPr>
      </w:pPr>
      <w:r>
        <w:rPr>
          <w:rFonts w:ascii="Meiryo" w:eastAsia="Meiryo" w:hAnsi="Meiryo" w:cs="Meiryo"/>
          <w:sz w:val="20"/>
          <w:szCs w:val="20"/>
        </w:rPr>
        <w:t>※仕様・デザイン・価格などは予告なく変更されることがございます。ご了承ください。</w:t>
      </w:r>
    </w:p>
    <w:p w14:paraId="6528603A" w14:textId="77777777" w:rsidR="00365014" w:rsidRDefault="00365014">
      <w:pPr>
        <w:tabs>
          <w:tab w:val="left" w:pos="1275"/>
        </w:tabs>
        <w:spacing w:line="209" w:lineRule="auto"/>
        <w:rPr>
          <w:rFonts w:ascii="Meiryo" w:eastAsia="Meiryo" w:hAnsi="Meiryo" w:cs="Meiryo"/>
          <w:sz w:val="20"/>
          <w:szCs w:val="20"/>
        </w:rPr>
      </w:pPr>
    </w:p>
    <w:p w14:paraId="59007DB7" w14:textId="77777777" w:rsidR="00365014" w:rsidRDefault="00000000">
      <w:pPr>
        <w:tabs>
          <w:tab w:val="left" w:pos="1275"/>
        </w:tabs>
        <w:spacing w:line="209" w:lineRule="auto"/>
        <w:ind w:left="1400" w:hanging="1400"/>
        <w:rPr>
          <w:rFonts w:ascii="Meiryo" w:eastAsia="Meiryo" w:hAnsi="Meiryo" w:cs="Meiryo"/>
          <w:color w:val="0000FF"/>
          <w:sz w:val="20"/>
          <w:szCs w:val="20"/>
          <w:u w:val="single"/>
        </w:rPr>
      </w:pPr>
      <w:r>
        <w:rPr>
          <w:rFonts w:ascii="Meiryo" w:eastAsia="Meiryo" w:hAnsi="Meiryo" w:cs="Meiryo"/>
          <w:b/>
          <w:bCs/>
          <w:color w:val="000000"/>
          <w:sz w:val="20"/>
          <w:szCs w:val="20"/>
        </w:rPr>
        <w:t>▼公式サイト：</w:t>
      </w:r>
      <w:r>
        <w:rPr>
          <w:rFonts w:ascii="Meiryo" w:eastAsia="Meiryo" w:hAnsi="Meiryo" w:cs="Meiryo"/>
          <w:sz w:val="20"/>
          <w:szCs w:val="20"/>
        </w:rPr>
        <w:t>https://kinematics.jp/assemble/index.html</w:t>
      </w:r>
    </w:p>
    <w:p w14:paraId="02E3BDDC" w14:textId="77777777" w:rsidR="00365014" w:rsidRDefault="00000000">
      <w:pPr>
        <w:tabs>
          <w:tab w:val="left" w:pos="1275"/>
        </w:tabs>
        <w:spacing w:line="209" w:lineRule="auto"/>
        <w:rPr>
          <w:rFonts w:ascii="Meiryo" w:eastAsia="Meiryo" w:hAnsi="Meiryo" w:cs="Meiryo"/>
          <w:b/>
          <w:bCs/>
          <w:color w:val="000000"/>
          <w:sz w:val="20"/>
          <w:szCs w:val="20"/>
        </w:rPr>
      </w:pPr>
      <w:r>
        <w:rPr>
          <w:rFonts w:ascii="Meiryo" w:eastAsia="Meiryo" w:hAnsi="Meiryo" w:cs="Meiryo"/>
          <w:b/>
          <w:bCs/>
          <w:color w:val="000000"/>
          <w:sz w:val="20"/>
          <w:szCs w:val="20"/>
        </w:rPr>
        <w:t>▼KINEMATICSチャンネル　：</w:t>
      </w:r>
      <w:r>
        <w:rPr>
          <w:rFonts w:ascii="Meiryo" w:eastAsia="Meiryo" w:hAnsi="Meiryo" w:cs="Meiryo"/>
          <w:sz w:val="20"/>
          <w:szCs w:val="20"/>
        </w:rPr>
        <w:t>https://www.youtube.com/@kinematicsTVch/</w:t>
      </w:r>
    </w:p>
    <w:p w14:paraId="75F7555E" w14:textId="77777777" w:rsidR="00365014" w:rsidRDefault="00000000">
      <w:pPr>
        <w:tabs>
          <w:tab w:val="left" w:pos="1275"/>
        </w:tabs>
        <w:spacing w:line="209" w:lineRule="auto"/>
        <w:rPr>
          <w:rFonts w:ascii="Meiryo" w:eastAsia="Meiryo" w:hAnsi="Meiryo" w:cs="Meiryo"/>
          <w:sz w:val="20"/>
          <w:szCs w:val="20"/>
        </w:rPr>
      </w:pPr>
      <w:r>
        <w:rPr>
          <w:rFonts w:ascii="Meiryo" w:eastAsia="Meiryo" w:hAnsi="Meiryo" w:cs="Meiryo"/>
          <w:b/>
          <w:bCs/>
          <w:color w:val="000000"/>
          <w:sz w:val="20"/>
          <w:szCs w:val="20"/>
        </w:rPr>
        <w:t>▼公式X：</w:t>
      </w:r>
      <w:hyperlink r:id="rId13">
        <w:r>
          <w:rPr>
            <w:rFonts w:ascii="Meiryo" w:eastAsia="Meiryo" w:hAnsi="Meiryo" w:cs="Meiryo"/>
            <w:color w:val="0000FF"/>
            <w:sz w:val="20"/>
            <w:szCs w:val="20"/>
            <w:u w:val="single"/>
          </w:rPr>
          <w:t>https://x.com/kinema_tics/</w:t>
        </w:r>
      </w:hyperlink>
    </w:p>
    <w:p w14:paraId="2C92FD0D" w14:textId="77777777" w:rsidR="00365014" w:rsidRDefault="00365014">
      <w:pPr>
        <w:tabs>
          <w:tab w:val="left" w:pos="1275"/>
        </w:tabs>
        <w:spacing w:line="209" w:lineRule="auto"/>
        <w:rPr>
          <w:rFonts w:ascii="Meiryo" w:eastAsia="Meiryo" w:hAnsi="Meiryo" w:cs="Meiryo"/>
          <w:color w:val="000000"/>
          <w:sz w:val="20"/>
          <w:szCs w:val="20"/>
          <w:highlight w:val="white"/>
        </w:rPr>
      </w:pPr>
    </w:p>
    <w:p w14:paraId="1E02968B" w14:textId="77777777" w:rsidR="00365014" w:rsidRDefault="00000000">
      <w:pPr>
        <w:tabs>
          <w:tab w:val="left" w:pos="1275"/>
        </w:tabs>
        <w:spacing w:line="209" w:lineRule="auto"/>
        <w:jc w:val="left"/>
        <w:rPr>
          <w:rFonts w:ascii="Meiryo" w:eastAsia="Meiryo" w:hAnsi="Meiryo" w:cs="Meiryo"/>
          <w:b/>
          <w:bCs/>
          <w:color w:val="000000"/>
          <w:sz w:val="20"/>
          <w:szCs w:val="20"/>
        </w:rPr>
      </w:pPr>
      <w:r>
        <w:rPr>
          <w:rFonts w:ascii="Meiryo" w:eastAsia="Meiryo" w:hAnsi="Meiryo" w:cs="Meiryo"/>
          <w:b/>
          <w:bCs/>
          <w:color w:val="000000"/>
          <w:sz w:val="20"/>
          <w:szCs w:val="20"/>
        </w:rPr>
        <w:t>■『KINEMATICS』ブランドについて</w:t>
      </w:r>
    </w:p>
    <w:p w14:paraId="64561C86" w14:textId="77777777" w:rsidR="00365014" w:rsidRDefault="00000000">
      <w:pPr>
        <w:tabs>
          <w:tab w:val="left" w:pos="1275"/>
        </w:tabs>
        <w:spacing w:line="209" w:lineRule="auto"/>
        <w:jc w:val="left"/>
        <w:rPr>
          <w:rFonts w:ascii="Meiryo" w:eastAsia="Meiryo" w:hAnsi="Meiryo" w:cs="Meiryo"/>
          <w:color w:val="000000"/>
          <w:sz w:val="20"/>
          <w:szCs w:val="20"/>
        </w:rPr>
      </w:pPr>
      <w:r>
        <w:rPr>
          <w:rFonts w:ascii="Meiryo" w:eastAsia="Meiryo" w:hAnsi="Meiryo" w:cs="Meiryo"/>
          <w:b/>
          <w:bCs/>
          <w:color w:val="000000"/>
          <w:sz w:val="20"/>
          <w:szCs w:val="20"/>
        </w:rPr>
        <w:t xml:space="preserve">　</w:t>
      </w:r>
      <w:r>
        <w:rPr>
          <w:rFonts w:ascii="Meiryo" w:eastAsia="Meiryo" w:hAnsi="Meiryo" w:cs="Meiryo"/>
          <w:color w:val="000000"/>
          <w:sz w:val="20"/>
          <w:szCs w:val="20"/>
        </w:rPr>
        <w:t>KINEMATICSは映像アーカイブ商品を主軸に劇場版「オーディーン 光子帆船スターライト」、OVA「ARIEL」をはじめとした過去作をBlu-ray等、映像企画商品の製作・販売を新たに展開する映像レーベル。新旧作品や、アニメ・実写などジャンルにとらわれず、カッティングエッジな作品、ディープコアなタイトルを映像ファンに提供していく新しいレーベルです。</w:t>
      </w:r>
      <w:r>
        <w:rPr>
          <w:noProof/>
        </w:rPr>
        <w:drawing>
          <wp:anchor distT="0" distB="0" distL="114300" distR="114300" simplePos="0" relativeHeight="251661312" behindDoc="0" locked="0" layoutInCell="1" hidden="0" allowOverlap="1" wp14:anchorId="6CF5A0EF" wp14:editId="262BE304">
            <wp:simplePos x="0" y="0"/>
            <wp:positionH relativeFrom="column">
              <wp:posOffset>5321935</wp:posOffset>
            </wp:positionH>
            <wp:positionV relativeFrom="paragraph">
              <wp:posOffset>269875</wp:posOffset>
            </wp:positionV>
            <wp:extent cx="936625" cy="643890"/>
            <wp:effectExtent l="0" t="0" r="0" b="0"/>
            <wp:wrapSquare wrapText="bothSides" distT="0" distB="0" distL="114300" distR="114300"/>
            <wp:docPr id="5" name="image6.jpg" descr="抽象, 挿絵 が含まれている画像&#10;&#10;AI 生成コンテンツは誤りを含む可能性があります。"/>
            <wp:cNvGraphicFramePr/>
            <a:graphic xmlns:a="http://schemas.openxmlformats.org/drawingml/2006/main">
              <a:graphicData uri="http://schemas.openxmlformats.org/drawingml/2006/picture">
                <pic:pic xmlns:pic="http://schemas.openxmlformats.org/drawingml/2006/picture">
                  <pic:nvPicPr>
                    <pic:cNvPr id="0" name="image6.jpg" descr="抽象, 挿絵 が含まれている画像&#10;&#10;AI 生成コンテンツは誤りを含む可能性があります。"/>
                    <pic:cNvPicPr preferRelativeResize="0"/>
                  </pic:nvPicPr>
                  <pic:blipFill>
                    <a:blip r:embed="rId14"/>
                    <a:srcRect/>
                    <a:stretch>
                      <a:fillRect/>
                    </a:stretch>
                  </pic:blipFill>
                  <pic:spPr>
                    <a:xfrm>
                      <a:off x="0" y="0"/>
                      <a:ext cx="936625" cy="643890"/>
                    </a:xfrm>
                    <a:prstGeom prst="rect">
                      <a:avLst/>
                    </a:prstGeom>
                    <a:ln/>
                  </pic:spPr>
                </pic:pic>
              </a:graphicData>
            </a:graphic>
          </wp:anchor>
        </w:drawing>
      </w:r>
    </w:p>
    <w:p w14:paraId="56912C33" w14:textId="77777777" w:rsidR="00365014" w:rsidRDefault="00365014">
      <w:pPr>
        <w:tabs>
          <w:tab w:val="left" w:pos="1275"/>
        </w:tabs>
        <w:spacing w:line="209" w:lineRule="auto"/>
        <w:rPr>
          <w:rFonts w:ascii="Meiryo" w:eastAsia="Meiryo" w:hAnsi="Meiryo" w:cs="Meiryo"/>
          <w:color w:val="000000"/>
          <w:highlight w:val="white"/>
        </w:rPr>
      </w:pPr>
    </w:p>
    <w:p w14:paraId="1A599378" w14:textId="77777777" w:rsidR="00365014" w:rsidRDefault="00000000">
      <w:pPr>
        <w:tabs>
          <w:tab w:val="left" w:pos="1275"/>
        </w:tabs>
        <w:spacing w:line="209" w:lineRule="auto"/>
        <w:rPr>
          <w:rFonts w:ascii="Meiryo" w:eastAsia="Meiryo" w:hAnsi="Meiryo" w:cs="Meiryo"/>
          <w:color w:val="000000"/>
          <w:sz w:val="20"/>
          <w:szCs w:val="20"/>
          <w:highlight w:val="white"/>
        </w:rPr>
      </w:pPr>
      <w:r>
        <w:rPr>
          <w:rFonts w:ascii="Meiryo" w:eastAsia="Meiryo" w:hAnsi="Meiryo" w:cs="Meiryo"/>
          <w:color w:val="000000"/>
          <w:sz w:val="20"/>
          <w:szCs w:val="20"/>
          <w:highlight w:val="white"/>
        </w:rPr>
        <w:t>権利表記　：　© ゆうきまさみ・東北新社・スタジオ</w:t>
      </w:r>
      <w:proofErr w:type="gramStart"/>
      <w:r>
        <w:rPr>
          <w:rFonts w:ascii="Meiryo" w:eastAsia="Meiryo" w:hAnsi="Meiryo" w:cs="Meiryo"/>
          <w:color w:val="000000"/>
          <w:sz w:val="20"/>
          <w:szCs w:val="20"/>
          <w:highlight w:val="white"/>
        </w:rPr>
        <w:t>こあ</w:t>
      </w:r>
      <w:proofErr w:type="gramEnd"/>
    </w:p>
    <w:p w14:paraId="797B2E7E" w14:textId="77777777" w:rsidR="00365014" w:rsidRDefault="00000000">
      <w:pPr>
        <w:widowControl/>
        <w:pBdr>
          <w:top w:val="single" w:sz="4" w:space="1" w:color="000000"/>
          <w:bottom w:val="single" w:sz="4" w:space="1" w:color="000000"/>
        </w:pBdr>
        <w:shd w:val="clear" w:color="auto" w:fill="FFFFFF"/>
        <w:spacing w:line="209" w:lineRule="auto"/>
        <w:jc w:val="left"/>
        <w:rPr>
          <w:rFonts w:ascii="Meiryo" w:eastAsia="Meiryo" w:hAnsi="Meiryo" w:cs="Meiryo"/>
          <w:sz w:val="20"/>
          <w:szCs w:val="20"/>
        </w:rPr>
      </w:pPr>
      <w:bookmarkStart w:id="1" w:name="_heading=h.1fob9te" w:colFirst="0" w:colLast="0"/>
      <w:bookmarkEnd w:id="1"/>
      <w:r>
        <w:rPr>
          <w:rFonts w:ascii="Meiryo" w:eastAsia="Meiryo" w:hAnsi="Meiryo" w:cs="Meiryo"/>
          <w:sz w:val="20"/>
          <w:szCs w:val="20"/>
        </w:rPr>
        <w:t>■報道関係者用 本件に関するお問い合わせ</w:t>
      </w:r>
    </w:p>
    <w:p w14:paraId="05B3980E" w14:textId="37FAA1B2" w:rsidR="00365014" w:rsidRDefault="00000000">
      <w:pPr>
        <w:widowControl/>
        <w:pBdr>
          <w:top w:val="single" w:sz="4" w:space="1" w:color="000000"/>
          <w:bottom w:val="single" w:sz="4" w:space="1" w:color="000000"/>
        </w:pBdr>
        <w:shd w:val="clear" w:color="auto" w:fill="FFFFFF"/>
        <w:spacing w:line="209" w:lineRule="auto"/>
        <w:jc w:val="left"/>
        <w:rPr>
          <w:rFonts w:ascii="Meiryo" w:eastAsia="Meiryo" w:hAnsi="Meiryo" w:cs="Meiryo"/>
          <w:sz w:val="20"/>
          <w:szCs w:val="20"/>
        </w:rPr>
      </w:pPr>
      <w:r>
        <w:rPr>
          <w:rFonts w:ascii="Meiryo" w:eastAsia="Meiryo" w:hAnsi="Meiryo" w:cs="Meiryo"/>
          <w:sz w:val="20"/>
          <w:szCs w:val="20"/>
        </w:rPr>
        <w:t>合同会社EXNOA プレス窓口</w:t>
      </w:r>
      <w:r w:rsidR="007579CE">
        <w:rPr>
          <w:rFonts w:ascii="Meiryo" w:eastAsia="Meiryo" w:hAnsi="Meiryo" w:cs="Meiryo" w:hint="eastAsia"/>
          <w:sz w:val="20"/>
          <w:szCs w:val="20"/>
        </w:rPr>
        <w:t xml:space="preserve">　</w:t>
      </w:r>
      <w:r>
        <w:rPr>
          <w:rFonts w:ascii="Meiryo" w:eastAsia="Meiryo" w:hAnsi="Meiryo" w:cs="Meiryo"/>
          <w:sz w:val="20"/>
          <w:szCs w:val="20"/>
        </w:rPr>
        <w:t>E-MAIL：</w:t>
      </w:r>
      <w:hyperlink r:id="rId15">
        <w:r>
          <w:rPr>
            <w:rFonts w:ascii="Meiryo" w:eastAsia="Meiryo" w:hAnsi="Meiryo" w:cs="Meiryo"/>
            <w:color w:val="0000FF"/>
            <w:sz w:val="20"/>
            <w:szCs w:val="20"/>
            <w:u w:val="single"/>
          </w:rPr>
          <w:t>dmmgames-press@dmm.com</w:t>
        </w:r>
      </w:hyperlink>
    </w:p>
    <w:sectPr w:rsidR="00365014">
      <w:footerReference w:type="default" r:id="rId16"/>
      <w:pgSz w:w="11906" w:h="16838"/>
      <w:pgMar w:top="1538" w:right="1106" w:bottom="233" w:left="1077" w:header="357" w:footer="9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8A22E1" w14:textId="77777777" w:rsidR="00501B67" w:rsidRDefault="00501B67">
      <w:r>
        <w:separator/>
      </w:r>
    </w:p>
  </w:endnote>
  <w:endnote w:type="continuationSeparator" w:id="0">
    <w:p w14:paraId="7D839782" w14:textId="77777777" w:rsidR="00501B67" w:rsidRDefault="00501B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entury">
    <w:panose1 w:val="02040604050505020304"/>
    <w:charset w:val="00"/>
    <w:family w:val="roman"/>
    <w:pitch w:val="variable"/>
    <w:sig w:usb0="00000287" w:usb1="00000000" w:usb2="00000000" w:usb3="00000000" w:csb0="0000009F" w:csb1="00000000"/>
    <w:embedRegular r:id="rId1" w:fontKey="{BE5E03FC-EE09-FE44-A8F1-2BD019C85AF9}"/>
    <w:embedBold r:id="rId2" w:fontKey="{FB9A7A66-6DAE-BA47-A8EF-C21D23545809}"/>
  </w:font>
  <w:font w:name="ＭＳ 明朝">
    <w:altName w:val="MS Mincho"/>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embedRegular r:id="rId3" w:subsetted="1" w:fontKey="{3CA17E07-81AA-ED4B-8D0A-30F4745CA3C2}"/>
  </w:font>
  <w:font w:name="Times New Roman">
    <w:panose1 w:val="02020603050405020304"/>
    <w:charset w:val="00"/>
    <w:family w:val="roman"/>
    <w:pitch w:val="variable"/>
    <w:sig w:usb0="E0002EFF" w:usb1="C000785B" w:usb2="00000009" w:usb3="00000000" w:csb0="000001FF" w:csb1="00000000"/>
    <w:embedRegular r:id="rId4" w:fontKey="{0E750D3A-2058-4D49-8DF2-13E0AC658540}"/>
  </w:font>
  <w:font w:name="Georgia">
    <w:panose1 w:val="02040502050405020303"/>
    <w:charset w:val="00"/>
    <w:family w:val="roman"/>
    <w:pitch w:val="variable"/>
    <w:sig w:usb0="00000287" w:usb1="00000000" w:usb2="00000000" w:usb3="00000000" w:csb0="0000009F" w:csb1="00000000"/>
    <w:embedItalic r:id="rId5" w:fontKey="{2915959E-6B02-3F41-A81B-06CCCB1A5FDE}"/>
  </w:font>
  <w:font w:name="Meiryo">
    <w:panose1 w:val="020B0604030504040204"/>
    <w:charset w:val="80"/>
    <w:family w:val="swiss"/>
    <w:pitch w:val="variable"/>
    <w:sig w:usb0="E00002FF" w:usb1="6AC7FFFF" w:usb2="08000012" w:usb3="00000000" w:csb0="0002009F" w:csb1="00000000"/>
    <w:embedRegular r:id="rId6" w:subsetted="1" w:fontKey="{3476C1B1-E656-684E-BE82-7666762CCCDC}"/>
    <w:embedBold r:id="rId7" w:subsetted="1" w:fontKey="{982BB7BA-0F46-BE48-B4DA-53D462BBD511}"/>
  </w:font>
  <w:font w:name="ＭＳ ゴシック">
    <w:altName w:val="MS Gothic"/>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8" w:fontKey="{50F3273D-426A-4242-9D6A-4676FEBDEA5F}"/>
  </w:font>
  <w:font w:name="Cambria">
    <w:panose1 w:val="02040503050406030204"/>
    <w:charset w:val="00"/>
    <w:family w:val="roman"/>
    <w:pitch w:val="variable"/>
    <w:sig w:usb0="E00006FF" w:usb1="420024FF" w:usb2="02000000" w:usb3="00000000" w:csb0="0000019F" w:csb1="00000000"/>
    <w:embedRegular r:id="rId9" w:fontKey="{8DFD1C6F-18D8-C841-B87D-0235E3D8FB9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B99EEE" w14:textId="77777777" w:rsidR="00365014" w:rsidRDefault="00000000">
    <w:pPr>
      <w:pBdr>
        <w:top w:val="nil"/>
        <w:left w:val="nil"/>
        <w:bottom w:val="nil"/>
        <w:right w:val="nil"/>
        <w:between w:val="nil"/>
      </w:pBdr>
      <w:tabs>
        <w:tab w:val="center" w:pos="4252"/>
        <w:tab w:val="right" w:pos="8504"/>
      </w:tabs>
      <w:jc w:val="center"/>
      <w:rPr>
        <w:rFonts w:ascii="MS PGothic" w:eastAsia="MS PGothic" w:hAnsi="MS PGothic" w:cs="MS PGothic"/>
        <w:color w:val="000000"/>
        <w:sz w:val="18"/>
        <w:szCs w:val="18"/>
      </w:rPr>
    </w:pPr>
    <w:r>
      <w:rPr>
        <w:rFonts w:ascii="MS PGothic" w:eastAsia="MS PGothic" w:hAnsi="MS PGothic" w:cs="MS PGothic"/>
        <w:color w:val="000000"/>
        <w:sz w:val="18"/>
        <w:szCs w:val="18"/>
      </w:rPr>
      <w:fldChar w:fldCharType="begin"/>
    </w:r>
    <w:r>
      <w:rPr>
        <w:rFonts w:ascii="MS PGothic" w:eastAsia="MS PGothic" w:hAnsi="MS PGothic" w:cs="MS PGothic"/>
        <w:color w:val="000000"/>
        <w:sz w:val="18"/>
        <w:szCs w:val="18"/>
      </w:rPr>
      <w:instrText>PAGE</w:instrText>
    </w:r>
    <w:r>
      <w:rPr>
        <w:rFonts w:ascii="MS PGothic" w:eastAsia="MS PGothic" w:hAnsi="MS PGothic" w:cs="MS PGothic"/>
        <w:color w:val="000000"/>
        <w:sz w:val="18"/>
        <w:szCs w:val="18"/>
      </w:rPr>
      <w:fldChar w:fldCharType="separate"/>
    </w:r>
    <w:r w:rsidR="007579CE">
      <w:rPr>
        <w:rFonts w:ascii="MS PGothic" w:eastAsia="MS PGothic" w:hAnsi="MS PGothic" w:cs="MS PGothic"/>
        <w:noProof/>
        <w:color w:val="000000"/>
        <w:sz w:val="18"/>
        <w:szCs w:val="18"/>
      </w:rPr>
      <w:t>1</w:t>
    </w:r>
    <w:r>
      <w:rPr>
        <w:rFonts w:ascii="MS PGothic" w:eastAsia="MS PGothic" w:hAnsi="MS PGothic" w:cs="MS PGothic"/>
        <w:color w:val="000000"/>
        <w:sz w:val="18"/>
        <w:szCs w:val="18"/>
      </w:rPr>
      <w:fldChar w:fldCharType="end"/>
    </w:r>
    <w:r>
      <w:rPr>
        <w:rFonts w:ascii="MS PGothic" w:eastAsia="MS PGothic" w:hAnsi="MS PGothic" w:cs="MS PGothic"/>
        <w:color w:val="000000"/>
        <w:sz w:val="18"/>
        <w:szCs w:val="18"/>
      </w:rPr>
      <w:t>/</w:t>
    </w:r>
    <w:r>
      <w:rPr>
        <w:rFonts w:ascii="MS PGothic" w:eastAsia="MS PGothic" w:hAnsi="MS PGothic" w:cs="MS PGothic"/>
        <w:color w:val="000000"/>
        <w:sz w:val="18"/>
        <w:szCs w:val="18"/>
      </w:rPr>
      <w:fldChar w:fldCharType="begin"/>
    </w:r>
    <w:r>
      <w:rPr>
        <w:rFonts w:ascii="MS PGothic" w:eastAsia="MS PGothic" w:hAnsi="MS PGothic" w:cs="MS PGothic"/>
        <w:color w:val="000000"/>
        <w:sz w:val="18"/>
        <w:szCs w:val="18"/>
      </w:rPr>
      <w:instrText>NUMPAGES</w:instrText>
    </w:r>
    <w:r>
      <w:rPr>
        <w:rFonts w:ascii="MS PGothic" w:eastAsia="MS PGothic" w:hAnsi="MS PGothic" w:cs="MS PGothic"/>
        <w:color w:val="000000"/>
        <w:sz w:val="18"/>
        <w:szCs w:val="18"/>
      </w:rPr>
      <w:fldChar w:fldCharType="separate"/>
    </w:r>
    <w:r w:rsidR="007579CE">
      <w:rPr>
        <w:rFonts w:ascii="MS PGothic" w:eastAsia="MS PGothic" w:hAnsi="MS PGothic" w:cs="MS PGothic"/>
        <w:noProof/>
        <w:color w:val="000000"/>
        <w:sz w:val="18"/>
        <w:szCs w:val="18"/>
      </w:rPr>
      <w:t>2</w:t>
    </w:r>
    <w:r>
      <w:rPr>
        <w:rFonts w:ascii="MS PGothic" w:eastAsia="MS PGothic" w:hAnsi="MS PGothic" w:cs="MS PGothic"/>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F050DF" w14:textId="77777777" w:rsidR="00501B67" w:rsidRDefault="00501B67">
      <w:r>
        <w:separator/>
      </w:r>
    </w:p>
  </w:footnote>
  <w:footnote w:type="continuationSeparator" w:id="0">
    <w:p w14:paraId="5A8ACD14" w14:textId="77777777" w:rsidR="00501B67" w:rsidRDefault="00501B67">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bordersDoNotSurroundHeader/>
  <w:bordersDoNotSurroundFooter/>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5014"/>
    <w:rsid w:val="00365014"/>
    <w:rsid w:val="00501B67"/>
    <w:rsid w:val="006B00DF"/>
    <w:rsid w:val="007579C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ecimalSymbol w:val="."/>
  <w:listSeparator w:val=","/>
  <w14:docId w14:val="756D9A2C"/>
  <w15:docId w15:val="{DC01E7EC-E859-2E4B-8985-D0A65A32E3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Theme="minorEastAsia" w:hAnsi="Century" w:cs="Century"/>
        <w:sz w:val="21"/>
        <w:szCs w:val="21"/>
        <w:lang w:val="en" w:eastAsia="ja-JP" w:bidi="ar-SA"/>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widowControl/>
      <w:jc w:val="left"/>
      <w:outlineLvl w:val="0"/>
    </w:pPr>
    <w:rPr>
      <w:rFonts w:ascii="MS PGothic" w:eastAsia="MS PGothic" w:hAnsi="MS PGothic" w:cs="MS PGothic"/>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sz w:val="22"/>
      <w:szCs w:val="22"/>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games.dmm.com/" TargetMode="External"/><Relationship Id="rId13" Type="http://schemas.openxmlformats.org/officeDocument/2006/relationships/hyperlink" Target="https://x.com/kinema_tics/" TargetMode="Externa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image" Target="media/image5.jp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jpg"/><Relationship Id="rId5" Type="http://schemas.openxmlformats.org/officeDocument/2006/relationships/footnotes" Target="footnotes.xml"/><Relationship Id="rId15" Type="http://schemas.openxmlformats.org/officeDocument/2006/relationships/hyperlink" Target="about:blank" TargetMode="External"/><Relationship Id="rId10" Type="http://schemas.openxmlformats.org/officeDocument/2006/relationships/image" Target="media/image3.jp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jp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YLuMPXWUP95nITwoisEjIUQzKwg==">CgMxLjAyCWguM3pueXNoNzIJaC4xZm9iOXRlOAByITFaSTZmMGFkdGlzWXRNbnRrRzV1ODRBRUpvbnJqZVRscg==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Pages>
  <Words>492</Words>
  <Characters>2811</Characters>
  <Application>Microsoft Office Word</Application>
  <DocSecurity>0</DocSecurity>
  <Lines>23</Lines>
  <Paragraphs>6</Paragraphs>
  <ScaleCrop>false</ScaleCrop>
  <Company/>
  <LinksUpToDate>false</LinksUpToDate>
  <CharactersWithSpaces>3297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齊藤 楓</cp:lastModifiedBy>
  <cp:revision>2</cp:revision>
  <dcterms:created xsi:type="dcterms:W3CDTF">2026-06-24T01:59:00Z</dcterms:created>
  <dcterms:modified xsi:type="dcterms:W3CDTF">2026-06-24T02:29:00Z</dcterms:modified>
</cp:coreProperties>
</file>