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963B6" w:rsidRDefault="00000000">
      <w:pPr>
        <w:widowControl/>
        <w:shd w:val="clear" w:color="auto" w:fill="FFFFFF"/>
        <w:spacing w:line="209" w:lineRule="auto"/>
        <w:jc w:val="left"/>
        <w:rPr>
          <w:rFonts w:ascii="メイリオ" w:eastAsia="メイリオ" w:hAnsi="メイリオ" w:cs="メイリオ"/>
          <w:b/>
          <w:bCs/>
          <w:color w:val="222222"/>
        </w:rPr>
      </w:pPr>
      <w:r>
        <w:rPr>
          <w:rFonts w:ascii="メイリオ" w:eastAsia="メイリオ" w:hAnsi="メイリオ" w:cs="メイリオ"/>
          <w:b/>
          <w:bCs/>
          <w:sz w:val="36"/>
          <w:szCs w:val="36"/>
        </w:rPr>
        <w:t xml:space="preserve">PRESS RELEASE　　　　　　</w:t>
      </w:r>
      <w:r>
        <w:rPr>
          <w:rFonts w:ascii="メイリオ" w:eastAsia="メイリオ" w:hAnsi="メイリオ" w:cs="メイリオ"/>
          <w:b/>
          <w:bCs/>
          <w:sz w:val="22"/>
          <w:szCs w:val="22"/>
        </w:rPr>
        <w:t xml:space="preserve">　</w:t>
      </w:r>
      <w:r>
        <w:rPr>
          <w:rFonts w:ascii="メイリオ" w:eastAsia="メイリオ" w:hAnsi="メイリオ" w:cs="メイリオ"/>
          <w:b/>
          <w:bCs/>
          <w:sz w:val="36"/>
          <w:szCs w:val="36"/>
        </w:rPr>
        <w:t xml:space="preserve">　　　　</w:t>
      </w:r>
      <w:r>
        <w:rPr>
          <w:rFonts w:ascii="メイリオ" w:eastAsia="メイリオ" w:hAnsi="メイリオ" w:cs="メイリオ"/>
          <w:b/>
          <w:bCs/>
          <w:noProof/>
          <w:sz w:val="36"/>
          <w:szCs w:val="36"/>
        </w:rPr>
        <w:drawing>
          <wp:inline distT="0" distB="0" distL="0" distR="0">
            <wp:extent cx="1704095" cy="220901"/>
            <wp:effectExtent l="0" t="0" r="0" b="0"/>
            <wp:docPr id="2" name="image2.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2.png" descr="C:\Users\nishimura-maki\AppData\Local\Microsoft\Windows\INetCache\Content.Word\dmmgames_logo.png"/>
                    <pic:cNvPicPr preferRelativeResize="0"/>
                  </pic:nvPicPr>
                  <pic:blipFill>
                    <a:blip r:embed="rId7"/>
                    <a:srcRect/>
                    <a:stretch>
                      <a:fillRect/>
                    </a:stretch>
                  </pic:blipFill>
                  <pic:spPr>
                    <a:xfrm>
                      <a:off x="0" y="0"/>
                      <a:ext cx="1704095" cy="220901"/>
                    </a:xfrm>
                    <a:prstGeom prst="rect">
                      <a:avLst/>
                    </a:prstGeom>
                    <a:ln/>
                  </pic:spPr>
                </pic:pic>
              </a:graphicData>
            </a:graphic>
          </wp:inline>
        </w:drawing>
      </w:r>
      <w:r>
        <w:rPr>
          <w:rFonts w:ascii="メイリオ" w:eastAsia="メイリオ" w:hAnsi="メイリオ" w:cs="メイリオ"/>
          <w:b/>
          <w:bCs/>
          <w:sz w:val="36"/>
          <w:szCs w:val="36"/>
        </w:rPr>
        <w:t xml:space="preserve"> </w:t>
      </w:r>
      <w:r>
        <w:rPr>
          <w:rFonts w:ascii="メイリオ" w:eastAsia="メイリオ" w:hAnsi="メイリオ" w:cs="メイリオ"/>
          <w:sz w:val="18"/>
          <w:szCs w:val="18"/>
        </w:rPr>
        <w:br/>
      </w:r>
      <w:r>
        <w:rPr>
          <w:rFonts w:ascii="メイリオ" w:eastAsia="メイリオ" w:hAnsi="メイリオ" w:cs="メイリオ"/>
        </w:rPr>
        <w:t xml:space="preserve">報道関係者各位　　　　　　　　　　　　　　　　　　　　　　　　　　　　　 </w:t>
      </w:r>
      <w:r>
        <w:rPr>
          <w:rFonts w:ascii="メイリオ" w:eastAsia="メイリオ" w:hAnsi="メイリオ" w:cs="メイリオ"/>
          <w:color w:val="000000"/>
        </w:rPr>
        <w:t>2026年</w:t>
      </w:r>
      <w:r>
        <w:rPr>
          <w:rFonts w:ascii="メイリオ" w:eastAsia="メイリオ" w:hAnsi="メイリオ" w:cs="メイリオ"/>
        </w:rPr>
        <w:t>6</w:t>
      </w:r>
      <w:r>
        <w:rPr>
          <w:rFonts w:ascii="メイリオ" w:eastAsia="メイリオ" w:hAnsi="メイリオ" w:cs="メイリオ"/>
          <w:color w:val="000000"/>
        </w:rPr>
        <w:t xml:space="preserve">月11日　　　　　　　　　　　　　　　　　　</w:t>
      </w:r>
      <w:r>
        <w:rPr>
          <w:noProof/>
        </w:rPr>
        <mc:AlternateContent>
          <mc:Choice Requires="wps">
            <w:drawing>
              <wp:anchor distT="0" distB="0" distL="114300" distR="114300" simplePos="0" relativeHeight="251658240" behindDoc="0" locked="0" layoutInCell="1" hidden="0" allowOverlap="1">
                <wp:simplePos x="0" y="0"/>
                <wp:positionH relativeFrom="column">
                  <wp:posOffset>-11424</wp:posOffset>
                </wp:positionH>
                <wp:positionV relativeFrom="paragraph">
                  <wp:posOffset>264797</wp:posOffset>
                </wp:positionV>
                <wp:extent cx="6248400" cy="121285"/>
                <wp:effectExtent l="0" t="0" r="0" b="0"/>
                <wp:wrapNone/>
                <wp:docPr id="1" name="正方形/長方形 1"/>
                <wp:cNvGraphicFramePr/>
                <a:graphic xmlns:a="http://schemas.openxmlformats.org/drawingml/2006/main">
                  <a:graphicData uri="http://schemas.microsoft.com/office/word/2010/wordprocessingShape">
                    <wps:wsp>
                      <wps:cNvSpPr/>
                      <wps:spPr>
                        <a:xfrm>
                          <a:off x="2240850" y="3738408"/>
                          <a:ext cx="6210300" cy="83185"/>
                        </a:xfrm>
                        <a:prstGeom prst="rect">
                          <a:avLst/>
                        </a:prstGeom>
                        <a:solidFill>
                          <a:schemeClr val="dk1"/>
                        </a:solidFill>
                        <a:ln w="9525" cap="flat" cmpd="sng">
                          <a:solidFill>
                            <a:srgbClr val="000000"/>
                          </a:solidFill>
                          <a:prstDash val="solid"/>
                          <a:miter lim="0"/>
                          <a:headEnd type="none" w="sm" len="sm"/>
                          <a:tailEnd type="none" w="sm" len="sm"/>
                        </a:ln>
                      </wps:spPr>
                      <wps:txbx>
                        <w:txbxContent>
                          <w:p w14:paraId="3DDA1632" w14:textId="77777777" w:rsidR="00F963B6" w:rsidRDefault="00F963B6">
                            <w:pPr>
                              <w:jc w:val="left"/>
                              <w:textDirection w:val="btLr"/>
                            </w:pPr>
                          </w:p>
                        </w:txbxContent>
                      </wps:txbx>
                      <wps:bodyPr spcFirstLastPara="1" wrap="square" lIns="91425" tIns="91425" rIns="91425" bIns="91425" anchor="ctr" anchorCtr="0">
                        <a:noAutofit/>
                      </wps:bodyPr>
                    </wps:wsp>
                  </a:graphicData>
                </a:graphic>
              </wp:anchor>
            </w:drawing>
          </mc:Choice>
          <mc:Fallback>
            <w:pict>
              <v:rect id="正方形/長方形 1" o:spid="_x0000_s1026" style="position:absolute;margin-left:-.9pt;margin-top:20.85pt;width:492pt;height:9.5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TpdGAIAAEYEAAAOAAAAZHJzL2Uyb0RvYy54bWysU9uO0zAQfUfiHyy/01y6XbpV0xXaUoS0&#10;gkoLHzC1ncbCN2xvk/49Y6e0XUBCQuTBmYknZ87MnFneD1qRg/BBWtPQalJSIgyzXJp9Q79+2byZ&#10;UxIiGA7KGtHQowj0fvX61bJ3C1HbziouPEEQExa9a2gXo1sURWCd0BAm1gmDl631GiK6fl9wDz2i&#10;a1XUZXlb9NZz5y0TIeDX9XhJVxm/bQWLn9s2iEhUQ5FbzKfP5y6dxWoJi70H10l2ogH/wEKDNJj0&#10;DLWGCOTZy9+gtGTeBtvGCbO6sG0rmcg1YDVV+Us1Tx04kWvB5gR3blP4f7Ds0+HJbT22oXdhEdBM&#10;VQyt1+mN/MjQ0Lq+KeczbN+xodO30zl6Y+PEEAnDgNu6KqclBjCMmE+r+SzdFxcg50P8IKwmyWio&#10;x7nkdsHhMcQx9GdIyhusknwjlcpO0oJ4UJ4cAKfIv1Un8BdRypC+oXezeoYsAJXUKohoascbGsw+&#10;p3vxR/D73Rm1zM+fgBOvNYRuzJ4RxuK1jChdJfVZR50A/t5wEo8OpW5Q8DSRCpoSJXA90Mh6iyDV&#10;3+OwfcpgFy+DSVYcdsNpWjvLj1tPgmMbiSQfIcQteJRvhWlR0pjw+zN4JKE+GtTMXXWTuhOvHX/t&#10;7K4dMKyzuCksekpG5yHmzUlDMfbdc7StzMNLvEYyJ7oo1jz+02Klbbj2c9Rl/Vc/AAAA//8DAFBL&#10;AwQUAAYACAAAACEA3xA5Y98AAAAIAQAADwAAAGRycy9kb3ducmV2LnhtbEyPMWvDMBSE90L/g3iB&#10;LiWRbUqiun4OpdChUAhOunRTrBfLxJKMJSfKv686teNxx9131TaagV1o8r2zCPkqA0a2daq3HcLX&#10;4X0pgPkgrZKDs4RwIw/b+v6ukqVyV9vQZR86lkqsLyWCDmEsOfetJiP9yo1kk3dyk5EhyanjapLX&#10;VG4GXmTZmhvZ27Sg5UhvmtrzfjYIUYTdR/+5CzR834Q+HR6bJs6ID4v4+gIsUAx/YfjFT+hQJ6aj&#10;m63ybEBY5ok8IDzlG2DJfxZFAeyIsM4E8Lri/w/UPwAAAP//AwBQSwECLQAUAAYACAAAACEAtoM4&#10;kv4AAADhAQAAEwAAAAAAAAAAAAAAAAAAAAAAW0NvbnRlbnRfVHlwZXNdLnhtbFBLAQItABQABgAI&#10;AAAAIQA4/SH/1gAAAJQBAAALAAAAAAAAAAAAAAAAAC8BAABfcmVscy8ucmVsc1BLAQItABQABgAI&#10;AAAAIQAxlTpdGAIAAEYEAAAOAAAAAAAAAAAAAAAAAC4CAABkcnMvZTJvRG9jLnhtbFBLAQItABQA&#10;BgAIAAAAIQDfEDlj3wAAAAgBAAAPAAAAAAAAAAAAAAAAAHIEAABkcnMvZG93bnJldi54bWxQSwUG&#10;AAAAAAQABADzAAAAfgUAAAAA&#10;" fillcolor="black [3200]">
                <v:stroke startarrowwidth="narrow" startarrowlength="short" endarrowwidth="narrow" endarrowlength="short" miterlimit="0"/>
                <v:textbox inset="2.53958mm,2.53958mm,2.53958mm,2.53958mm">
                  <w:txbxContent>
                    <w:p w14:paraId="3DDA1632" w14:textId="77777777" w:rsidR="00F963B6" w:rsidRDefault="00F963B6">
                      <w:pPr>
                        <w:jc w:val="left"/>
                        <w:textDirection w:val="btLr"/>
                      </w:pPr>
                    </w:p>
                  </w:txbxContent>
                </v:textbox>
              </v:rect>
            </w:pict>
          </mc:Fallback>
        </mc:AlternateContent>
      </w:r>
    </w:p>
    <w:p w14:paraId="00000002" w14:textId="77777777" w:rsidR="00F963B6" w:rsidRDefault="00000000">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bCs/>
          <w:color w:val="3B3B3B"/>
          <w:sz w:val="28"/>
          <w:szCs w:val="28"/>
        </w:rPr>
      </w:pPr>
      <w:r>
        <w:rPr>
          <w:rFonts w:ascii="メイリオ" w:eastAsia="メイリオ" w:hAnsi="メイリオ" w:cs="メイリオ"/>
          <w:b/>
          <w:bCs/>
          <w:color w:val="3B3B3B"/>
          <w:sz w:val="28"/>
          <w:szCs w:val="28"/>
        </w:rPr>
        <w:t>新レーベル『くまさんブラック』第1弾作品</w:t>
      </w:r>
    </w:p>
    <w:p w14:paraId="00000003" w14:textId="77777777" w:rsidR="00F963B6" w:rsidRDefault="00000000">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bCs/>
          <w:color w:val="3B3B3B"/>
          <w:sz w:val="28"/>
          <w:szCs w:val="28"/>
        </w:rPr>
      </w:pPr>
      <w:r>
        <w:rPr>
          <w:rFonts w:ascii="メイリオ" w:eastAsia="メイリオ" w:hAnsi="メイリオ" w:cs="メイリオ"/>
          <w:b/>
          <w:bCs/>
          <w:color w:val="3B3B3B"/>
          <w:sz w:val="28"/>
          <w:szCs w:val="28"/>
        </w:rPr>
        <w:t>『ドットアビス』リリース記念！</w:t>
      </w:r>
    </w:p>
    <w:p w14:paraId="00000004" w14:textId="77777777" w:rsidR="00F963B6" w:rsidRDefault="00000000">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bCs/>
          <w:color w:val="3B3B3B"/>
          <w:sz w:val="28"/>
          <w:szCs w:val="28"/>
        </w:rPr>
      </w:pPr>
      <w:r>
        <w:rPr>
          <w:rFonts w:ascii="メイリオ" w:eastAsia="メイリオ" w:hAnsi="メイリオ" w:cs="メイリオ"/>
          <w:b/>
          <w:bCs/>
          <w:color w:val="3B3B3B"/>
          <w:sz w:val="28"/>
          <w:szCs w:val="28"/>
        </w:rPr>
        <w:t>「クリエイティブチームくまさん」5タイトルとの合同キャンペーン開催中！</w:t>
      </w:r>
    </w:p>
    <w:p w14:paraId="00000005" w14:textId="77777777" w:rsidR="00F963B6" w:rsidRDefault="00000000">
      <w:pPr>
        <w:rPr>
          <w:rFonts w:ascii="メイリオ" w:eastAsia="メイリオ" w:hAnsi="メイリオ" w:cs="メイリオ"/>
          <w:sz w:val="20"/>
          <w:szCs w:val="20"/>
        </w:rPr>
      </w:pPr>
      <w:r>
        <w:rPr>
          <w:rFonts w:ascii="メイリオ" w:eastAsia="メイリオ" w:hAnsi="メイリオ" w:cs="メイリオ"/>
          <w:noProof/>
          <w:sz w:val="20"/>
          <w:szCs w:val="20"/>
        </w:rPr>
        <w:drawing>
          <wp:inline distT="114300" distB="114300" distL="114300" distR="114300">
            <wp:extent cx="6173795" cy="3238500"/>
            <wp:effectExtent l="0" t="0" r="0" b="0"/>
            <wp:docPr id="4"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8"/>
                    <a:srcRect/>
                    <a:stretch>
                      <a:fillRect/>
                    </a:stretch>
                  </pic:blipFill>
                  <pic:spPr>
                    <a:xfrm>
                      <a:off x="0" y="0"/>
                      <a:ext cx="6173795" cy="3238500"/>
                    </a:xfrm>
                    <a:prstGeom prst="rect">
                      <a:avLst/>
                    </a:prstGeom>
                    <a:ln/>
                  </pic:spPr>
                </pic:pic>
              </a:graphicData>
            </a:graphic>
          </wp:inline>
        </w:drawing>
      </w:r>
    </w:p>
    <w:p w14:paraId="00000006" w14:textId="77777777" w:rsidR="00F963B6" w:rsidRDefault="00000000">
      <w:pPr>
        <w:rPr>
          <w:rFonts w:ascii="メイリオ" w:eastAsia="メイリオ" w:hAnsi="メイリオ" w:cs="メイリオ"/>
        </w:rPr>
      </w:pPr>
      <w:r>
        <w:rPr>
          <w:rFonts w:ascii="メイリオ" w:eastAsia="メイリオ" w:hAnsi="メイリオ" w:cs="メイリオ"/>
        </w:rPr>
        <w:t>合同会社EXNOA（本社：東京都港区、CEO：東條 寛、URL：</w:t>
      </w:r>
      <w:hyperlink r:id="rId9">
        <w:r>
          <w:rPr>
            <w:rFonts w:ascii="メイリオ" w:eastAsia="メイリオ" w:hAnsi="メイリオ" w:cs="メイリオ"/>
            <w:color w:val="0000FF"/>
            <w:u w:val="single"/>
          </w:rPr>
          <w:t>https://games.dmm.com/</w:t>
        </w:r>
      </w:hyperlink>
      <w:r>
        <w:rPr>
          <w:rFonts w:ascii="メイリオ" w:eastAsia="メイリオ" w:hAnsi="メイリオ" w:cs="メイリオ"/>
        </w:rPr>
        <w:t>）が運営するDMM GAMESは、6月11日（木）よりサービスを開始した「くまさんブラック」レーベルの新作タイトル「ドットアビス」と、「クリエイティブチーム くまさん」レーベル5作品との合同キャンペーンの開催をお知らせいたします。</w:t>
      </w:r>
    </w:p>
    <w:p w14:paraId="00000007" w14:textId="77777777" w:rsidR="00F963B6" w:rsidRDefault="00F963B6">
      <w:pPr>
        <w:rPr>
          <w:rFonts w:ascii="メイリオ" w:eastAsia="メイリオ" w:hAnsi="メイリオ" w:cs="メイリオ"/>
        </w:rPr>
      </w:pPr>
    </w:p>
    <w:p w14:paraId="00000008" w14:textId="77777777" w:rsidR="00F963B6" w:rsidRDefault="00000000">
      <w:pPr>
        <w:rPr>
          <w:rFonts w:ascii="メイリオ" w:eastAsia="メイリオ" w:hAnsi="メイリオ" w:cs="メイリオ"/>
          <w:b/>
          <w:bCs/>
          <w:highlight w:val="white"/>
        </w:rPr>
      </w:pPr>
      <w:r>
        <w:rPr>
          <w:rFonts w:ascii="メイリオ" w:eastAsia="メイリオ" w:hAnsi="メイリオ" w:cs="メイリオ"/>
          <w:b/>
          <w:bCs/>
          <w:highlight w:val="white"/>
        </w:rPr>
        <w:t>【『ドットアビス リリース記念！くまさんブランドタイトル 合同CP』開催！】</w:t>
      </w:r>
    </w:p>
    <w:p w14:paraId="00000009"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新レーベル「くまさんブラック」の第1弾作品となる「ドットアビス」リリース記念！</w:t>
      </w:r>
    </w:p>
    <w:p w14:paraId="0000000A"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「クリエイティブチーム くまさん」が手がける「</w:t>
      </w:r>
      <w:r>
        <w:rPr>
          <w:rFonts w:ascii="メイリオ" w:eastAsia="メイリオ" w:hAnsi="メイリオ" w:cs="メイリオ"/>
          <w:sz w:val="20"/>
          <w:szCs w:val="20"/>
          <w:highlight w:val="white"/>
        </w:rPr>
        <w:t>ガールズクリエイション</w:t>
      </w:r>
      <w:r>
        <w:rPr>
          <w:rFonts w:ascii="メイリオ" w:eastAsia="メイリオ" w:hAnsi="メイリオ" w:cs="メイリオ"/>
          <w:highlight w:val="white"/>
        </w:rPr>
        <w:t>」「ティンクルスターナイツ」「モンスター娘TD」「ミストトレインガールズ」「FLOWER KNIGHT GIRL」5作品との豪華合同キャンペーンが開催となります。</w:t>
      </w:r>
    </w:p>
    <w:p w14:paraId="0000000B"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参加タイトルそれぞれでの相互ミッションの条件達成や、特別なログインボーナスにて、</w:t>
      </w:r>
    </w:p>
    <w:p w14:paraId="0000000C"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当キャンペーン限定となるゲーム内アイテムなどの豪華報酬が受け取れます！</w:t>
      </w:r>
    </w:p>
    <w:p w14:paraId="0000000D" w14:textId="77777777" w:rsidR="00F963B6" w:rsidRDefault="00F963B6">
      <w:pPr>
        <w:rPr>
          <w:rFonts w:ascii="メイリオ" w:eastAsia="メイリオ" w:hAnsi="メイリオ" w:cs="メイリオ"/>
          <w:b/>
          <w:bCs/>
          <w:highlight w:val="white"/>
        </w:rPr>
      </w:pPr>
    </w:p>
    <w:p w14:paraId="0000000E"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■『ドットアビス リリース記念！くまさんタイトル 合同CP』キャンペーンスケジュール</w:t>
      </w:r>
    </w:p>
    <w:p w14:paraId="0000000F"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lastRenderedPageBreak/>
        <w:t>【期間】</w:t>
      </w:r>
    </w:p>
    <w:p w14:paraId="00000010"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2026年6月11日（木）17:00 ～6月30日（火）23:59まで</w:t>
      </w:r>
    </w:p>
    <w:p w14:paraId="00000011"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※開始時刻・終了時刻は、状況により変更される場合があります。詳細は各タイトルのお知らせをご確認ください。</w:t>
      </w:r>
    </w:p>
    <w:p w14:paraId="00000012" w14:textId="77777777" w:rsidR="00F963B6" w:rsidRDefault="00F963B6">
      <w:pPr>
        <w:rPr>
          <w:rFonts w:ascii="メイリオ" w:eastAsia="メイリオ" w:hAnsi="メイリオ" w:cs="メイリオ"/>
          <w:highlight w:val="white"/>
        </w:rPr>
      </w:pPr>
    </w:p>
    <w:p w14:paraId="00000013" w14:textId="77777777" w:rsidR="00F963B6" w:rsidRDefault="00000000">
      <w:pPr>
        <w:rPr>
          <w:rFonts w:ascii="メイリオ" w:eastAsia="メイリオ" w:hAnsi="メイリオ" w:cs="メイリオ"/>
          <w:b/>
          <w:bCs/>
          <w:highlight w:val="white"/>
        </w:rPr>
      </w:pPr>
      <w:r>
        <w:rPr>
          <w:rFonts w:ascii="メイリオ" w:eastAsia="メイリオ" w:hAnsi="メイリオ" w:cs="メイリオ"/>
          <w:b/>
          <w:bCs/>
          <w:highlight w:val="white"/>
        </w:rPr>
        <w:t>『ドットアビス リリース記念！くまさんブランドタイトル 合同CP』</w:t>
      </w:r>
    </w:p>
    <w:p w14:paraId="00000014" w14:textId="77777777" w:rsidR="00F963B6" w:rsidRDefault="00000000">
      <w:pPr>
        <w:rPr>
          <w:rFonts w:ascii="メイリオ" w:eastAsia="メイリオ" w:hAnsi="メイリオ" w:cs="メイリオ"/>
          <w:b/>
          <w:bCs/>
          <w:highlight w:val="white"/>
        </w:rPr>
      </w:pPr>
      <w:r>
        <w:rPr>
          <w:rFonts w:ascii="メイリオ" w:eastAsia="メイリオ" w:hAnsi="メイリオ" w:cs="メイリオ"/>
          <w:b/>
          <w:bCs/>
          <w:highlight w:val="white"/>
        </w:rPr>
        <w:t>特設サイト：</w:t>
      </w:r>
      <w:hyperlink r:id="rId10">
        <w:r>
          <w:rPr>
            <w:rFonts w:ascii="メイリオ" w:eastAsia="メイリオ" w:hAnsi="メイリオ" w:cs="メイリオ"/>
            <w:b/>
            <w:bCs/>
            <w:color w:val="1155CC"/>
            <w:highlight w:val="white"/>
            <w:u w:val="single"/>
          </w:rPr>
          <w:t>https://kumasanfes.com/kmsncp05/</w:t>
        </w:r>
      </w:hyperlink>
    </w:p>
    <w:p w14:paraId="00000015" w14:textId="77777777" w:rsidR="00F963B6" w:rsidRDefault="00F963B6">
      <w:pPr>
        <w:rPr>
          <w:rFonts w:ascii="メイリオ" w:eastAsia="メイリオ" w:hAnsi="メイリオ" w:cs="メイリオ"/>
        </w:rPr>
      </w:pPr>
    </w:p>
    <w:p w14:paraId="00000016" w14:textId="77777777" w:rsidR="00F963B6" w:rsidRDefault="00F963B6">
      <w:pPr>
        <w:rPr>
          <w:rFonts w:ascii="メイリオ" w:eastAsia="メイリオ" w:hAnsi="メイリオ" w:cs="メイリオ"/>
        </w:rPr>
      </w:pPr>
    </w:p>
    <w:p w14:paraId="00000017" w14:textId="77777777" w:rsidR="00F963B6" w:rsidRDefault="00000000">
      <w:pPr>
        <w:rPr>
          <w:rFonts w:ascii="メイリオ" w:eastAsia="メイリオ" w:hAnsi="メイリオ" w:cs="メイリオ"/>
          <w:b/>
          <w:bCs/>
          <w:highlight w:val="white"/>
        </w:rPr>
      </w:pPr>
      <w:r>
        <w:rPr>
          <w:rFonts w:ascii="メイリオ" w:eastAsia="メイリオ" w:hAnsi="メイリオ" w:cs="メイリオ"/>
          <w:b/>
          <w:bCs/>
          <w:highlight w:val="white"/>
        </w:rPr>
        <w:t>■6タイトル合同！相互ミッションキャンペーン開催！</w:t>
      </w:r>
    </w:p>
    <w:p w14:paraId="00000018"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キャンペーン期間中、最新作「ドットアビス」を必ず含んだ「ガールズクリエイション」「ティンクルスターナイツ」「ミストトレインガールズ」「モンスター娘TD」「FLOWER KNIGHT GIRL」のいずれか2タイトル以上で相互ミッション条件を達成すると、各タイトルでそれぞれ最大「ガチャ10連分」相当の豪華報酬を獲得できます！</w:t>
      </w:r>
    </w:p>
    <w:p w14:paraId="00000019"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最大6タイトルで、条件達成タイトルが多いほど、報酬が豪華になりますので、ぜひ全タイトルで挑戦してみてください！</w:t>
      </w:r>
    </w:p>
    <w:p w14:paraId="0000001A" w14:textId="77777777" w:rsidR="00F963B6" w:rsidRDefault="00F963B6">
      <w:pPr>
        <w:rPr>
          <w:rFonts w:ascii="メイリオ" w:eastAsia="メイリオ" w:hAnsi="メイリオ" w:cs="メイリオ"/>
          <w:highlight w:val="white"/>
        </w:rPr>
      </w:pPr>
    </w:p>
    <w:p w14:paraId="0000001B"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※報酬の配布はキャンペーン期間終了後に各タイトルでの集計後に行われます。</w:t>
      </w:r>
    </w:p>
    <w:p w14:paraId="0000001C"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※報酬獲得条件や報酬の詳細、配布スケジュールについては本キャンペーン特設サイト、または各タイトルのお知らせでご確認ください。</w:t>
      </w:r>
    </w:p>
    <w:p w14:paraId="0000001D"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※チケットの獲得状況は各タイトルのアイテム一覧でご確認いただけます。</w:t>
      </w:r>
    </w:p>
    <w:p w14:paraId="0000001E"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※今回のキャンペーンでは報酬を受け取りたいタイトルで必ず「くまさんCPチケット」を獲得する必要がございます。</w:t>
      </w:r>
    </w:p>
    <w:p w14:paraId="0000001F"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※DMM版アカウント連携の手順については各タイトルからのご案内をご確認ください。</w:t>
      </w:r>
    </w:p>
    <w:p w14:paraId="00000020"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※App Store・Google Playなどのアプリ版のみをご利用の方は「くまさんCPチケット」を獲得していても、報酬配布の対象外となります。必ずDMM版との連携を行なっていただきますようお願いいたします。</w:t>
      </w:r>
    </w:p>
    <w:p w14:paraId="00000021" w14:textId="77777777" w:rsidR="00F963B6" w:rsidRDefault="00F963B6">
      <w:pPr>
        <w:rPr>
          <w:rFonts w:ascii="メイリオ" w:eastAsia="メイリオ" w:hAnsi="メイリオ" w:cs="メイリオ"/>
        </w:rPr>
      </w:pPr>
    </w:p>
    <w:p w14:paraId="00000022" w14:textId="77777777" w:rsidR="00F963B6" w:rsidRDefault="00F963B6">
      <w:pPr>
        <w:rPr>
          <w:rFonts w:ascii="メイリオ" w:eastAsia="メイリオ" w:hAnsi="メイリオ" w:cs="メイリオ"/>
        </w:rPr>
      </w:pPr>
    </w:p>
    <w:p w14:paraId="00000023" w14:textId="77777777" w:rsidR="00F963B6" w:rsidRDefault="00000000">
      <w:pPr>
        <w:rPr>
          <w:rFonts w:ascii="メイリオ" w:eastAsia="メイリオ" w:hAnsi="メイリオ" w:cs="メイリオ"/>
          <w:b/>
          <w:bCs/>
          <w:highlight w:val="white"/>
        </w:rPr>
      </w:pPr>
      <w:r>
        <w:rPr>
          <w:rFonts w:ascii="メイリオ" w:eastAsia="メイリオ" w:hAnsi="メイリオ" w:cs="メイリオ"/>
          <w:b/>
          <w:bCs/>
          <w:highlight w:val="white"/>
        </w:rPr>
        <w:t>■期間限定！特別なログインボーナス開催！</w:t>
      </w:r>
    </w:p>
    <w:p w14:paraId="00000024"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キャンペーン期間中、「ドットアビス」「ガールズクリエイション」「ティンクルスターナイツ」「ミストトレインガールズ」「モンスター娘TD」「FLOWER KNIGHT GIRL」にて、期間限定報酬が手に入る特別なログインボーナスを開催します！</w:t>
      </w:r>
    </w:p>
    <w:p w14:paraId="00000025"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相互ミッションキャンペーンの参加条件となる「くまさんCPチケット」など、最大7日間のログイン</w:t>
      </w:r>
      <w:r>
        <w:rPr>
          <w:rFonts w:ascii="メイリオ" w:eastAsia="メイリオ" w:hAnsi="メイリオ" w:cs="メイリオ"/>
          <w:highlight w:val="white"/>
        </w:rPr>
        <w:lastRenderedPageBreak/>
        <w:t>で、ゲーム内アイテムなどの豪華報酬を受け取れます！</w:t>
      </w:r>
    </w:p>
    <w:p w14:paraId="00000026"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この機会に、初めての方も、過去に遊んだことのある方も、ログインして報酬を受け取りましょう！</w:t>
      </w:r>
    </w:p>
    <w:p w14:paraId="00000027"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※報酬の詳細、配布スケジュールについては各タイトルのお知らせでご確認ください。</w:t>
      </w:r>
    </w:p>
    <w:p w14:paraId="00000028" w14:textId="77777777" w:rsidR="00F963B6" w:rsidRDefault="00F963B6">
      <w:pPr>
        <w:rPr>
          <w:rFonts w:ascii="メイリオ" w:eastAsia="メイリオ" w:hAnsi="メイリオ" w:cs="メイリオ"/>
          <w:highlight w:val="white"/>
        </w:rPr>
      </w:pPr>
    </w:p>
    <w:p w14:paraId="00000029" w14:textId="77777777" w:rsidR="00F963B6" w:rsidRDefault="00000000">
      <w:pPr>
        <w:rPr>
          <w:rFonts w:ascii="メイリオ" w:eastAsia="メイリオ" w:hAnsi="メイリオ" w:cs="メイリオ"/>
          <w:b/>
          <w:bCs/>
          <w:highlight w:val="white"/>
        </w:rPr>
      </w:pPr>
      <w:r>
        <w:rPr>
          <w:rFonts w:ascii="メイリオ" w:eastAsia="メイリオ" w:hAnsi="メイリオ" w:cs="メイリオ"/>
          <w:b/>
          <w:bCs/>
          <w:highlight w:val="white"/>
        </w:rPr>
        <w:t>■開催記念！リポストキャンペーン開催！</w:t>
      </w:r>
    </w:p>
    <w:p w14:paraId="0000002A"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各タイトルの公式Xの該当投稿をリポストしましょう！</w:t>
      </w:r>
    </w:p>
    <w:p w14:paraId="0000002B" w14:textId="77777777"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6タイトルのリポスト合計が9030（くまさん）を超えると各タイトルの豪華報酬がもらえます！</w:t>
      </w:r>
    </w:p>
    <w:p w14:paraId="0000002C" w14:textId="61C4EADE" w:rsidR="00F963B6" w:rsidRDefault="00000000">
      <w:pPr>
        <w:rPr>
          <w:rFonts w:ascii="メイリオ" w:eastAsia="メイリオ" w:hAnsi="メイリオ" w:cs="メイリオ"/>
          <w:highlight w:val="white"/>
        </w:rPr>
      </w:pPr>
      <w:r>
        <w:rPr>
          <w:rFonts w:ascii="メイリオ" w:eastAsia="メイリオ" w:hAnsi="メイリオ" w:cs="メイリオ"/>
          <w:highlight w:val="white"/>
        </w:rPr>
        <w:t>各公式Xではタイトルの最新情報やお得なイベント情報などを随時配信しておりますので、この機会にアカウントのフォローも</w:t>
      </w:r>
      <w:r w:rsidR="00B967A0">
        <w:rPr>
          <w:rFonts w:ascii="メイリオ" w:eastAsia="メイリオ" w:hAnsi="メイリオ" w:cs="メイリオ" w:hint="eastAsia"/>
          <w:highlight w:val="white"/>
        </w:rPr>
        <w:t>よろ</w:t>
      </w:r>
      <w:r>
        <w:rPr>
          <w:rFonts w:ascii="メイリオ" w:eastAsia="メイリオ" w:hAnsi="メイリオ" w:cs="メイリオ"/>
          <w:highlight w:val="white"/>
        </w:rPr>
        <w:t>しくお願い</w:t>
      </w:r>
      <w:r w:rsidR="00B967A0">
        <w:rPr>
          <w:rFonts w:ascii="メイリオ" w:eastAsia="メイリオ" w:hAnsi="メイリオ" w:cs="メイリオ" w:hint="eastAsia"/>
          <w:highlight w:val="white"/>
        </w:rPr>
        <w:t>いた</w:t>
      </w:r>
      <w:r>
        <w:rPr>
          <w:rFonts w:ascii="メイリオ" w:eastAsia="メイリオ" w:hAnsi="メイリオ" w:cs="メイリオ"/>
          <w:highlight w:val="white"/>
        </w:rPr>
        <w:t>します！</w:t>
      </w:r>
    </w:p>
    <w:p w14:paraId="0000002D" w14:textId="77777777" w:rsidR="00F963B6" w:rsidRDefault="00000000">
      <w:pPr>
        <w:rPr>
          <w:rFonts w:ascii="メイリオ" w:eastAsia="メイリオ" w:hAnsi="メイリオ" w:cs="メイリオ"/>
        </w:rPr>
      </w:pPr>
      <w:r>
        <w:rPr>
          <w:rFonts w:ascii="メイリオ" w:eastAsia="メイリオ" w:hAnsi="メイリオ" w:cs="メイリオ"/>
          <w:highlight w:val="white"/>
        </w:rPr>
        <w:t>※報酬の詳細、配布スケジュールについては各タイトルのお知らせでご確認ください。</w:t>
      </w:r>
    </w:p>
    <w:p w14:paraId="0000002E" w14:textId="77777777" w:rsidR="00F963B6" w:rsidRDefault="00F963B6">
      <w:pPr>
        <w:rPr>
          <w:rFonts w:ascii="メイリオ" w:eastAsia="メイリオ" w:hAnsi="メイリオ" w:cs="メイリオ"/>
          <w:b/>
          <w:bCs/>
          <w:highlight w:val="white"/>
        </w:rPr>
      </w:pPr>
    </w:p>
    <w:p w14:paraId="0000002F" w14:textId="77777777" w:rsidR="00F963B6" w:rsidRDefault="00F963B6">
      <w:pPr>
        <w:rPr>
          <w:rFonts w:ascii="メイリオ" w:eastAsia="メイリオ" w:hAnsi="メイリオ" w:cs="メイリオ"/>
          <w:b/>
          <w:bCs/>
          <w:highlight w:val="white"/>
        </w:rPr>
      </w:pPr>
    </w:p>
    <w:p w14:paraId="00000030" w14:textId="77777777" w:rsidR="00F963B6" w:rsidRDefault="00000000">
      <w:pPr>
        <w:rPr>
          <w:rFonts w:ascii="メイリオ" w:eastAsia="メイリオ" w:hAnsi="メイリオ" w:cs="メイリオ"/>
          <w:b/>
          <w:bCs/>
          <w:highlight w:val="white"/>
        </w:rPr>
      </w:pPr>
      <w:r>
        <w:rPr>
          <w:rFonts w:ascii="メイリオ" w:eastAsia="メイリオ" w:hAnsi="メイリオ" w:cs="メイリオ"/>
          <w:b/>
          <w:bCs/>
          <w:highlight w:val="white"/>
        </w:rPr>
        <w:t>■「クリエイティブチーム くまさん」とは</w:t>
      </w:r>
    </w:p>
    <w:p w14:paraId="00000031" w14:textId="77777777" w:rsidR="00F963B6" w:rsidRDefault="00000000">
      <w:pPr>
        <w:rPr>
          <w:rFonts w:ascii="メイリオ" w:eastAsia="メイリオ" w:hAnsi="メイリオ" w:cs="メイリオ"/>
          <w:b/>
          <w:bCs/>
          <w:highlight w:val="white"/>
        </w:rPr>
      </w:pPr>
      <w:r>
        <w:rPr>
          <w:rFonts w:ascii="メイリオ" w:eastAsia="メイリオ" w:hAnsi="メイリオ" w:cs="メイリオ"/>
          <w:highlight w:val="white"/>
        </w:rPr>
        <w:t>はせPを筆頭としたDMM GAMESデザイナーを中心に、2019年に発足したIP制作チーム。「クリエイティブチーム くまさん」には、著名なイラストレーターやデザイナーが多数在籍し、社内外と協力体制を作りDMM GAMESの様々なタイトルのクリエイティブ全般を担います。</w:t>
      </w:r>
    </w:p>
    <w:p w14:paraId="00000032" w14:textId="77777777" w:rsidR="00F963B6" w:rsidRDefault="00F963B6">
      <w:pPr>
        <w:rPr>
          <w:rFonts w:ascii="メイリオ" w:eastAsia="メイリオ" w:hAnsi="メイリオ" w:cs="メイリオ"/>
        </w:rPr>
      </w:pPr>
    </w:p>
    <w:p w14:paraId="00000033" w14:textId="77777777" w:rsidR="00F963B6" w:rsidRDefault="00000000">
      <w:pPr>
        <w:rPr>
          <w:rFonts w:ascii="メイリオ" w:eastAsia="メイリオ" w:hAnsi="メイリオ" w:cs="メイリオ"/>
          <w:b/>
          <w:bCs/>
          <w:sz w:val="24"/>
          <w:szCs w:val="24"/>
        </w:rPr>
      </w:pPr>
      <w:r>
        <w:rPr>
          <w:rFonts w:ascii="メイリオ" w:eastAsia="メイリオ" w:hAnsi="メイリオ" w:cs="メイリオ"/>
          <w:b/>
          <w:bCs/>
          <w:sz w:val="24"/>
          <w:szCs w:val="24"/>
        </w:rPr>
        <w:t>■『ドットアビス』とは</w:t>
      </w:r>
    </w:p>
    <w:p w14:paraId="00000034" w14:textId="77777777" w:rsidR="00F963B6" w:rsidRDefault="00000000">
      <w:pPr>
        <w:rPr>
          <w:rFonts w:ascii="メイリオ" w:eastAsia="メイリオ" w:hAnsi="メイリオ" w:cs="メイリオ"/>
        </w:rPr>
      </w:pPr>
      <w:r>
        <w:rPr>
          <w:rFonts w:ascii="メイリオ" w:eastAsia="メイリオ" w:hAnsi="メイリオ" w:cs="メイリオ"/>
        </w:rPr>
        <w:t>『ドットアビス』はクリエイティブチーム くまさんから派生した、「エッジの効いたコンテンツ」を展開する「くまさんブラック」レーベル第一弾タイトルとなり、滑らかに動くドット絵のアニメーションと、美少女たちの魅力が融合した「ドット絵×深淵探索RPG」です。</w:t>
      </w:r>
    </w:p>
    <w:p w14:paraId="00000035" w14:textId="77777777" w:rsidR="00F963B6" w:rsidRDefault="00F963B6">
      <w:pPr>
        <w:rPr>
          <w:rFonts w:ascii="メイリオ" w:eastAsia="メイリオ" w:hAnsi="メイリオ" w:cs="メイリオ"/>
          <w:b/>
          <w:bCs/>
          <w:sz w:val="24"/>
          <w:szCs w:val="24"/>
        </w:rPr>
      </w:pPr>
    </w:p>
    <w:p w14:paraId="00000036" w14:textId="77777777" w:rsidR="00F963B6" w:rsidRDefault="00000000">
      <w:pPr>
        <w:rPr>
          <w:rFonts w:ascii="メイリオ" w:eastAsia="メイリオ" w:hAnsi="メイリオ" w:cs="メイリオ"/>
          <w:b/>
          <w:bCs/>
          <w:sz w:val="24"/>
          <w:szCs w:val="24"/>
        </w:rPr>
      </w:pPr>
      <w:r>
        <w:rPr>
          <w:rFonts w:ascii="メイリオ" w:eastAsia="メイリオ" w:hAnsi="メイリオ" w:cs="メイリオ"/>
          <w:b/>
          <w:bCs/>
          <w:sz w:val="24"/>
          <w:szCs w:val="24"/>
        </w:rPr>
        <w:t>■「くまさんブラック」レーベルとは</w:t>
      </w:r>
    </w:p>
    <w:p w14:paraId="00000037" w14:textId="77777777" w:rsidR="00F963B6" w:rsidRDefault="00000000">
      <w:pPr>
        <w:rPr>
          <w:rFonts w:ascii="メイリオ" w:eastAsia="メイリオ" w:hAnsi="メイリオ" w:cs="メイリオ"/>
        </w:rPr>
      </w:pPr>
      <w:r>
        <w:rPr>
          <w:rFonts w:ascii="メイリオ" w:eastAsia="メイリオ" w:hAnsi="メイリオ" w:cs="メイリオ"/>
          <w:noProof/>
        </w:rPr>
        <w:lastRenderedPageBreak/>
        <w:drawing>
          <wp:inline distT="0" distB="0" distL="0" distR="0">
            <wp:extent cx="6133737" cy="3220212"/>
            <wp:effectExtent l="0" t="0" r="0" b="0"/>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1"/>
                    <a:srcRect/>
                    <a:stretch>
                      <a:fillRect/>
                    </a:stretch>
                  </pic:blipFill>
                  <pic:spPr>
                    <a:xfrm>
                      <a:off x="0" y="0"/>
                      <a:ext cx="6133737" cy="3220212"/>
                    </a:xfrm>
                    <a:prstGeom prst="rect">
                      <a:avLst/>
                    </a:prstGeom>
                    <a:ln/>
                  </pic:spPr>
                </pic:pic>
              </a:graphicData>
            </a:graphic>
          </wp:inline>
        </w:drawing>
      </w:r>
    </w:p>
    <w:p w14:paraId="00000038" w14:textId="77777777" w:rsidR="00F963B6" w:rsidRDefault="00000000">
      <w:pPr>
        <w:rPr>
          <w:rFonts w:ascii="メイリオ" w:eastAsia="メイリオ" w:hAnsi="メイリオ" w:cs="メイリオ"/>
        </w:rPr>
      </w:pPr>
      <w:r>
        <w:rPr>
          <w:rFonts w:ascii="メイリオ" w:eastAsia="メイリオ" w:hAnsi="メイリオ" w:cs="メイリオ"/>
        </w:rPr>
        <w:t>クリエイティブチーム くまさんから派生した、「エッジの効いたコンテンツ」を展開するレーベル。</w:t>
      </w:r>
    </w:p>
    <w:p w14:paraId="00000039" w14:textId="77777777" w:rsidR="00F963B6" w:rsidRDefault="00000000">
      <w:pPr>
        <w:rPr>
          <w:rFonts w:ascii="メイリオ" w:eastAsia="メイリオ" w:hAnsi="メイリオ" w:cs="メイリオ"/>
        </w:rPr>
      </w:pPr>
      <w:r>
        <w:rPr>
          <w:rFonts w:ascii="メイリオ" w:eastAsia="メイリオ" w:hAnsi="メイリオ" w:cs="メイリオ"/>
        </w:rPr>
        <w:t>これまで培ったノウハウを活かしつつ、より先鋭的な表現や一歩踏み込んだコンテンツの制作を行います。</w:t>
      </w:r>
    </w:p>
    <w:p w14:paraId="0000003A" w14:textId="77777777" w:rsidR="00F963B6" w:rsidRDefault="00F963B6">
      <w:pPr>
        <w:rPr>
          <w:rFonts w:ascii="メイリオ" w:eastAsia="メイリオ" w:hAnsi="メイリオ" w:cs="メイリオ"/>
          <w:sz w:val="20"/>
          <w:szCs w:val="20"/>
        </w:rPr>
      </w:pPr>
    </w:p>
    <w:p w14:paraId="0000003B" w14:textId="77777777" w:rsidR="00F963B6" w:rsidRDefault="00000000">
      <w:pPr>
        <w:rPr>
          <w:rFonts w:ascii="メイリオ" w:eastAsia="メイリオ" w:hAnsi="メイリオ" w:cs="メイリオ"/>
          <w:sz w:val="20"/>
          <w:szCs w:val="20"/>
        </w:rPr>
      </w:pPr>
      <w:r>
        <w:rPr>
          <w:rFonts w:ascii="メイリオ" w:eastAsia="メイリオ" w:hAnsi="メイリオ" w:cs="メイリオ"/>
          <w:sz w:val="20"/>
          <w:szCs w:val="20"/>
        </w:rPr>
        <w:t>▼製品情報</w:t>
      </w:r>
    </w:p>
    <w:p w14:paraId="0000003C" w14:textId="77777777" w:rsidR="00F963B6" w:rsidRDefault="00000000">
      <w:pPr>
        <w:rPr>
          <w:rFonts w:ascii="メイリオ" w:eastAsia="メイリオ" w:hAnsi="メイリオ" w:cs="メイリオ"/>
          <w:sz w:val="20"/>
          <w:szCs w:val="20"/>
        </w:rPr>
      </w:pPr>
      <w:r>
        <w:rPr>
          <w:rFonts w:ascii="メイリオ" w:eastAsia="メイリオ" w:hAnsi="メイリオ" w:cs="メイリオ"/>
          <w:sz w:val="20"/>
          <w:szCs w:val="20"/>
        </w:rPr>
        <w:t>タイトル：ドットアビス</w:t>
      </w:r>
    </w:p>
    <w:p w14:paraId="0000003D" w14:textId="77777777" w:rsidR="00F963B6" w:rsidRDefault="00000000">
      <w:pPr>
        <w:rPr>
          <w:rFonts w:ascii="メイリオ" w:eastAsia="メイリオ" w:hAnsi="メイリオ" w:cs="メイリオ"/>
          <w:sz w:val="20"/>
          <w:szCs w:val="20"/>
        </w:rPr>
      </w:pPr>
      <w:r>
        <w:rPr>
          <w:rFonts w:ascii="メイリオ" w:eastAsia="メイリオ" w:hAnsi="メイリオ" w:cs="メイリオ"/>
          <w:sz w:val="20"/>
          <w:szCs w:val="20"/>
        </w:rPr>
        <w:t>ジャンル：ドット絵×深淵探索RPG</w:t>
      </w:r>
    </w:p>
    <w:p w14:paraId="0000003E" w14:textId="77777777" w:rsidR="00F963B6" w:rsidRDefault="00000000">
      <w:pPr>
        <w:rPr>
          <w:rFonts w:ascii="メイリオ" w:eastAsia="メイリオ" w:hAnsi="メイリオ" w:cs="メイリオ"/>
          <w:sz w:val="20"/>
          <w:szCs w:val="20"/>
        </w:rPr>
      </w:pPr>
      <w:r>
        <w:rPr>
          <w:rFonts w:ascii="メイリオ" w:eastAsia="メイリオ" w:hAnsi="メイリオ" w:cs="メイリオ"/>
          <w:sz w:val="20"/>
          <w:szCs w:val="20"/>
        </w:rPr>
        <w:t>プラットフォーム：PC（ブラウザ版・DMM GAMES PLAYER版）/スマートフォン（DMM GAMES STORE版）/App Store/Google Play</w:t>
      </w:r>
    </w:p>
    <w:p w14:paraId="0000003F" w14:textId="77777777" w:rsidR="00F963B6" w:rsidRDefault="00000000">
      <w:pPr>
        <w:rPr>
          <w:rFonts w:ascii="メイリオ" w:eastAsia="メイリオ" w:hAnsi="メイリオ" w:cs="メイリオ"/>
          <w:sz w:val="20"/>
          <w:szCs w:val="20"/>
        </w:rPr>
      </w:pPr>
      <w:r>
        <w:rPr>
          <w:rFonts w:ascii="メイリオ" w:eastAsia="メイリオ" w:hAnsi="メイリオ" w:cs="メイリオ"/>
          <w:sz w:val="20"/>
          <w:szCs w:val="20"/>
        </w:rPr>
        <w:t>価格：基本プレイ無料（ゲーム内課金あり）</w:t>
      </w:r>
    </w:p>
    <w:p w14:paraId="00000040" w14:textId="77777777" w:rsidR="00F963B6" w:rsidRDefault="00000000">
      <w:pPr>
        <w:rPr>
          <w:rFonts w:ascii="メイリオ" w:eastAsia="メイリオ" w:hAnsi="メイリオ" w:cs="メイリオ"/>
          <w:sz w:val="20"/>
          <w:szCs w:val="20"/>
        </w:rPr>
      </w:pPr>
      <w:r>
        <w:rPr>
          <w:rFonts w:ascii="メイリオ" w:eastAsia="メイリオ" w:hAnsi="メイリオ" w:cs="メイリオ"/>
          <w:sz w:val="20"/>
          <w:szCs w:val="20"/>
        </w:rPr>
        <w:t>権利表記：©2026 EXNOA LLC/©2026 Studio KUMASAN Inc.</w:t>
      </w:r>
    </w:p>
    <w:p w14:paraId="00000041" w14:textId="77777777" w:rsidR="00F963B6" w:rsidRDefault="00000000">
      <w:pPr>
        <w:rPr>
          <w:rFonts w:ascii="メイリオ" w:eastAsia="メイリオ" w:hAnsi="メイリオ" w:cs="メイリオ"/>
          <w:sz w:val="20"/>
          <w:szCs w:val="20"/>
        </w:rPr>
      </w:pPr>
      <w:r>
        <w:rPr>
          <w:rFonts w:ascii="メイリオ" w:eastAsia="メイリオ" w:hAnsi="メイリオ" w:cs="メイリオ"/>
          <w:sz w:val="20"/>
          <w:szCs w:val="20"/>
        </w:rPr>
        <w:t>公式サイト：https://dotabyss.dmmgames-official.com/</w:t>
      </w:r>
    </w:p>
    <w:p w14:paraId="00000042" w14:textId="77777777" w:rsidR="00F963B6" w:rsidRDefault="00000000">
      <w:pPr>
        <w:rPr>
          <w:sz w:val="20"/>
          <w:szCs w:val="20"/>
        </w:rPr>
      </w:pPr>
      <w:r>
        <w:rPr>
          <w:rFonts w:ascii="メイリオ" w:eastAsia="メイリオ" w:hAnsi="メイリオ" w:cs="メイリオ"/>
          <w:sz w:val="20"/>
          <w:szCs w:val="20"/>
        </w:rPr>
        <w:t>公式X：https://x.com/dot_abyss_pr</w:t>
      </w:r>
    </w:p>
    <w:p w14:paraId="00000043" w14:textId="77777777" w:rsidR="00F963B6" w:rsidRDefault="00000000">
      <w:pPr>
        <w:rPr>
          <w:rFonts w:ascii="メイリオ" w:eastAsia="メイリオ" w:hAnsi="メイリオ" w:cs="メイリオ"/>
          <w:sz w:val="20"/>
          <w:szCs w:val="20"/>
        </w:rPr>
      </w:pPr>
      <w:r>
        <w:rPr>
          <w:rFonts w:ascii="メイリオ" w:eastAsia="メイリオ" w:hAnsi="メイリオ" w:cs="メイリオ"/>
          <w:sz w:val="20"/>
          <w:szCs w:val="20"/>
        </w:rPr>
        <w:t>公認Discord：https://discord.gg/RsKjCF8xh9</w:t>
      </w:r>
    </w:p>
    <w:p w14:paraId="00000044" w14:textId="77777777" w:rsidR="00F963B6" w:rsidRDefault="00F963B6">
      <w:pPr>
        <w:rPr>
          <w:rFonts w:ascii="メイリオ" w:eastAsia="メイリオ" w:hAnsi="メイリオ" w:cs="メイリオ"/>
          <w:sz w:val="20"/>
          <w:szCs w:val="20"/>
        </w:rPr>
      </w:pPr>
    </w:p>
    <w:p w14:paraId="00000045" w14:textId="77777777" w:rsidR="00F963B6" w:rsidRDefault="00000000">
      <w:pPr>
        <w:rPr>
          <w:rFonts w:ascii="メイリオ" w:eastAsia="メイリオ" w:hAnsi="メイリオ" w:cs="メイリオ"/>
          <w:sz w:val="20"/>
          <w:szCs w:val="20"/>
        </w:rPr>
      </w:pPr>
      <w:r>
        <w:rPr>
          <w:rFonts w:ascii="メイリオ" w:eastAsia="メイリオ" w:hAnsi="メイリオ" w:cs="メイリオ"/>
          <w:sz w:val="20"/>
          <w:szCs w:val="20"/>
        </w:rPr>
        <w:t>Google Play および Google Play ロゴは Google LLC の商標です。</w:t>
      </w:r>
    </w:p>
    <w:p w14:paraId="00000046" w14:textId="77777777" w:rsidR="00F963B6" w:rsidRDefault="00F963B6">
      <w:pPr>
        <w:rPr>
          <w:rFonts w:ascii="メイリオ" w:eastAsia="メイリオ" w:hAnsi="メイリオ" w:cs="メイリオ"/>
          <w:sz w:val="20"/>
          <w:szCs w:val="20"/>
        </w:rPr>
      </w:pPr>
    </w:p>
    <w:p w14:paraId="00000047" w14:textId="77777777" w:rsidR="00F963B6"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■報道関係者用 本件に関するお問い合わせ</w:t>
      </w:r>
    </w:p>
    <w:p w14:paraId="00000048" w14:textId="77777777" w:rsidR="00F963B6"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合同会社EXNOA プレス窓口</w:t>
      </w:r>
    </w:p>
    <w:p w14:paraId="00000049" w14:textId="77777777" w:rsidR="00F963B6"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color w:val="0000FF"/>
          <w:sz w:val="20"/>
          <w:szCs w:val="20"/>
          <w:u w:val="single"/>
        </w:rPr>
      </w:pPr>
      <w:r>
        <w:rPr>
          <w:rFonts w:ascii="メイリオ" w:eastAsia="メイリオ" w:hAnsi="メイリオ" w:cs="メイリオ"/>
          <w:sz w:val="20"/>
          <w:szCs w:val="20"/>
        </w:rPr>
        <w:t>E-MAIL：</w:t>
      </w:r>
      <w:hyperlink r:id="rId12">
        <w:r>
          <w:rPr>
            <w:rFonts w:ascii="メイリオ" w:eastAsia="メイリオ" w:hAnsi="メイリオ" w:cs="メイリオ"/>
            <w:color w:val="0000FF"/>
            <w:sz w:val="20"/>
            <w:szCs w:val="20"/>
            <w:u w:val="single"/>
          </w:rPr>
          <w:t>dmmgames-press@dmm.com</w:t>
        </w:r>
      </w:hyperlink>
    </w:p>
    <w:sectPr w:rsidR="00F963B6">
      <w:footerReference w:type="default" r:id="rId13"/>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FED0F3" w14:textId="77777777" w:rsidR="000E00C9" w:rsidRDefault="000E00C9">
      <w:r>
        <w:separator/>
      </w:r>
    </w:p>
  </w:endnote>
  <w:endnote w:type="continuationSeparator" w:id="0">
    <w:p w14:paraId="1267F547" w14:textId="77777777" w:rsidR="000E00C9" w:rsidRDefault="000E00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embedRegular r:id="rId1" w:fontKey="{BD224E89-B656-415F-8345-775D3902999A}"/>
    <w:embedBold r:id="rId2" w:fontKey="{B08C2871-855B-4FB8-A7EC-FEF50296B388}"/>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4706F6B8-15D8-4795-8EB4-81C012C95C75}"/>
  </w:font>
  <w:font w:name="メイリオ">
    <w:panose1 w:val="020B0604030504040204"/>
    <w:charset w:val="80"/>
    <w:family w:val="modern"/>
    <w:pitch w:val="variable"/>
    <w:sig w:usb0="E00002FF" w:usb1="6AC7FFFF" w:usb2="08000012" w:usb3="00000000" w:csb0="0002009F" w:csb1="00000000"/>
    <w:embedRegular r:id="rId4" w:subsetted="1" w:fontKey="{F2D13E19-5269-4041-90F9-C7C7C7D0DE35}"/>
    <w:embedBold r:id="rId5" w:subsetted="1" w:fontKey="{12DC8179-F572-4D09-A4A3-5875C05516DD}"/>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6" w:fontKey="{9EA5CDC1-B1BE-42DF-B6F6-915912DC6D85}"/>
  </w:font>
  <w:font w:name="Cambria">
    <w:panose1 w:val="02040503050406030204"/>
    <w:charset w:val="00"/>
    <w:family w:val="roman"/>
    <w:pitch w:val="variable"/>
    <w:sig w:usb0="E00006FF" w:usb1="420024FF" w:usb2="02000000" w:usb3="00000000" w:csb0="0000019F" w:csb1="00000000"/>
    <w:embedRegular r:id="rId7" w:fontKey="{C1F0D22F-1D6E-4CAB-8E78-DCD395C0AEC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A" w14:textId="78159B4A" w:rsidR="00F963B6"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B967A0">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B967A0">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7F3530" w14:textId="77777777" w:rsidR="000E00C9" w:rsidRDefault="000E00C9">
      <w:r>
        <w:separator/>
      </w:r>
    </w:p>
  </w:footnote>
  <w:footnote w:type="continuationSeparator" w:id="0">
    <w:p w14:paraId="0061F8AA" w14:textId="77777777" w:rsidR="000E00C9" w:rsidRDefault="000E00C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dirty"/>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63B6"/>
    <w:rsid w:val="000E00C9"/>
    <w:rsid w:val="005D5D6C"/>
    <w:rsid w:val="00B967A0"/>
    <w:rsid w:val="00F963B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6A8A3893"/>
  <w15:docId w15:val="{FF0A4398-66A2-4E0C-BAF2-D25FCC3C64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widowControl/>
      <w:jc w:val="left"/>
      <w:outlineLvl w:val="0"/>
    </w:pPr>
    <w:rPr>
      <w:rFonts w:ascii="ＭＳ Ｐゴシック" w:eastAsia="ＭＳ Ｐゴシック" w:hAnsi="ＭＳ Ｐゴシック" w:cs="ＭＳ Ｐゴシック"/>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paragraph" w:styleId="a5">
    <w:name w:val="annotation text"/>
    <w:basedOn w:val="a"/>
    <w:link w:val="a6"/>
    <w:uiPriority w:val="99"/>
    <w:semiHidden/>
    <w:unhideWhenUsed/>
    <w:pPr>
      <w:jc w:val="left"/>
    </w:pPr>
  </w:style>
  <w:style w:type="character" w:customStyle="1" w:styleId="a6">
    <w:name w:val="コメント文字列 (文字)"/>
    <w:basedOn w:val="a0"/>
    <w:link w:val="a5"/>
    <w:uiPriority w:val="99"/>
    <w:semiHidden/>
  </w:style>
  <w:style w:type="character" w:styleId="a7">
    <w:name w:val="annotation reference"/>
    <w:basedOn w:val="a0"/>
    <w:uiPriority w:val="99"/>
    <w:semiHidden/>
    <w:unhideWhenUsed/>
    <w:rPr>
      <w:sz w:val="18"/>
      <w:szCs w:val="18"/>
    </w:rPr>
  </w:style>
  <w:style w:type="paragraph" w:styleId="a8">
    <w:name w:val="Revision"/>
    <w:hidden/>
    <w:uiPriority w:val="99"/>
    <w:semiHidden/>
    <w:rsid w:val="00B967A0"/>
    <w:pPr>
      <w:widowControl/>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about:blank"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kumasanfes.com/kmsncp05/" TargetMode="External"/><Relationship Id="rId4" Type="http://schemas.openxmlformats.org/officeDocument/2006/relationships/webSettings" Target="webSettings.xml"/><Relationship Id="rId9" Type="http://schemas.openxmlformats.org/officeDocument/2006/relationships/hyperlink" Target="https://games.dmm.com/"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Oq7EuqDIWO81KMDVJDVvQRf3pg==">CgMxLjAaJwoBMBIiCiAIBCocCgtBQUFCN3NIQXE3NBAIGgtBQUFCN3NIQXE3NBokCgExEh8KHQgHQhkKBUFyaWFsEhBBcmlhbCBVbmljb2RlIE1TIqMDCgtBQUFCN3NIQXE3NBL5AgoLQUFBQjdzSEFxNzQSC0FBQUI3c0hBcTc0GjcKCXRleHQvaHRtbBIq44KC44KI44KN44GX44GP44GK6aGY44GE44GE44Gf44GX44G+44GZ77yBIjgKCnRleHQvcGxhaW4SKuOCguOCiOOCjeOBl+OBj+OBiumhmOOBhOOBhOOBn+OBl+OBvuOBme+8gSpJChDojKjmnKgg5rKZ55+l5a2QGjUvL3NzbC5nc3RhdGljLmNvbS9kb2NzL2NvbW1vbi9ibHVlX3NpbGhvdWV0dGU5Ni0wLnBuZzDE0ZXZ6jM4xNGV2eozcksKEOiMqOacqCDmspnnn6XlrZAaNwo1Ly9zc2wuZ3N0YXRpYy5jb20vZG9jcy9jb21tb24vYmx1ZV9zaWxob3VldHRlOTYtMC5wbmd4AIgBAZoBBggAEAAYAKoBLBIq44KC44KI44KN44GX44GP44GK6aGY44GE44GE44Gf44GX44G+44GZ77yBsAEAuAEByAEAGMTRldnqMyDE0ZXZ6jMwAEIIa2l4LmNtdDA4AHIhMW9fV1NkWTFsbGxZOFB0bkpvRm5UNVVCVHhHVExaMmp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429</Words>
  <Characters>2446</Characters>
  <Application>Microsoft Office Word</Application>
  <DocSecurity>0</DocSecurity>
  <Lines>20</Lines>
  <Paragraphs>5</Paragraphs>
  <ScaleCrop>false</ScaleCrop>
  <Company/>
  <LinksUpToDate>false</LinksUpToDate>
  <CharactersWithSpaces>2870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茨木 沙知子</cp:lastModifiedBy>
  <cp:revision>2</cp:revision>
  <dcterms:created xsi:type="dcterms:W3CDTF">2026-06-09T09:11:00Z</dcterms:created>
  <dcterms:modified xsi:type="dcterms:W3CDTF">2026-06-09T09:13:00Z</dcterms:modified>
</cp:coreProperties>
</file>