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1F90" w14:textId="77777777" w:rsidR="00794F6E" w:rsidRDefault="00794F6E">
      <w:pPr>
        <w:pBdr>
          <w:top w:val="nil"/>
          <w:left w:val="nil"/>
          <w:bottom w:val="nil"/>
          <w:right w:val="nil"/>
          <w:between w:val="nil"/>
        </w:pBdr>
        <w:tabs>
          <w:tab w:val="center" w:pos="4252"/>
          <w:tab w:val="right" w:pos="8504"/>
        </w:tabs>
        <w:spacing w:line="209" w:lineRule="auto"/>
        <w:jc w:val="left"/>
        <w:rPr>
          <w:rFonts w:ascii="メイリオ" w:eastAsia="メイリオ" w:hAnsi="メイリオ" w:cs="メイリオ"/>
          <w:color w:val="000000"/>
          <w:sz w:val="36"/>
          <w:szCs w:val="36"/>
        </w:rPr>
      </w:pPr>
      <w:r>
        <w:rPr>
          <w:rFonts w:ascii="メイリオ" w:eastAsia="メイリオ" w:hAnsi="メイリオ" w:cs="メイリオ"/>
          <w:b/>
          <w:color w:val="000000"/>
          <w:sz w:val="36"/>
          <w:szCs w:val="36"/>
        </w:rPr>
        <w:t xml:space="preserve">PRESS RELEASE　　　　　　　　　</w:t>
      </w:r>
      <w:r>
        <w:rPr>
          <w:noProof/>
        </w:rPr>
        <w:drawing>
          <wp:anchor distT="0" distB="0" distL="114300" distR="114300" simplePos="0" relativeHeight="251659264" behindDoc="0" locked="0" layoutInCell="1" hidden="0" allowOverlap="1" wp14:anchorId="79EAF06F" wp14:editId="4516CEC8">
            <wp:simplePos x="0" y="0"/>
            <wp:positionH relativeFrom="column">
              <wp:posOffset>4221479</wp:posOffset>
            </wp:positionH>
            <wp:positionV relativeFrom="paragraph">
              <wp:posOffset>33020</wp:posOffset>
            </wp:positionV>
            <wp:extent cx="1952625" cy="276225"/>
            <wp:effectExtent l="0" t="0" r="0" b="0"/>
            <wp:wrapSquare wrapText="bothSides" distT="0" distB="0" distL="114300" distR="114300"/>
            <wp:docPr id="2119984014"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8"/>
                    <a:srcRect/>
                    <a:stretch>
                      <a:fillRect/>
                    </a:stretch>
                  </pic:blipFill>
                  <pic:spPr>
                    <a:xfrm>
                      <a:off x="0" y="0"/>
                      <a:ext cx="1952625" cy="276225"/>
                    </a:xfrm>
                    <a:prstGeom prst="rect">
                      <a:avLst/>
                    </a:prstGeom>
                    <a:ln/>
                  </pic:spPr>
                </pic:pic>
              </a:graphicData>
            </a:graphic>
          </wp:anchor>
        </w:drawing>
      </w:r>
    </w:p>
    <w:p w14:paraId="5609C575" w14:textId="77777777" w:rsidR="00794F6E" w:rsidRDefault="00794F6E">
      <w:pPr>
        <w:spacing w:line="209" w:lineRule="auto"/>
        <w:ind w:right="840"/>
        <w:rPr>
          <w:rFonts w:ascii="メイリオ" w:eastAsia="メイリオ" w:hAnsi="メイリオ" w:cs="メイリオ"/>
        </w:rPr>
      </w:pPr>
      <w:r>
        <w:rPr>
          <w:noProof/>
        </w:rPr>
        <mc:AlternateContent>
          <mc:Choice Requires="wps">
            <w:drawing>
              <wp:anchor distT="0" distB="0" distL="114300" distR="114300" simplePos="0" relativeHeight="251660288" behindDoc="0" locked="0" layoutInCell="1" hidden="0" allowOverlap="1" wp14:anchorId="17079D42" wp14:editId="1A28B536">
                <wp:simplePos x="0" y="0"/>
                <wp:positionH relativeFrom="column">
                  <wp:posOffset>12701</wp:posOffset>
                </wp:positionH>
                <wp:positionV relativeFrom="paragraph">
                  <wp:posOffset>0</wp:posOffset>
                </wp:positionV>
                <wp:extent cx="6343650" cy="216535"/>
                <wp:effectExtent l="0" t="0" r="0" b="0"/>
                <wp:wrapNone/>
                <wp:docPr id="2119984013" name="正方形/長方形 2119984013"/>
                <wp:cNvGraphicFramePr/>
                <a:graphic xmlns:a="http://schemas.openxmlformats.org/drawingml/2006/main">
                  <a:graphicData uri="http://schemas.microsoft.com/office/word/2010/wordprocessingShape">
                    <wps:wsp>
                      <wps:cNvSpPr/>
                      <wps:spPr>
                        <a:xfrm>
                          <a:off x="2259900" y="3757458"/>
                          <a:ext cx="6172200" cy="45085"/>
                        </a:xfrm>
                        <a:prstGeom prst="rect">
                          <a:avLst/>
                        </a:prstGeom>
                        <a:solidFill>
                          <a:schemeClr val="dk1"/>
                        </a:solidFill>
                        <a:ln w="9525" cap="flat" cmpd="sng">
                          <a:solidFill>
                            <a:srgbClr val="000000"/>
                          </a:solidFill>
                          <a:prstDash val="solid"/>
                          <a:miter lim="800000"/>
                          <a:headEnd type="none" w="sm" len="sm"/>
                          <a:tailEnd type="none" w="sm" len="sm"/>
                        </a:ln>
                      </wps:spPr>
                      <wps:txbx>
                        <w:txbxContent>
                          <w:p w14:paraId="73DAB6FF" w14:textId="77777777" w:rsidR="00794F6E" w:rsidRDefault="00794F6E">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17079D42" id="正方形/長方形 2119984013" o:spid="_x0000_s1026" style="position:absolute;left:0;text-align:left;margin-left:1pt;margin-top:0;width:499.5pt;height:17.0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" fillcolor="black [3200]">
                <v:stroke startarrowwidth="narrow" startarrowlength="short" endarrowwidth="narrow" endarrowlength="short"/>
                <v:textbox inset="2.53958mm,2.53958mm,2.53958mm,2.53958mm">
                  <w:txbxContent>
                    <w:p w14:paraId="73DAB6FF" w14:textId="77777777" w:rsidR="00794F6E" w:rsidRDefault="00794F6E">
                      <w:pPr>
                        <w:jc w:val="left"/>
                        <w:textDirection w:val="btLr"/>
                      </w:pPr>
                    </w:p>
                  </w:txbxContent>
                </v:textbox>
              </v:rect>
            </w:pict>
          </mc:Fallback>
        </mc:AlternateContent>
      </w:r>
    </w:p>
    <w:p w14:paraId="4FE8F3CB" w14:textId="7CCBE7E3" w:rsidR="00794F6E" w:rsidRDefault="00794F6E">
      <w:pPr>
        <w:spacing w:line="209" w:lineRule="auto"/>
        <w:jc w:val="left"/>
        <w:rPr>
          <w:rFonts w:ascii="メイリオ" w:eastAsia="メイリオ" w:hAnsi="メイリオ" w:cs="メイリオ"/>
        </w:rPr>
      </w:pPr>
      <w:r>
        <w:rPr>
          <w:rFonts w:ascii="メイリオ" w:eastAsia="メイリオ" w:hAnsi="メイリオ" w:cs="メイリオ"/>
        </w:rPr>
        <w:t xml:space="preserve">報道関係者各位　　　　　　  　　　　　　　　　　　　　　　　　　　　　　　  </w:t>
      </w:r>
      <w:r w:rsidRPr="00D82CF8">
        <w:rPr>
          <w:rFonts w:ascii="メイリオ" w:eastAsia="メイリオ" w:hAnsi="メイリオ" w:cs="メイリオ"/>
          <w:noProof/>
          <w:sz w:val="20"/>
          <w:szCs w:val="20"/>
        </w:rPr>
        <w:t>2026年4月30日</w:t>
      </w:r>
    </w:p>
    <w:p w14:paraId="36DD87DE" w14:textId="5D73888D" w:rsidR="00794F6E" w:rsidRDefault="00794F6E">
      <w:pPr>
        <w:pBdr>
          <w:top w:val="single" w:sz="4" w:space="1" w:color="000000"/>
          <w:left w:val="nil"/>
          <w:bottom w:val="single" w:sz="4" w:space="1" w:color="000000"/>
          <w:right w:val="nil"/>
          <w:between w:val="nil"/>
        </w:pBdr>
        <w:rPr>
          <w:rFonts w:ascii="メイリオ" w:eastAsia="メイリオ" w:hAnsi="メイリオ" w:cs="メイリオ"/>
          <w:b/>
          <w:sz w:val="30"/>
          <w:szCs w:val="30"/>
          <w:highlight w:val="white"/>
        </w:rPr>
      </w:pPr>
      <w:r>
        <w:rPr>
          <w:rFonts w:ascii="メイリオ" w:eastAsia="メイリオ" w:hAnsi="メイリオ" w:cs="メイリオ"/>
          <w:b/>
          <w:sz w:val="30"/>
          <w:szCs w:val="30"/>
          <w:highlight w:val="white"/>
        </w:rPr>
        <w:t>DMM GAMES『ガールズクリエイション -少女藝術綺譚-』</w:t>
      </w:r>
      <w:r w:rsidR="00EA2F88" w:rsidRPr="00EA2F88">
        <w:rPr>
          <w:rFonts w:ascii="メイリオ" w:eastAsia="メイリオ" w:hAnsi="メイリオ" w:cs="メイリオ"/>
          <w:b/>
          <w:sz w:val="30"/>
          <w:szCs w:val="30"/>
        </w:rPr>
        <w:t>が2.5周年！最大150連分ガチャチケがもらえる「2.5周年キャンペーン」＆新登場のメモリーが獲得できるイベント開催！</w:t>
      </w:r>
    </w:p>
    <w:p w14:paraId="6BB2104F" w14:textId="04C600B7" w:rsidR="00794F6E" w:rsidRDefault="00794F6E">
      <w:pPr>
        <w:pBdr>
          <w:top w:val="single" w:sz="4" w:space="1" w:color="000000"/>
          <w:left w:val="nil"/>
          <w:bottom w:val="single" w:sz="4" w:space="1" w:color="000000"/>
          <w:right w:val="nil"/>
          <w:between w:val="nil"/>
        </w:pBdr>
        <w:rPr>
          <w:rFonts w:ascii="メイリオ" w:eastAsia="メイリオ" w:hAnsi="メイリオ" w:cs="メイリオ"/>
          <w:b/>
          <w:color w:val="999999"/>
          <w:sz w:val="24"/>
          <w:highlight w:val="white"/>
        </w:rPr>
      </w:pPr>
      <w:r>
        <w:rPr>
          <w:rFonts w:ascii="メイリオ" w:eastAsia="メイリオ" w:hAnsi="メイリオ" w:cs="メイリオ"/>
          <w:b/>
          <w:color w:val="999999"/>
          <w:sz w:val="24"/>
          <w:highlight w:val="white"/>
        </w:rPr>
        <w:t>〜</w:t>
      </w:r>
      <w:r w:rsidRPr="00D82CF8">
        <w:rPr>
          <w:rFonts w:ascii="メイリオ" w:eastAsia="メイリオ" w:hAnsi="メイリオ" w:cs="メイリオ"/>
          <w:b/>
          <w:noProof/>
          <w:color w:val="999999"/>
          <w:sz w:val="24"/>
          <w:highlight w:val="white"/>
        </w:rPr>
        <w:t>レンブラント</w:t>
      </w:r>
      <w:r>
        <w:rPr>
          <w:rFonts w:ascii="メイリオ" w:eastAsia="メイリオ" w:hAnsi="メイリオ" w:cs="メイリオ"/>
          <w:b/>
          <w:color w:val="999999"/>
          <w:sz w:val="24"/>
          <w:highlight w:val="white"/>
        </w:rPr>
        <w:t>★5スタイル【</w:t>
      </w:r>
      <w:r w:rsidRPr="00D82CF8">
        <w:rPr>
          <w:rFonts w:ascii="メイリオ" w:eastAsia="メイリオ" w:hAnsi="メイリオ" w:cs="メイリオ"/>
          <w:b/>
          <w:noProof/>
          <w:color w:val="999999"/>
          <w:sz w:val="24"/>
          <w:highlight w:val="white"/>
        </w:rPr>
        <w:t>子ウサギの招待</w:t>
      </w:r>
      <w:r>
        <w:rPr>
          <w:rFonts w:ascii="メイリオ" w:eastAsia="メイリオ" w:hAnsi="メイリオ" w:cs="メイリオ"/>
          <w:b/>
          <w:color w:val="999999"/>
          <w:sz w:val="24"/>
          <w:highlight w:val="white"/>
        </w:rPr>
        <w:t>】</w:t>
      </w:r>
      <w:r>
        <w:rPr>
          <w:rFonts w:ascii="メイリオ" w:eastAsia="メイリオ" w:hAnsi="メイリオ" w:cs="メイリオ" w:hint="eastAsia"/>
          <w:b/>
          <w:color w:val="999999"/>
          <w:sz w:val="24"/>
          <w:highlight w:val="white"/>
        </w:rPr>
        <w:t>や、</w:t>
      </w:r>
      <w:r w:rsidRPr="00D82CF8">
        <w:rPr>
          <w:rFonts w:ascii="メイリオ" w:eastAsia="メイリオ" w:hAnsi="メイリオ" w:cs="メイリオ"/>
          <w:b/>
          <w:noProof/>
          <w:color w:val="999999"/>
          <w:sz w:val="24"/>
          <w:highlight w:val="white"/>
        </w:rPr>
        <w:t>ゴッホ</w:t>
      </w:r>
      <w:r>
        <w:rPr>
          <w:rFonts w:ascii="メイリオ" w:eastAsia="メイリオ" w:hAnsi="メイリオ" w:cs="メイリオ"/>
          <w:b/>
          <w:color w:val="999999"/>
          <w:sz w:val="24"/>
          <w:highlight w:val="white"/>
        </w:rPr>
        <w:t>★5スタイル【</w:t>
      </w:r>
      <w:r w:rsidRPr="00D82CF8">
        <w:rPr>
          <w:rFonts w:ascii="メイリオ" w:eastAsia="メイリオ" w:hAnsi="メイリオ" w:cs="メイリオ"/>
          <w:b/>
          <w:noProof/>
          <w:color w:val="999999"/>
          <w:sz w:val="24"/>
          <w:highlight w:val="white"/>
        </w:rPr>
        <w:t>HEART TRICK</w:t>
      </w:r>
      <w:r>
        <w:rPr>
          <w:rFonts w:ascii="メイリオ" w:eastAsia="メイリオ" w:hAnsi="メイリオ" w:cs="メイリオ"/>
          <w:b/>
          <w:color w:val="999999"/>
          <w:sz w:val="24"/>
          <w:highlight w:val="white"/>
        </w:rPr>
        <w:t>】</w:t>
      </w:r>
      <w:r>
        <w:rPr>
          <w:rFonts w:ascii="メイリオ" w:eastAsia="メイリオ" w:hAnsi="メイリオ" w:cs="メイリオ" w:hint="eastAsia"/>
          <w:b/>
          <w:color w:val="999999"/>
          <w:sz w:val="24"/>
          <w:highlight w:val="white"/>
        </w:rPr>
        <w:t>、</w:t>
      </w:r>
      <w:r w:rsidRPr="00794F6E">
        <w:rPr>
          <w:rFonts w:ascii="メイリオ" w:eastAsia="メイリオ" w:hAnsi="メイリオ" w:cs="メイリオ"/>
          <w:b/>
          <w:noProof/>
          <w:color w:val="999999"/>
          <w:sz w:val="24"/>
        </w:rPr>
        <w:t>セザンヌ</w:t>
      </w:r>
      <w:r>
        <w:rPr>
          <w:rFonts w:ascii="メイリオ" w:eastAsia="メイリオ" w:hAnsi="メイリオ" w:cs="メイリオ"/>
          <w:b/>
          <w:color w:val="999999"/>
          <w:sz w:val="24"/>
          <w:highlight w:val="white"/>
        </w:rPr>
        <w:t>★5スタイル【</w:t>
      </w:r>
      <w:r w:rsidRPr="00794F6E">
        <w:rPr>
          <w:rFonts w:ascii="メイリオ" w:eastAsia="メイリオ" w:hAnsi="メイリオ" w:cs="メイリオ"/>
          <w:b/>
          <w:noProof/>
          <w:color w:val="999999"/>
          <w:sz w:val="24"/>
        </w:rPr>
        <w:t>幻惑ショータイム</w:t>
      </w:r>
      <w:r>
        <w:rPr>
          <w:rFonts w:ascii="メイリオ" w:eastAsia="メイリオ" w:hAnsi="メイリオ" w:cs="メイリオ"/>
          <w:b/>
          <w:color w:val="999999"/>
          <w:sz w:val="24"/>
          <w:highlight w:val="white"/>
        </w:rPr>
        <w:t>】が新登場の、ピックアップガチャも開催！〜</w:t>
      </w:r>
    </w:p>
    <w:p w14:paraId="29289D8A" w14:textId="6CA87B6E" w:rsidR="00794F6E" w:rsidRDefault="004E21FC">
      <w:pPr>
        <w:widowControl/>
        <w:jc w:val="left"/>
        <w:rPr>
          <w:rFonts w:ascii="メイリオ" w:eastAsia="メイリオ" w:hAnsi="メイリオ" w:cs="メイリオ"/>
          <w:color w:val="000000"/>
          <w:sz w:val="20"/>
          <w:szCs w:val="20"/>
        </w:rPr>
      </w:pPr>
      <w:r>
        <w:rPr>
          <w:rFonts w:ascii="メイリオ" w:eastAsia="メイリオ" w:hAnsi="メイリオ" w:cs="メイリオ"/>
          <w:noProof/>
          <w:color w:val="000000"/>
          <w:sz w:val="20"/>
          <w:szCs w:val="20"/>
        </w:rPr>
        <w:drawing>
          <wp:inline distT="0" distB="0" distL="0" distR="0" wp14:anchorId="16942279" wp14:editId="253BA4D8">
            <wp:extent cx="3600000" cy="2088000"/>
            <wp:effectExtent l="0" t="0" r="0" b="0"/>
            <wp:docPr id="207952351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523515" name="図 2079523515"/>
                    <pic:cNvPicPr/>
                  </pic:nvPicPr>
                  <pic:blipFill>
                    <a:blip r:embed="rId9" cstate="print">
                      <a:extLst>
                        <a:ext uri="{28A0092B-C50C-407E-A947-70E740481C1C}">
                          <a14:useLocalDpi xmlns:a14="http://schemas.microsoft.com/office/drawing/2010/main" val="0"/>
                        </a:ext>
                      </a:extLst>
                    </a:blip>
                    <a:stretch>
                      <a:fillRect/>
                    </a:stretch>
                  </pic:blipFill>
                  <pic:spPr>
                    <a:xfrm>
                      <a:off x="0" y="0"/>
                      <a:ext cx="3600000" cy="2088000"/>
                    </a:xfrm>
                    <a:prstGeom prst="rect">
                      <a:avLst/>
                    </a:prstGeom>
                  </pic:spPr>
                </pic:pic>
              </a:graphicData>
            </a:graphic>
          </wp:inline>
        </w:drawing>
      </w:r>
    </w:p>
    <w:p w14:paraId="5CF6F31A" w14:textId="20BFD0D4" w:rsidR="00794F6E" w:rsidRDefault="00794F6E">
      <w:pPr>
        <w:widowControl/>
        <w:jc w:val="left"/>
        <w:rPr>
          <w:rFonts w:ascii="メイリオ" w:eastAsia="メイリオ" w:hAnsi="メイリオ" w:cs="メイリオ"/>
          <w:color w:val="000000"/>
          <w:sz w:val="20"/>
          <w:szCs w:val="20"/>
        </w:rPr>
      </w:pPr>
      <w:r>
        <w:rPr>
          <w:rFonts w:ascii="メイリオ" w:eastAsia="メイリオ" w:hAnsi="メイリオ" w:cs="メイリオ"/>
          <w:color w:val="000000"/>
          <w:sz w:val="20"/>
          <w:szCs w:val="20"/>
        </w:rPr>
        <w:t>合同会社EXNOA（本社：東京都港区、CEO：</w:t>
      </w:r>
      <w:r w:rsidRPr="006F6BC6">
        <w:rPr>
          <w:rFonts w:ascii="メイリオ" w:eastAsia="メイリオ" w:hAnsi="メイリオ" w:cs="メイリオ" w:hint="eastAsia"/>
          <w:color w:val="000000"/>
          <w:sz w:val="20"/>
          <w:szCs w:val="20"/>
        </w:rPr>
        <w:t>東條 寛</w:t>
      </w:r>
      <w:r>
        <w:rPr>
          <w:rFonts w:ascii="メイリオ" w:eastAsia="メイリオ" w:hAnsi="メイリオ" w:cs="メイリオ"/>
          <w:color w:val="000000"/>
          <w:sz w:val="20"/>
          <w:szCs w:val="20"/>
        </w:rPr>
        <w:t>、URL：</w:t>
      </w:r>
      <w:hyperlink r:id="rId10">
        <w:r>
          <w:rPr>
            <w:rFonts w:ascii="メイリオ" w:eastAsia="メイリオ" w:hAnsi="メイリオ" w:cs="メイリオ"/>
            <w:color w:val="0563C1"/>
            <w:sz w:val="20"/>
            <w:szCs w:val="20"/>
            <w:u w:val="single"/>
          </w:rPr>
          <w:t>https://games.dmm.com/</w:t>
        </w:r>
      </w:hyperlink>
      <w:r>
        <w:rPr>
          <w:rFonts w:ascii="メイリオ" w:eastAsia="メイリオ" w:hAnsi="メイリオ" w:cs="メイリオ"/>
          <w:color w:val="000000"/>
          <w:sz w:val="20"/>
          <w:szCs w:val="20"/>
        </w:rPr>
        <w:t>）が運営するDMM GAMESにおいて、「クリエイティブチーム くまさん」第4弾作品となる『ガールズクリエイション -少女藝術綺譚-』（以下、『ガールズクリエイション』）にて、</w:t>
      </w:r>
      <w:r w:rsidRPr="00794F6E">
        <w:rPr>
          <w:rFonts w:ascii="メイリオ" w:eastAsia="メイリオ" w:hAnsi="メイリオ" w:cs="メイリオ"/>
          <w:color w:val="000000"/>
          <w:sz w:val="20"/>
          <w:szCs w:val="20"/>
        </w:rPr>
        <w:t>新たなキャンペーンとゲーム内イベントの開催およびピックアップガチャの開催をお知らせいたします。</w:t>
      </w:r>
    </w:p>
    <w:p w14:paraId="5AEF6EE9" w14:textId="77777777" w:rsidR="00794F6E" w:rsidRDefault="00794F6E">
      <w:pPr>
        <w:spacing w:line="208" w:lineRule="auto"/>
        <w:jc w:val="left"/>
        <w:rPr>
          <w:rFonts w:ascii="メイリオ" w:eastAsia="メイリオ" w:hAnsi="メイリオ" w:cs="メイリオ"/>
          <w:sz w:val="20"/>
          <w:szCs w:val="20"/>
        </w:rPr>
      </w:pPr>
    </w:p>
    <w:p w14:paraId="04BB5682" w14:textId="57FD0524" w:rsidR="00794F6E" w:rsidRPr="00882426" w:rsidRDefault="00794F6E" w:rsidP="00794F6E">
      <w:pPr>
        <w:spacing w:line="208" w:lineRule="auto"/>
        <w:jc w:val="left"/>
        <w:rPr>
          <w:rFonts w:ascii="メイリオ" w:eastAsia="メイリオ" w:hAnsi="メイリオ" w:cs="メイリオ"/>
          <w:b/>
          <w:sz w:val="20"/>
          <w:szCs w:val="20"/>
          <w:u w:val="single"/>
        </w:rPr>
      </w:pPr>
      <w:r>
        <w:rPr>
          <w:rFonts w:ascii="メイリオ" w:eastAsia="メイリオ" w:hAnsi="メイリオ" w:cs="メイリオ"/>
          <w:b/>
          <w:sz w:val="20"/>
          <w:szCs w:val="20"/>
          <w:u w:val="single"/>
        </w:rPr>
        <w:t>■</w:t>
      </w:r>
      <w:r w:rsidRPr="00794F6E">
        <w:rPr>
          <w:rFonts w:ascii="メイリオ" w:eastAsia="メイリオ" w:hAnsi="メイリオ" w:cs="メイリオ"/>
          <w:b/>
          <w:sz w:val="20"/>
          <w:szCs w:val="20"/>
          <w:u w:val="single"/>
        </w:rPr>
        <w:t>「2.5周年キャンペーン」開催！</w:t>
      </w:r>
    </w:p>
    <w:p w14:paraId="21F25CF8" w14:textId="38983089" w:rsidR="00794F6E" w:rsidRDefault="00794F6E" w:rsidP="00794F6E">
      <w:pPr>
        <w:spacing w:line="208" w:lineRule="auto"/>
        <w:jc w:val="left"/>
        <w:rPr>
          <w:rFonts w:ascii="メイリオ" w:eastAsia="メイリオ" w:hAnsi="メイリオ" w:cs="メイリオ"/>
          <w:b/>
          <w:sz w:val="20"/>
          <w:szCs w:val="20"/>
        </w:rPr>
      </w:pPr>
      <w:r>
        <w:rPr>
          <w:rFonts w:ascii="メイリオ" w:eastAsia="メイリオ" w:hAnsi="メイリオ" w:cs="メイリオ"/>
          <w:b/>
          <w:sz w:val="20"/>
          <w:szCs w:val="20"/>
        </w:rPr>
        <w:t>開催期間：</w:t>
      </w:r>
      <w:r w:rsidRPr="00D82CF8">
        <w:rPr>
          <w:rFonts w:ascii="メイリオ" w:eastAsia="メイリオ" w:hAnsi="メイリオ" w:cs="メイリオ"/>
          <w:b/>
          <w:noProof/>
          <w:sz w:val="20"/>
          <w:szCs w:val="20"/>
        </w:rPr>
        <w:t>2026年4月30日(木)</w:t>
      </w:r>
      <w:r>
        <w:rPr>
          <w:rFonts w:ascii="メイリオ" w:eastAsia="メイリオ" w:hAnsi="メイリオ" w:cs="メイリオ"/>
          <w:b/>
          <w:sz w:val="20"/>
          <w:szCs w:val="20"/>
        </w:rPr>
        <w:t xml:space="preserve"> 16:00〜</w:t>
      </w:r>
    </w:p>
    <w:p w14:paraId="56B3E0F1" w14:textId="77777777" w:rsidR="00F430C8" w:rsidRPr="00F430C8" w:rsidRDefault="00F430C8" w:rsidP="00F430C8">
      <w:pPr>
        <w:spacing w:line="208" w:lineRule="auto"/>
        <w:jc w:val="left"/>
        <w:rPr>
          <w:rFonts w:ascii="メイリオ" w:eastAsia="メイリオ" w:hAnsi="メイリオ" w:cs="メイリオ"/>
          <w:sz w:val="20"/>
          <w:szCs w:val="20"/>
        </w:rPr>
      </w:pPr>
      <w:r w:rsidRPr="00F430C8">
        <w:rPr>
          <w:rFonts w:ascii="メイリオ" w:eastAsia="メイリオ" w:hAnsi="メイリオ" w:cs="メイリオ" w:hint="eastAsia"/>
          <w:sz w:val="20"/>
          <w:szCs w:val="20"/>
        </w:rPr>
        <w:t>サービス開始から2.5周年を記念したキャンペーンを開催いたしました。</w:t>
      </w:r>
    </w:p>
    <w:p w14:paraId="4DC95FEE" w14:textId="6571BFAF" w:rsidR="00F430C8" w:rsidRPr="00F430C8" w:rsidRDefault="00F430C8" w:rsidP="00F430C8">
      <w:pPr>
        <w:spacing w:line="208" w:lineRule="auto"/>
        <w:jc w:val="left"/>
        <w:rPr>
          <w:rFonts w:ascii="メイリオ" w:eastAsia="メイリオ" w:hAnsi="メイリオ" w:cs="メイリオ"/>
          <w:sz w:val="20"/>
          <w:szCs w:val="20"/>
        </w:rPr>
      </w:pPr>
      <w:r w:rsidRPr="00F430C8">
        <w:rPr>
          <w:rFonts w:ascii="メイリオ" w:eastAsia="メイリオ" w:hAnsi="メイリオ" w:cs="メイリオ" w:hint="eastAsia"/>
          <w:sz w:val="20"/>
          <w:szCs w:val="20"/>
        </w:rPr>
        <w:t>最大150連分のガチャチケットが獲得できる「2.5周年ログインボーナス」や、</w:t>
      </w:r>
    </w:p>
    <w:p w14:paraId="41721A42" w14:textId="77777777" w:rsidR="00F430C8" w:rsidRPr="00F430C8" w:rsidRDefault="00F430C8" w:rsidP="00F430C8">
      <w:pPr>
        <w:spacing w:line="208" w:lineRule="auto"/>
        <w:jc w:val="left"/>
        <w:rPr>
          <w:rFonts w:ascii="メイリオ" w:eastAsia="メイリオ" w:hAnsi="メイリオ" w:cs="メイリオ"/>
          <w:sz w:val="20"/>
          <w:szCs w:val="20"/>
        </w:rPr>
      </w:pPr>
      <w:r w:rsidRPr="00F430C8">
        <w:rPr>
          <w:rFonts w:ascii="メイリオ" w:eastAsia="メイリオ" w:hAnsi="メイリオ" w:cs="メイリオ" w:hint="eastAsia"/>
          <w:sz w:val="20"/>
          <w:szCs w:val="20"/>
        </w:rPr>
        <w:t>工房での「創作完了数」に応じて様々な報酬が獲得できる「2.5周年創作ミッション」など、</w:t>
      </w:r>
    </w:p>
    <w:p w14:paraId="516625ED" w14:textId="77777777" w:rsidR="00F430C8" w:rsidRPr="00F430C8" w:rsidRDefault="00F430C8" w:rsidP="00F430C8">
      <w:pPr>
        <w:spacing w:line="208" w:lineRule="auto"/>
        <w:jc w:val="left"/>
        <w:rPr>
          <w:rFonts w:ascii="メイリオ" w:eastAsia="メイリオ" w:hAnsi="メイリオ" w:cs="メイリオ"/>
          <w:sz w:val="20"/>
          <w:szCs w:val="20"/>
        </w:rPr>
      </w:pPr>
      <w:r w:rsidRPr="00F430C8">
        <w:rPr>
          <w:rFonts w:ascii="メイリオ" w:eastAsia="メイリオ" w:hAnsi="メイリオ" w:cs="メイリオ" w:hint="eastAsia"/>
          <w:sz w:val="20"/>
          <w:szCs w:val="20"/>
        </w:rPr>
        <w:t>様々な催しを実施いたします。</w:t>
      </w:r>
    </w:p>
    <w:p w14:paraId="0513E54C" w14:textId="56C9C7AB" w:rsidR="00794F6E" w:rsidRDefault="00F430C8" w:rsidP="00F430C8">
      <w:pPr>
        <w:spacing w:line="208" w:lineRule="auto"/>
        <w:jc w:val="left"/>
        <w:rPr>
          <w:rFonts w:ascii="メイリオ" w:eastAsia="メイリオ" w:hAnsi="メイリオ" w:cs="メイリオ"/>
          <w:sz w:val="20"/>
          <w:szCs w:val="20"/>
        </w:rPr>
      </w:pPr>
      <w:r w:rsidRPr="00F430C8">
        <w:rPr>
          <w:rFonts w:ascii="メイリオ" w:eastAsia="メイリオ" w:hAnsi="メイリオ" w:cs="メイリオ" w:hint="eastAsia"/>
          <w:sz w:val="20"/>
          <w:szCs w:val="20"/>
        </w:rPr>
        <w:t>2.5周年を記念したお得なパックも販売中です。</w:t>
      </w:r>
    </w:p>
    <w:p w14:paraId="157A026A" w14:textId="77777777" w:rsidR="00794F6E" w:rsidRPr="00794F6E" w:rsidRDefault="00794F6E">
      <w:pPr>
        <w:spacing w:line="208" w:lineRule="auto"/>
        <w:jc w:val="left"/>
        <w:rPr>
          <w:rFonts w:ascii="メイリオ" w:eastAsia="メイリオ" w:hAnsi="メイリオ" w:cs="メイリオ"/>
          <w:sz w:val="20"/>
          <w:szCs w:val="20"/>
        </w:rPr>
      </w:pPr>
    </w:p>
    <w:p w14:paraId="2E7ECCC4" w14:textId="77777777" w:rsidR="00794F6E" w:rsidRDefault="00794F6E">
      <w:pPr>
        <w:spacing w:line="208" w:lineRule="auto"/>
        <w:jc w:val="left"/>
        <w:rPr>
          <w:rFonts w:ascii="メイリオ" w:eastAsia="メイリオ" w:hAnsi="メイリオ" w:cs="メイリオ"/>
          <w:b/>
          <w:sz w:val="20"/>
          <w:szCs w:val="20"/>
          <w:u w:val="single"/>
        </w:rPr>
      </w:pPr>
      <w:r>
        <w:rPr>
          <w:rFonts w:ascii="メイリオ" w:eastAsia="メイリオ" w:hAnsi="メイリオ" w:cs="メイリオ"/>
          <w:b/>
          <w:sz w:val="20"/>
          <w:szCs w:val="20"/>
          <w:u w:val="single"/>
        </w:rPr>
        <w:t>■イベント「</w:t>
      </w:r>
      <w:r w:rsidRPr="00D82CF8">
        <w:rPr>
          <w:rFonts w:ascii="メイリオ" w:eastAsia="メイリオ" w:hAnsi="メイリオ" w:cs="メイリオ"/>
          <w:b/>
          <w:noProof/>
          <w:sz w:val="20"/>
          <w:szCs w:val="20"/>
          <w:u w:val="single"/>
        </w:rPr>
        <w:t>煌めく一夜のショータイム！</w:t>
      </w:r>
      <w:r>
        <w:rPr>
          <w:rFonts w:ascii="メイリオ" w:eastAsia="メイリオ" w:hAnsi="メイリオ" w:cs="メイリオ"/>
          <w:b/>
          <w:sz w:val="20"/>
          <w:szCs w:val="20"/>
          <w:u w:val="single"/>
        </w:rPr>
        <w:t>」開催！</w:t>
      </w:r>
    </w:p>
    <w:p w14:paraId="6BF0D6B6" w14:textId="73E2C583" w:rsidR="004E21FC" w:rsidRPr="00882426" w:rsidRDefault="004E21FC">
      <w:pPr>
        <w:spacing w:line="208" w:lineRule="auto"/>
        <w:jc w:val="left"/>
        <w:rPr>
          <w:rFonts w:ascii="メイリオ" w:eastAsia="メイリオ" w:hAnsi="メイリオ" w:cs="メイリオ"/>
          <w:b/>
          <w:sz w:val="20"/>
          <w:szCs w:val="20"/>
          <w:u w:val="single"/>
        </w:rPr>
      </w:pPr>
      <w:r w:rsidRPr="00581EFC">
        <w:rPr>
          <w:rFonts w:ascii="メイリオ" w:eastAsia="メイリオ" w:hAnsi="メイリオ" w:cs="メイリオ"/>
          <w:b/>
          <w:noProof/>
          <w:sz w:val="20"/>
          <w:szCs w:val="20"/>
        </w:rPr>
        <w:lastRenderedPageBreak/>
        <w:drawing>
          <wp:inline distT="0" distB="0" distL="0" distR="0" wp14:anchorId="5DC02AC6" wp14:editId="54CF0690">
            <wp:extent cx="3600000" cy="2088000"/>
            <wp:effectExtent l="0" t="0" r="0" b="0"/>
            <wp:docPr id="132239181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391813" name="図 132239181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600000" cy="2088000"/>
                    </a:xfrm>
                    <a:prstGeom prst="rect">
                      <a:avLst/>
                    </a:prstGeom>
                  </pic:spPr>
                </pic:pic>
              </a:graphicData>
            </a:graphic>
          </wp:inline>
        </w:drawing>
      </w:r>
    </w:p>
    <w:p w14:paraId="5182592A" w14:textId="77777777" w:rsidR="00794F6E" w:rsidRDefault="00794F6E">
      <w:pPr>
        <w:spacing w:line="208" w:lineRule="auto"/>
        <w:jc w:val="left"/>
        <w:rPr>
          <w:rFonts w:ascii="メイリオ" w:eastAsia="メイリオ" w:hAnsi="メイリオ" w:cs="メイリオ"/>
          <w:b/>
          <w:sz w:val="20"/>
          <w:szCs w:val="20"/>
        </w:rPr>
      </w:pPr>
      <w:r>
        <w:rPr>
          <w:rFonts w:ascii="メイリオ" w:eastAsia="メイリオ" w:hAnsi="メイリオ" w:cs="メイリオ"/>
          <w:b/>
          <w:sz w:val="20"/>
          <w:szCs w:val="20"/>
        </w:rPr>
        <w:t>開催期間：</w:t>
      </w:r>
      <w:r w:rsidRPr="00D82CF8">
        <w:rPr>
          <w:rFonts w:ascii="メイリオ" w:eastAsia="メイリオ" w:hAnsi="メイリオ" w:cs="メイリオ"/>
          <w:b/>
          <w:noProof/>
          <w:sz w:val="20"/>
          <w:szCs w:val="20"/>
        </w:rPr>
        <w:t>2026年4月30日(木)</w:t>
      </w:r>
      <w:r>
        <w:rPr>
          <w:rFonts w:ascii="メイリオ" w:eastAsia="メイリオ" w:hAnsi="メイリオ" w:cs="メイリオ"/>
          <w:b/>
          <w:sz w:val="20"/>
          <w:szCs w:val="20"/>
        </w:rPr>
        <w:t xml:space="preserve"> 16:00〜</w:t>
      </w:r>
      <w:r w:rsidRPr="00D82CF8">
        <w:rPr>
          <w:rFonts w:ascii="メイリオ" w:eastAsia="メイリオ" w:hAnsi="メイリオ" w:cs="メイリオ"/>
          <w:b/>
          <w:noProof/>
          <w:sz w:val="20"/>
          <w:szCs w:val="20"/>
        </w:rPr>
        <w:t>2026年5月13日(水)</w:t>
      </w:r>
      <w:r>
        <w:rPr>
          <w:rFonts w:ascii="メイリオ" w:eastAsia="メイリオ" w:hAnsi="メイリオ" w:cs="メイリオ" w:hint="eastAsia"/>
          <w:b/>
          <w:sz w:val="20"/>
          <w:szCs w:val="20"/>
        </w:rPr>
        <w:t xml:space="preserve"> </w:t>
      </w:r>
      <w:r>
        <w:rPr>
          <w:rFonts w:ascii="メイリオ" w:eastAsia="メイリオ" w:hAnsi="メイリオ" w:cs="メイリオ"/>
          <w:b/>
          <w:sz w:val="20"/>
          <w:szCs w:val="20"/>
        </w:rPr>
        <w:t>12:59</w:t>
      </w:r>
    </w:p>
    <w:p w14:paraId="10A3718F" w14:textId="118E6949" w:rsidR="00794F6E" w:rsidRDefault="00F430C8">
      <w:pPr>
        <w:spacing w:line="208" w:lineRule="auto"/>
        <w:jc w:val="left"/>
        <w:rPr>
          <w:rFonts w:ascii="メイリオ" w:eastAsia="メイリオ" w:hAnsi="メイリオ" w:cs="メイリオ"/>
          <w:sz w:val="20"/>
          <w:szCs w:val="20"/>
        </w:rPr>
      </w:pPr>
      <w:r w:rsidRPr="00F430C8">
        <w:rPr>
          <w:rFonts w:ascii="メイリオ" w:eastAsia="メイリオ" w:hAnsi="メイリオ" w:cs="メイリオ"/>
          <w:sz w:val="20"/>
          <w:szCs w:val="20"/>
        </w:rPr>
        <w:t>ボックスガチャ</w:t>
      </w:r>
      <w:r w:rsidR="00794F6E">
        <w:rPr>
          <w:rFonts w:ascii="メイリオ" w:eastAsia="メイリオ" w:hAnsi="メイリオ" w:cs="メイリオ"/>
          <w:sz w:val="20"/>
          <w:szCs w:val="20"/>
        </w:rPr>
        <w:t>イベント「</w:t>
      </w:r>
      <w:r w:rsidR="00794F6E" w:rsidRPr="00D82CF8">
        <w:rPr>
          <w:rFonts w:ascii="メイリオ" w:eastAsia="メイリオ" w:hAnsi="メイリオ" w:cs="メイリオ"/>
          <w:noProof/>
          <w:sz w:val="20"/>
          <w:szCs w:val="20"/>
        </w:rPr>
        <w:t>煌めく一夜のショータイム！</w:t>
      </w:r>
      <w:r w:rsidR="00794F6E">
        <w:rPr>
          <w:rFonts w:ascii="メイリオ" w:eastAsia="メイリオ" w:hAnsi="メイリオ" w:cs="メイリオ"/>
          <w:sz w:val="20"/>
          <w:szCs w:val="20"/>
        </w:rPr>
        <w:t>」を開催いたしました。</w:t>
      </w:r>
    </w:p>
    <w:p w14:paraId="6948317F" w14:textId="77777777" w:rsidR="00794F6E" w:rsidRDefault="00794F6E">
      <w:pPr>
        <w:spacing w:line="208" w:lineRule="auto"/>
        <w:jc w:val="left"/>
        <w:rPr>
          <w:rFonts w:ascii="メイリオ" w:eastAsia="メイリオ" w:hAnsi="メイリオ" w:cs="メイリオ"/>
          <w:sz w:val="20"/>
          <w:szCs w:val="20"/>
        </w:rPr>
      </w:pPr>
    </w:p>
    <w:p w14:paraId="119FB7F8" w14:textId="77777777" w:rsidR="00794F6E" w:rsidRDefault="00794F6E">
      <w:pPr>
        <w:spacing w:line="208" w:lineRule="auto"/>
        <w:jc w:val="left"/>
        <w:rPr>
          <w:rFonts w:ascii="メイリオ" w:eastAsia="メイリオ" w:hAnsi="メイリオ" w:cs="メイリオ"/>
          <w:sz w:val="20"/>
          <w:szCs w:val="20"/>
        </w:rPr>
      </w:pPr>
      <w:r>
        <w:rPr>
          <w:rFonts w:ascii="メイリオ" w:eastAsia="メイリオ" w:hAnsi="メイリオ" w:cs="メイリオ"/>
          <w:sz w:val="20"/>
          <w:szCs w:val="20"/>
        </w:rPr>
        <w:t>期間中解放されるイベント限定ステージをクリアするとイベント専用アイテムを獲得できます。</w:t>
      </w:r>
    </w:p>
    <w:p w14:paraId="37616EF9" w14:textId="77777777" w:rsidR="00794F6E" w:rsidRDefault="00794F6E">
      <w:pPr>
        <w:spacing w:line="208" w:lineRule="auto"/>
        <w:jc w:val="left"/>
        <w:rPr>
          <w:rFonts w:ascii="メイリオ" w:eastAsia="メイリオ" w:hAnsi="メイリオ" w:cs="メイリオ"/>
          <w:sz w:val="20"/>
          <w:szCs w:val="20"/>
        </w:rPr>
      </w:pPr>
      <w:r>
        <w:rPr>
          <w:rFonts w:ascii="メイリオ" w:eastAsia="メイリオ" w:hAnsi="メイリオ" w:cs="メイリオ"/>
          <w:sz w:val="20"/>
          <w:szCs w:val="20"/>
        </w:rPr>
        <w:t>獲得したイベント専用アイテムは、本イベントのボックスガチャにて使用することで様々な報酬を獲得することができます。</w:t>
      </w:r>
    </w:p>
    <w:p w14:paraId="2FEB240B" w14:textId="77777777" w:rsidR="00794F6E" w:rsidRDefault="00794F6E">
      <w:pPr>
        <w:spacing w:line="208" w:lineRule="auto"/>
        <w:jc w:val="left"/>
        <w:rPr>
          <w:rFonts w:ascii="メイリオ" w:eastAsia="メイリオ" w:hAnsi="メイリオ" w:cs="メイリオ"/>
          <w:sz w:val="20"/>
          <w:szCs w:val="20"/>
        </w:rPr>
      </w:pPr>
    </w:p>
    <w:p w14:paraId="6AD28ED0" w14:textId="77777777" w:rsidR="00794F6E" w:rsidRDefault="00794F6E">
      <w:pPr>
        <w:spacing w:line="208" w:lineRule="auto"/>
        <w:jc w:val="left"/>
        <w:rPr>
          <w:rFonts w:ascii="メイリオ" w:eastAsia="メイリオ" w:hAnsi="メイリオ" w:cs="メイリオ"/>
          <w:sz w:val="20"/>
          <w:szCs w:val="20"/>
        </w:rPr>
      </w:pPr>
      <w:r>
        <w:rPr>
          <w:rFonts w:ascii="メイリオ" w:eastAsia="メイリオ" w:hAnsi="メイリオ" w:cs="メイリオ"/>
          <w:sz w:val="20"/>
          <w:szCs w:val="20"/>
        </w:rPr>
        <w:t>また、特定のバトルステージをクリアしてもらえる「ストーリーキー【</w:t>
      </w:r>
      <w:r w:rsidRPr="00D82CF8">
        <w:rPr>
          <w:rFonts w:ascii="メイリオ" w:eastAsia="メイリオ" w:hAnsi="メイリオ" w:cs="メイリオ"/>
          <w:noProof/>
          <w:sz w:val="20"/>
          <w:szCs w:val="20"/>
        </w:rPr>
        <w:t>煌めく一夜のショータイム！</w:t>
      </w:r>
      <w:r>
        <w:rPr>
          <w:rFonts w:ascii="メイリオ" w:eastAsia="メイリオ" w:hAnsi="メイリオ" w:cs="メイリオ"/>
          <w:sz w:val="20"/>
          <w:szCs w:val="20"/>
        </w:rPr>
        <w:t>】」で、イベントストーリーを解放していきましょう！</w:t>
      </w:r>
    </w:p>
    <w:p w14:paraId="2ABDB315" w14:textId="77777777" w:rsidR="00794F6E" w:rsidRDefault="00794F6E">
      <w:pPr>
        <w:spacing w:line="208" w:lineRule="auto"/>
        <w:jc w:val="left"/>
        <w:rPr>
          <w:rFonts w:ascii="メイリオ" w:eastAsia="メイリオ" w:hAnsi="メイリオ" w:cs="メイリオ"/>
          <w:sz w:val="20"/>
          <w:szCs w:val="20"/>
        </w:rPr>
      </w:pPr>
    </w:p>
    <w:p w14:paraId="4A8BE74C" w14:textId="77777777" w:rsidR="00794F6E" w:rsidRDefault="00794F6E">
      <w:pPr>
        <w:spacing w:line="208" w:lineRule="auto"/>
        <w:jc w:val="left"/>
        <w:rPr>
          <w:rFonts w:ascii="メイリオ" w:eastAsia="メイリオ" w:hAnsi="メイリオ" w:cs="メイリオ"/>
          <w:b/>
          <w:sz w:val="20"/>
          <w:szCs w:val="20"/>
        </w:rPr>
      </w:pPr>
      <w:r>
        <w:rPr>
          <w:rFonts w:ascii="メイリオ" w:eastAsia="メイリオ" w:hAnsi="メイリオ" w:cs="メイリオ"/>
          <w:b/>
          <w:sz w:val="20"/>
          <w:szCs w:val="20"/>
        </w:rPr>
        <w:t>＜イベントの目玉報酬「メモリー」＞</w:t>
      </w:r>
    </w:p>
    <w:p w14:paraId="74353110" w14:textId="40116B23" w:rsidR="00794F6E" w:rsidRDefault="004E21FC">
      <w:pPr>
        <w:spacing w:line="208" w:lineRule="auto"/>
        <w:jc w:val="left"/>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7747FDC5" wp14:editId="57440BFC">
            <wp:extent cx="3600000" cy="2023200"/>
            <wp:effectExtent l="0" t="0" r="0" b="0"/>
            <wp:docPr id="71171544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715449" name="図 71171544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600000" cy="2023200"/>
                    </a:xfrm>
                    <a:prstGeom prst="rect">
                      <a:avLst/>
                    </a:prstGeom>
                  </pic:spPr>
                </pic:pic>
              </a:graphicData>
            </a:graphic>
          </wp:inline>
        </w:drawing>
      </w:r>
    </w:p>
    <w:p w14:paraId="37A82694" w14:textId="77777777" w:rsidR="00794F6E" w:rsidRDefault="00794F6E">
      <w:pPr>
        <w:rPr>
          <w:rFonts w:ascii="メイリオ" w:eastAsia="メイリオ" w:hAnsi="メイリオ" w:cs="メイリオ"/>
          <w:sz w:val="20"/>
          <w:szCs w:val="20"/>
        </w:rPr>
      </w:pPr>
      <w:r>
        <w:rPr>
          <w:rFonts w:ascii="メイリオ" w:eastAsia="メイリオ" w:hAnsi="メイリオ" w:cs="メイリオ"/>
          <w:sz w:val="20"/>
          <w:szCs w:val="20"/>
        </w:rPr>
        <w:t>イベントの目玉報酬として、メモリー「</w:t>
      </w:r>
      <w:r w:rsidRPr="00D82CF8">
        <w:rPr>
          <w:rFonts w:ascii="メイリオ" w:eastAsia="メイリオ" w:hAnsi="メイリオ" w:cs="メイリオ"/>
          <w:noProof/>
          <w:sz w:val="20"/>
          <w:szCs w:val="20"/>
        </w:rPr>
        <w:t>バニーガールズのお出迎え</w:t>
      </w:r>
      <w:r>
        <w:rPr>
          <w:rFonts w:ascii="メイリオ" w:eastAsia="メイリオ" w:hAnsi="メイリオ" w:cs="メイリオ"/>
          <w:sz w:val="20"/>
          <w:szCs w:val="20"/>
        </w:rPr>
        <w:t>」を獲得することができます。</w:t>
      </w:r>
    </w:p>
    <w:p w14:paraId="48DCC7AB" w14:textId="77777777" w:rsidR="00794F6E" w:rsidRDefault="00794F6E">
      <w:pPr>
        <w:spacing w:line="208" w:lineRule="auto"/>
        <w:jc w:val="left"/>
        <w:rPr>
          <w:rFonts w:ascii="メイリオ" w:eastAsia="メイリオ" w:hAnsi="メイリオ" w:cs="メイリオ"/>
          <w:sz w:val="20"/>
          <w:szCs w:val="20"/>
        </w:rPr>
      </w:pPr>
      <w:r>
        <w:rPr>
          <w:rFonts w:ascii="メイリオ" w:eastAsia="メイリオ" w:hAnsi="メイリオ" w:cs="メイリオ"/>
          <w:sz w:val="20"/>
          <w:szCs w:val="20"/>
        </w:rPr>
        <w:t>メモリーは強化段階があり、同じメモリーを獲得することで強化段階をアップできます。</w:t>
      </w:r>
    </w:p>
    <w:p w14:paraId="58E4C509" w14:textId="77777777" w:rsidR="00794F6E" w:rsidRDefault="00794F6E">
      <w:pPr>
        <w:spacing w:line="208" w:lineRule="auto"/>
        <w:jc w:val="left"/>
        <w:rPr>
          <w:rFonts w:ascii="メイリオ" w:eastAsia="メイリオ" w:hAnsi="メイリオ" w:cs="メイリオ"/>
          <w:sz w:val="20"/>
          <w:szCs w:val="20"/>
        </w:rPr>
      </w:pPr>
    </w:p>
    <w:p w14:paraId="5B67C2E9" w14:textId="77777777" w:rsidR="00794F6E" w:rsidRDefault="00794F6E">
      <w:pPr>
        <w:spacing w:line="208" w:lineRule="auto"/>
        <w:jc w:val="left"/>
        <w:rPr>
          <w:rFonts w:ascii="メイリオ" w:eastAsia="メイリオ" w:hAnsi="メイリオ" w:cs="メイリオ"/>
          <w:sz w:val="20"/>
          <w:szCs w:val="20"/>
        </w:rPr>
      </w:pPr>
      <w:r>
        <w:rPr>
          <w:rFonts w:ascii="メイリオ" w:eastAsia="メイリオ" w:hAnsi="メイリオ" w:cs="メイリオ"/>
          <w:sz w:val="20"/>
          <w:szCs w:val="20"/>
        </w:rPr>
        <w:t>同メモリー4つすべてを獲得し、強化段階MAXまで強化しましょう！</w:t>
      </w:r>
    </w:p>
    <w:p w14:paraId="36AD39EA" w14:textId="77777777" w:rsidR="00794F6E" w:rsidRDefault="00794F6E">
      <w:pPr>
        <w:spacing w:line="208" w:lineRule="auto"/>
        <w:jc w:val="left"/>
        <w:rPr>
          <w:rFonts w:ascii="メイリオ" w:eastAsia="メイリオ" w:hAnsi="メイリオ" w:cs="メイリオ"/>
          <w:sz w:val="20"/>
          <w:szCs w:val="20"/>
        </w:rPr>
      </w:pPr>
    </w:p>
    <w:p w14:paraId="2E93949C" w14:textId="77777777" w:rsidR="00794F6E" w:rsidRDefault="00794F6E">
      <w:pPr>
        <w:spacing w:line="208" w:lineRule="auto"/>
        <w:jc w:val="left"/>
        <w:rPr>
          <w:rFonts w:ascii="メイリオ" w:eastAsia="メイリオ" w:hAnsi="メイリオ" w:cs="メイリオ"/>
          <w:b/>
          <w:sz w:val="20"/>
          <w:szCs w:val="20"/>
        </w:rPr>
      </w:pPr>
      <w:r>
        <w:rPr>
          <w:rFonts w:ascii="メイリオ" w:eastAsia="メイリオ" w:hAnsi="メイリオ" w:cs="メイリオ"/>
          <w:b/>
          <w:sz w:val="20"/>
          <w:szCs w:val="20"/>
        </w:rPr>
        <w:t>＜イベントあらす</w:t>
      </w:r>
      <w:proofErr w:type="gramStart"/>
      <w:r>
        <w:rPr>
          <w:rFonts w:ascii="メイリオ" w:eastAsia="メイリオ" w:hAnsi="メイリオ" w:cs="メイリオ"/>
          <w:b/>
          <w:sz w:val="20"/>
          <w:szCs w:val="20"/>
        </w:rPr>
        <w:t>じ</w:t>
      </w:r>
      <w:proofErr w:type="gramEnd"/>
      <w:r>
        <w:rPr>
          <w:rFonts w:ascii="メイリオ" w:eastAsia="メイリオ" w:hAnsi="メイリオ" w:cs="メイリオ"/>
          <w:b/>
          <w:sz w:val="20"/>
          <w:szCs w:val="20"/>
        </w:rPr>
        <w:t>＞</w:t>
      </w:r>
    </w:p>
    <w:p w14:paraId="6EB8ECE6" w14:textId="77777777" w:rsidR="00794F6E" w:rsidRPr="00D82CF8" w:rsidRDefault="00794F6E" w:rsidP="00120FE0">
      <w:pPr>
        <w:spacing w:line="208" w:lineRule="auto"/>
        <w:jc w:val="left"/>
        <w:rPr>
          <w:rFonts w:ascii="メイリオ" w:eastAsia="メイリオ" w:hAnsi="メイリオ" w:cs="メイリオ"/>
          <w:noProof/>
          <w:sz w:val="20"/>
          <w:szCs w:val="20"/>
        </w:rPr>
      </w:pPr>
      <w:r w:rsidRPr="00D82CF8">
        <w:rPr>
          <w:rFonts w:ascii="メイリオ" w:eastAsia="メイリオ" w:hAnsi="メイリオ" w:cs="メイリオ"/>
          <w:noProof/>
          <w:sz w:val="20"/>
          <w:szCs w:val="20"/>
        </w:rPr>
        <w:t>悪徳貴族から狙われたフェルメールの</w:t>
      </w:r>
    </w:p>
    <w:p w14:paraId="476537A7" w14:textId="77777777" w:rsidR="00794F6E" w:rsidRPr="00D82CF8" w:rsidRDefault="00794F6E" w:rsidP="00120FE0">
      <w:pPr>
        <w:spacing w:line="208" w:lineRule="auto"/>
        <w:jc w:val="left"/>
        <w:rPr>
          <w:rFonts w:ascii="メイリオ" w:eastAsia="メイリオ" w:hAnsi="メイリオ" w:cs="メイリオ"/>
          <w:noProof/>
          <w:sz w:val="20"/>
          <w:szCs w:val="20"/>
        </w:rPr>
      </w:pPr>
      <w:r w:rsidRPr="00D82CF8">
        <w:rPr>
          <w:rFonts w:ascii="メイリオ" w:eastAsia="メイリオ" w:hAnsi="メイリオ" w:cs="メイリオ"/>
          <w:noProof/>
          <w:sz w:val="20"/>
          <w:szCs w:val="20"/>
        </w:rPr>
        <w:t>カジノを救うため、館長たちは</w:t>
      </w:r>
    </w:p>
    <w:p w14:paraId="1114E480" w14:textId="77777777" w:rsidR="00794F6E" w:rsidRDefault="00794F6E" w:rsidP="00A06038">
      <w:pPr>
        <w:spacing w:line="208" w:lineRule="auto"/>
        <w:jc w:val="left"/>
        <w:rPr>
          <w:rFonts w:ascii="メイリオ" w:eastAsia="メイリオ" w:hAnsi="メイリオ" w:cs="メイリオ"/>
          <w:sz w:val="20"/>
          <w:szCs w:val="20"/>
        </w:rPr>
      </w:pPr>
      <w:r w:rsidRPr="00D82CF8">
        <w:rPr>
          <w:rFonts w:ascii="メイリオ" w:eastAsia="メイリオ" w:hAnsi="メイリオ" w:cs="メイリオ"/>
          <w:noProof/>
          <w:sz w:val="20"/>
          <w:szCs w:val="20"/>
        </w:rPr>
        <w:t>一夜限りのショーを行うことに。</w:t>
      </w:r>
    </w:p>
    <w:p w14:paraId="698ECC61" w14:textId="77777777" w:rsidR="00794F6E" w:rsidRDefault="00794F6E" w:rsidP="00A06038">
      <w:pPr>
        <w:spacing w:line="208" w:lineRule="auto"/>
        <w:jc w:val="left"/>
        <w:rPr>
          <w:rFonts w:ascii="メイリオ" w:eastAsia="メイリオ" w:hAnsi="メイリオ" w:cs="メイリオ"/>
          <w:sz w:val="20"/>
          <w:szCs w:val="20"/>
        </w:rPr>
      </w:pPr>
    </w:p>
    <w:p w14:paraId="264382D3" w14:textId="19FDFAD1" w:rsidR="00794F6E" w:rsidRPr="00CC0011" w:rsidRDefault="00794F6E">
      <w:pPr>
        <w:spacing w:line="208" w:lineRule="auto"/>
        <w:jc w:val="left"/>
        <w:rPr>
          <w:rFonts w:ascii="メイリオ" w:eastAsia="メイリオ" w:hAnsi="メイリオ" w:cs="メイリオ"/>
          <w:b/>
          <w:sz w:val="20"/>
          <w:szCs w:val="20"/>
          <w:u w:val="single"/>
        </w:rPr>
      </w:pPr>
      <w:r>
        <w:rPr>
          <w:rFonts w:ascii="メイリオ" w:eastAsia="メイリオ" w:hAnsi="メイリオ" w:cs="メイリオ"/>
          <w:b/>
          <w:sz w:val="20"/>
          <w:szCs w:val="20"/>
          <w:u w:val="single"/>
        </w:rPr>
        <w:t>■「</w:t>
      </w:r>
      <w:r w:rsidRPr="00D82CF8">
        <w:rPr>
          <w:rFonts w:ascii="メイリオ" w:eastAsia="メイリオ" w:hAnsi="メイリオ" w:cs="メイリオ"/>
          <w:b/>
          <w:noProof/>
          <w:sz w:val="20"/>
          <w:szCs w:val="20"/>
          <w:u w:val="single"/>
        </w:rPr>
        <w:t>煌めく一夜のショータイム！</w:t>
      </w:r>
      <w:r>
        <w:rPr>
          <w:rFonts w:ascii="メイリオ" w:eastAsia="メイリオ" w:hAnsi="メイリオ" w:cs="メイリオ"/>
          <w:b/>
          <w:sz w:val="20"/>
          <w:szCs w:val="20"/>
          <w:u w:val="single"/>
        </w:rPr>
        <w:t>ピックアップガチャA」</w:t>
      </w:r>
      <w:r w:rsidR="00F430C8" w:rsidRPr="00794F6E">
        <w:rPr>
          <w:rFonts w:ascii="メイリオ" w:eastAsia="メイリオ" w:hAnsi="メイリオ" w:cs="メイリオ"/>
          <w:b/>
          <w:sz w:val="20"/>
          <w:szCs w:val="20"/>
          <w:u w:val="single"/>
        </w:rPr>
        <w:t>開催！</w:t>
      </w:r>
    </w:p>
    <w:p w14:paraId="06FEAD7A" w14:textId="77777777" w:rsidR="00794F6E" w:rsidRDefault="00794F6E">
      <w:pPr>
        <w:spacing w:line="208" w:lineRule="auto"/>
        <w:jc w:val="left"/>
        <w:rPr>
          <w:rFonts w:ascii="メイリオ" w:eastAsia="メイリオ" w:hAnsi="メイリオ" w:cs="メイリオ"/>
          <w:sz w:val="20"/>
          <w:szCs w:val="20"/>
        </w:rPr>
      </w:pPr>
      <w:r>
        <w:rPr>
          <w:rFonts w:ascii="メイリオ" w:eastAsia="メイリオ" w:hAnsi="メイリオ" w:cs="メイリオ"/>
          <w:b/>
          <w:sz w:val="20"/>
          <w:szCs w:val="20"/>
        </w:rPr>
        <w:lastRenderedPageBreak/>
        <w:t>開催期間：</w:t>
      </w:r>
      <w:r w:rsidRPr="00D82CF8">
        <w:rPr>
          <w:rFonts w:ascii="メイリオ" w:eastAsia="メイリオ" w:hAnsi="メイリオ" w:cs="メイリオ"/>
          <w:b/>
          <w:noProof/>
          <w:sz w:val="20"/>
          <w:szCs w:val="20"/>
        </w:rPr>
        <w:t>2026年4月30日(木)</w:t>
      </w:r>
      <w:r>
        <w:rPr>
          <w:rFonts w:ascii="メイリオ" w:eastAsia="メイリオ" w:hAnsi="メイリオ" w:cs="メイリオ" w:hint="eastAsia"/>
          <w:b/>
          <w:sz w:val="20"/>
          <w:szCs w:val="20"/>
        </w:rPr>
        <w:t xml:space="preserve"> </w:t>
      </w:r>
      <w:r>
        <w:rPr>
          <w:rFonts w:ascii="メイリオ" w:eastAsia="メイリオ" w:hAnsi="メイリオ" w:cs="メイリオ"/>
          <w:b/>
          <w:sz w:val="20"/>
          <w:szCs w:val="20"/>
        </w:rPr>
        <w:t>16:00〜</w:t>
      </w:r>
      <w:r w:rsidRPr="00D82CF8">
        <w:rPr>
          <w:rFonts w:ascii="メイリオ" w:eastAsia="メイリオ" w:hAnsi="メイリオ" w:cs="メイリオ"/>
          <w:b/>
          <w:noProof/>
          <w:sz w:val="20"/>
          <w:szCs w:val="20"/>
        </w:rPr>
        <w:t>2026年5月13日(水)</w:t>
      </w:r>
      <w:r>
        <w:rPr>
          <w:rFonts w:ascii="メイリオ" w:eastAsia="メイリオ" w:hAnsi="メイリオ" w:cs="メイリオ" w:hint="eastAsia"/>
          <w:b/>
          <w:sz w:val="20"/>
          <w:szCs w:val="20"/>
        </w:rPr>
        <w:t xml:space="preserve"> </w:t>
      </w:r>
      <w:r>
        <w:rPr>
          <w:rFonts w:ascii="メイリオ" w:eastAsia="メイリオ" w:hAnsi="メイリオ" w:cs="メイリオ"/>
          <w:b/>
          <w:sz w:val="20"/>
          <w:szCs w:val="20"/>
        </w:rPr>
        <w:t>12:59</w:t>
      </w:r>
    </w:p>
    <w:p w14:paraId="7351C61B" w14:textId="77777777" w:rsidR="00794F6E" w:rsidRDefault="00794F6E">
      <w:pPr>
        <w:spacing w:line="208" w:lineRule="auto"/>
        <w:jc w:val="left"/>
        <w:rPr>
          <w:rFonts w:ascii="メイリオ" w:eastAsia="メイリオ" w:hAnsi="メイリオ" w:cs="メイリオ"/>
          <w:color w:val="000000"/>
          <w:sz w:val="20"/>
          <w:szCs w:val="20"/>
        </w:rPr>
      </w:pPr>
      <w:r>
        <w:rPr>
          <w:rFonts w:ascii="メイリオ" w:eastAsia="メイリオ" w:hAnsi="メイリオ" w:cs="メイリオ"/>
          <w:color w:val="000000"/>
          <w:sz w:val="20"/>
          <w:szCs w:val="20"/>
        </w:rPr>
        <w:t>イベント「</w:t>
      </w:r>
      <w:r w:rsidRPr="00D82CF8">
        <w:rPr>
          <w:rFonts w:ascii="メイリオ" w:eastAsia="メイリオ" w:hAnsi="メイリオ" w:cs="メイリオ"/>
          <w:noProof/>
          <w:color w:val="000000"/>
          <w:sz w:val="20"/>
          <w:szCs w:val="20"/>
        </w:rPr>
        <w:t>煌めく一夜のショータイム！</w:t>
      </w:r>
      <w:r>
        <w:rPr>
          <w:rFonts w:ascii="メイリオ" w:eastAsia="メイリオ" w:hAnsi="メイリオ" w:cs="メイリオ"/>
          <w:color w:val="000000"/>
          <w:sz w:val="20"/>
          <w:szCs w:val="20"/>
        </w:rPr>
        <w:t>」の攻略に役立つスタイルがピックアップされた</w:t>
      </w:r>
    </w:p>
    <w:p w14:paraId="232A0122" w14:textId="65C1759A" w:rsidR="00794F6E" w:rsidRDefault="00794F6E">
      <w:pPr>
        <w:spacing w:line="208" w:lineRule="auto"/>
        <w:jc w:val="left"/>
        <w:rPr>
          <w:rFonts w:ascii="メイリオ" w:eastAsia="メイリオ" w:hAnsi="メイリオ" w:cs="メイリオ"/>
          <w:color w:val="000000"/>
          <w:sz w:val="20"/>
          <w:szCs w:val="20"/>
        </w:rPr>
      </w:pPr>
      <w:r>
        <w:rPr>
          <w:rFonts w:ascii="メイリオ" w:eastAsia="メイリオ" w:hAnsi="メイリオ" w:cs="メイリオ"/>
          <w:color w:val="000000"/>
          <w:sz w:val="20"/>
          <w:szCs w:val="20"/>
        </w:rPr>
        <w:t>「</w:t>
      </w:r>
      <w:r w:rsidRPr="00D82CF8">
        <w:rPr>
          <w:rFonts w:ascii="メイリオ" w:eastAsia="メイリオ" w:hAnsi="メイリオ" w:cs="メイリオ"/>
          <w:noProof/>
          <w:color w:val="000000"/>
          <w:sz w:val="20"/>
          <w:szCs w:val="20"/>
        </w:rPr>
        <w:t>煌めく一夜のショータイム！</w:t>
      </w:r>
      <w:r>
        <w:rPr>
          <w:rFonts w:ascii="メイリオ" w:eastAsia="メイリオ" w:hAnsi="メイリオ" w:cs="メイリオ"/>
          <w:color w:val="000000"/>
          <w:sz w:val="20"/>
          <w:szCs w:val="20"/>
        </w:rPr>
        <w:t>ピックアップガチャA」を</w:t>
      </w:r>
      <w:r>
        <w:rPr>
          <w:rFonts w:ascii="メイリオ" w:eastAsia="メイリオ" w:hAnsi="メイリオ" w:cs="メイリオ"/>
          <w:sz w:val="20"/>
          <w:szCs w:val="20"/>
        </w:rPr>
        <w:t>開催</w:t>
      </w:r>
      <w:r>
        <w:rPr>
          <w:rFonts w:ascii="メイリオ" w:eastAsia="メイリオ" w:hAnsi="メイリオ" w:cs="メイリオ"/>
          <w:color w:val="000000"/>
          <w:sz w:val="20"/>
          <w:szCs w:val="20"/>
        </w:rPr>
        <w:t>いたします。</w:t>
      </w:r>
    </w:p>
    <w:p w14:paraId="1D7A2A7A" w14:textId="77777777" w:rsidR="00794F6E" w:rsidRDefault="00794F6E">
      <w:pPr>
        <w:spacing w:line="208" w:lineRule="auto"/>
        <w:jc w:val="left"/>
        <w:rPr>
          <w:rFonts w:ascii="メイリオ" w:eastAsia="メイリオ" w:hAnsi="メイリオ" w:cs="メイリオ"/>
          <w:sz w:val="20"/>
          <w:szCs w:val="20"/>
        </w:rPr>
      </w:pPr>
    </w:p>
    <w:p w14:paraId="72BC5BD7" w14:textId="77777777" w:rsidR="00794F6E" w:rsidRDefault="00794F6E">
      <w:pPr>
        <w:spacing w:line="208" w:lineRule="auto"/>
        <w:jc w:val="left"/>
        <w:rPr>
          <w:rFonts w:ascii="メイリオ" w:eastAsia="メイリオ" w:hAnsi="メイリオ" w:cs="メイリオ"/>
          <w:b/>
          <w:sz w:val="20"/>
          <w:szCs w:val="20"/>
        </w:rPr>
      </w:pPr>
      <w:r>
        <w:rPr>
          <w:rFonts w:ascii="メイリオ" w:eastAsia="メイリオ" w:hAnsi="メイリオ" w:cs="メイリオ"/>
          <w:b/>
          <w:sz w:val="20"/>
          <w:szCs w:val="20"/>
        </w:rPr>
        <w:t>＜</w:t>
      </w:r>
      <w:r w:rsidRPr="00D82CF8">
        <w:rPr>
          <w:rFonts w:ascii="メイリオ" w:eastAsia="メイリオ" w:hAnsi="メイリオ" w:cs="メイリオ"/>
          <w:b/>
          <w:noProof/>
          <w:sz w:val="20"/>
          <w:szCs w:val="20"/>
        </w:rPr>
        <w:t>レンブラント</w:t>
      </w:r>
      <w:r>
        <w:rPr>
          <w:rFonts w:ascii="メイリオ" w:eastAsia="メイリオ" w:hAnsi="メイリオ" w:cs="メイリオ"/>
          <w:b/>
          <w:sz w:val="20"/>
          <w:szCs w:val="20"/>
        </w:rPr>
        <w:t>★5スタイル【</w:t>
      </w:r>
      <w:r w:rsidRPr="00D82CF8">
        <w:rPr>
          <w:rFonts w:ascii="メイリオ" w:eastAsia="メイリオ" w:hAnsi="メイリオ" w:cs="メイリオ"/>
          <w:b/>
          <w:noProof/>
          <w:sz w:val="20"/>
          <w:szCs w:val="20"/>
        </w:rPr>
        <w:t>子ウサギの招待</w:t>
      </w:r>
      <w:r>
        <w:rPr>
          <w:rFonts w:ascii="メイリオ" w:eastAsia="メイリオ" w:hAnsi="メイリオ" w:cs="メイリオ"/>
          <w:b/>
          <w:sz w:val="20"/>
          <w:szCs w:val="20"/>
        </w:rPr>
        <w:t>】＞</w:t>
      </w:r>
    </w:p>
    <w:p w14:paraId="3F1C38EC" w14:textId="50FD2C19" w:rsidR="00794F6E" w:rsidRDefault="004E21FC">
      <w:pPr>
        <w:spacing w:line="208" w:lineRule="auto"/>
        <w:jc w:val="left"/>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1B91A110" wp14:editId="5170F6E3">
            <wp:extent cx="2700000" cy="3600000"/>
            <wp:effectExtent l="0" t="0" r="5715" b="0"/>
            <wp:docPr id="50974514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745149" name="図 50974514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00000" cy="3600000"/>
                    </a:xfrm>
                    <a:prstGeom prst="rect">
                      <a:avLst/>
                    </a:prstGeom>
                  </pic:spPr>
                </pic:pic>
              </a:graphicData>
            </a:graphic>
          </wp:inline>
        </w:drawing>
      </w:r>
    </w:p>
    <w:p w14:paraId="38C08C47" w14:textId="77777777" w:rsidR="00794F6E" w:rsidRDefault="00794F6E">
      <w:pPr>
        <w:spacing w:line="208" w:lineRule="auto"/>
        <w:jc w:val="left"/>
        <w:rPr>
          <w:rFonts w:ascii="メイリオ" w:eastAsia="メイリオ" w:hAnsi="メイリオ" w:cs="メイリオ"/>
          <w:sz w:val="20"/>
          <w:szCs w:val="20"/>
        </w:rPr>
      </w:pPr>
    </w:p>
    <w:p w14:paraId="4DD251C4" w14:textId="77777777" w:rsidR="00794F6E" w:rsidRDefault="00794F6E">
      <w:pPr>
        <w:spacing w:line="208" w:lineRule="auto"/>
        <w:jc w:val="left"/>
        <w:rPr>
          <w:rFonts w:ascii="メイリオ" w:eastAsia="メイリオ" w:hAnsi="メイリオ" w:cs="メイリオ"/>
          <w:b/>
          <w:sz w:val="20"/>
          <w:szCs w:val="20"/>
        </w:rPr>
      </w:pPr>
      <w:r>
        <w:rPr>
          <w:rFonts w:ascii="メイリオ" w:eastAsia="メイリオ" w:hAnsi="メイリオ" w:cs="メイリオ"/>
          <w:b/>
          <w:sz w:val="20"/>
          <w:szCs w:val="20"/>
        </w:rPr>
        <w:t>＜</w:t>
      </w:r>
      <w:r w:rsidRPr="00D82CF8">
        <w:rPr>
          <w:rFonts w:ascii="メイリオ" w:eastAsia="メイリオ" w:hAnsi="メイリオ" w:cs="メイリオ"/>
          <w:b/>
          <w:noProof/>
          <w:sz w:val="20"/>
          <w:szCs w:val="20"/>
        </w:rPr>
        <w:t>ゴッホ</w:t>
      </w:r>
      <w:r>
        <w:rPr>
          <w:rFonts w:ascii="メイリオ" w:eastAsia="メイリオ" w:hAnsi="メイリオ" w:cs="メイリオ"/>
          <w:b/>
          <w:sz w:val="20"/>
          <w:szCs w:val="20"/>
        </w:rPr>
        <w:t>★5スタイル【</w:t>
      </w:r>
      <w:r w:rsidRPr="00D82CF8">
        <w:rPr>
          <w:rFonts w:ascii="メイリオ" w:eastAsia="メイリオ" w:hAnsi="メイリオ" w:cs="メイリオ"/>
          <w:b/>
          <w:noProof/>
          <w:sz w:val="20"/>
          <w:szCs w:val="20"/>
        </w:rPr>
        <w:t>HEART TRICK</w:t>
      </w:r>
      <w:r>
        <w:rPr>
          <w:rFonts w:ascii="メイリオ" w:eastAsia="メイリオ" w:hAnsi="メイリオ" w:cs="メイリオ"/>
          <w:b/>
          <w:sz w:val="20"/>
          <w:szCs w:val="20"/>
        </w:rPr>
        <w:t>】＞</w:t>
      </w:r>
    </w:p>
    <w:p w14:paraId="18979B1B" w14:textId="4151F1B8" w:rsidR="00794F6E" w:rsidRDefault="004E21FC">
      <w:pPr>
        <w:spacing w:line="208" w:lineRule="auto"/>
        <w:jc w:val="left"/>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7FB308F7" wp14:editId="4442CAF5">
            <wp:extent cx="2700000" cy="3600000"/>
            <wp:effectExtent l="0" t="0" r="5715" b="0"/>
            <wp:docPr id="165845457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454578" name="図 165845457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00000" cy="3600000"/>
                    </a:xfrm>
                    <a:prstGeom prst="rect">
                      <a:avLst/>
                    </a:prstGeom>
                  </pic:spPr>
                </pic:pic>
              </a:graphicData>
            </a:graphic>
          </wp:inline>
        </w:drawing>
      </w:r>
    </w:p>
    <w:p w14:paraId="0B26188E" w14:textId="77777777" w:rsidR="00794F6E" w:rsidRDefault="00794F6E">
      <w:pPr>
        <w:spacing w:line="208" w:lineRule="auto"/>
        <w:jc w:val="left"/>
        <w:rPr>
          <w:rFonts w:ascii="メイリオ" w:eastAsia="メイリオ" w:hAnsi="メイリオ" w:cs="メイリオ"/>
          <w:sz w:val="20"/>
          <w:szCs w:val="20"/>
        </w:rPr>
      </w:pPr>
    </w:p>
    <w:p w14:paraId="4F88A679" w14:textId="2D55984C" w:rsidR="00794F6E" w:rsidRPr="00CC0011" w:rsidRDefault="00794F6E" w:rsidP="007463D2">
      <w:pPr>
        <w:spacing w:line="208" w:lineRule="auto"/>
        <w:jc w:val="left"/>
        <w:rPr>
          <w:rFonts w:ascii="メイリオ" w:eastAsia="メイリオ" w:hAnsi="メイリオ" w:cs="メイリオ"/>
          <w:b/>
          <w:sz w:val="20"/>
          <w:szCs w:val="20"/>
          <w:u w:val="single"/>
        </w:rPr>
      </w:pPr>
      <w:r>
        <w:rPr>
          <w:rFonts w:ascii="メイリオ" w:eastAsia="メイリオ" w:hAnsi="メイリオ" w:cs="メイリオ"/>
          <w:b/>
          <w:sz w:val="20"/>
          <w:szCs w:val="20"/>
          <w:u w:val="single"/>
        </w:rPr>
        <w:lastRenderedPageBreak/>
        <w:t>■「</w:t>
      </w:r>
      <w:r w:rsidRPr="00D82CF8">
        <w:rPr>
          <w:rFonts w:ascii="メイリオ" w:eastAsia="メイリオ" w:hAnsi="メイリオ" w:cs="メイリオ"/>
          <w:b/>
          <w:noProof/>
          <w:sz w:val="20"/>
          <w:szCs w:val="20"/>
          <w:u w:val="single"/>
        </w:rPr>
        <w:t>煌めく一夜のショータイム！</w:t>
      </w:r>
      <w:r>
        <w:rPr>
          <w:rFonts w:ascii="メイリオ" w:eastAsia="メイリオ" w:hAnsi="メイリオ" w:cs="メイリオ"/>
          <w:b/>
          <w:sz w:val="20"/>
          <w:szCs w:val="20"/>
          <w:u w:val="single"/>
        </w:rPr>
        <w:t>ピックアップガチャB」</w:t>
      </w:r>
      <w:r w:rsidR="00F430C8" w:rsidRPr="00794F6E">
        <w:rPr>
          <w:rFonts w:ascii="メイリオ" w:eastAsia="メイリオ" w:hAnsi="メイリオ" w:cs="メイリオ"/>
          <w:b/>
          <w:sz w:val="20"/>
          <w:szCs w:val="20"/>
          <w:u w:val="single"/>
        </w:rPr>
        <w:t>開催！</w:t>
      </w:r>
    </w:p>
    <w:p w14:paraId="48675436" w14:textId="06492CEB" w:rsidR="00794F6E" w:rsidRDefault="00794F6E" w:rsidP="007463D2">
      <w:pPr>
        <w:spacing w:line="208" w:lineRule="auto"/>
        <w:jc w:val="left"/>
        <w:rPr>
          <w:rFonts w:ascii="メイリオ" w:eastAsia="メイリオ" w:hAnsi="メイリオ" w:cs="メイリオ"/>
          <w:sz w:val="20"/>
          <w:szCs w:val="20"/>
        </w:rPr>
      </w:pPr>
      <w:r>
        <w:rPr>
          <w:rFonts w:ascii="メイリオ" w:eastAsia="メイリオ" w:hAnsi="メイリオ" w:cs="メイリオ"/>
          <w:b/>
          <w:sz w:val="20"/>
          <w:szCs w:val="20"/>
        </w:rPr>
        <w:t>開催期間：</w:t>
      </w:r>
      <w:r w:rsidRPr="00D82CF8">
        <w:rPr>
          <w:rFonts w:ascii="メイリオ" w:eastAsia="メイリオ" w:hAnsi="メイリオ" w:cs="メイリオ"/>
          <w:b/>
          <w:noProof/>
          <w:sz w:val="20"/>
          <w:szCs w:val="20"/>
        </w:rPr>
        <w:t>2026年</w:t>
      </w:r>
      <w:r w:rsidR="00F430C8">
        <w:rPr>
          <w:rFonts w:ascii="メイリオ" w:eastAsia="メイリオ" w:hAnsi="メイリオ" w:cs="メイリオ"/>
          <w:b/>
          <w:noProof/>
          <w:sz w:val="20"/>
          <w:szCs w:val="20"/>
        </w:rPr>
        <w:t>5</w:t>
      </w:r>
      <w:r w:rsidRPr="00D82CF8">
        <w:rPr>
          <w:rFonts w:ascii="メイリオ" w:eastAsia="メイリオ" w:hAnsi="メイリオ" w:cs="メイリオ"/>
          <w:b/>
          <w:noProof/>
          <w:sz w:val="20"/>
          <w:szCs w:val="20"/>
        </w:rPr>
        <w:t>月</w:t>
      </w:r>
      <w:r w:rsidR="00F430C8">
        <w:rPr>
          <w:rFonts w:ascii="メイリオ" w:eastAsia="メイリオ" w:hAnsi="メイリオ" w:cs="メイリオ"/>
          <w:b/>
          <w:noProof/>
          <w:sz w:val="20"/>
          <w:szCs w:val="20"/>
        </w:rPr>
        <w:t>4</w:t>
      </w:r>
      <w:r w:rsidRPr="00D82CF8">
        <w:rPr>
          <w:rFonts w:ascii="メイリオ" w:eastAsia="メイリオ" w:hAnsi="メイリオ" w:cs="メイリオ"/>
          <w:b/>
          <w:noProof/>
          <w:sz w:val="20"/>
          <w:szCs w:val="20"/>
        </w:rPr>
        <w:t>日(</w:t>
      </w:r>
      <w:r w:rsidR="00F430C8" w:rsidRPr="00F430C8">
        <w:rPr>
          <w:rFonts w:ascii="メイリオ" w:eastAsia="メイリオ" w:hAnsi="メイリオ" w:cs="メイリオ"/>
          <w:b/>
          <w:noProof/>
          <w:sz w:val="20"/>
          <w:szCs w:val="20"/>
        </w:rPr>
        <w:t>月</w:t>
      </w:r>
      <w:r w:rsidRPr="00D82CF8">
        <w:rPr>
          <w:rFonts w:ascii="メイリオ" w:eastAsia="メイリオ" w:hAnsi="メイリオ" w:cs="メイリオ"/>
          <w:b/>
          <w:noProof/>
          <w:sz w:val="20"/>
          <w:szCs w:val="20"/>
        </w:rPr>
        <w:t>)</w:t>
      </w:r>
      <w:r>
        <w:rPr>
          <w:rFonts w:ascii="メイリオ" w:eastAsia="メイリオ" w:hAnsi="メイリオ" w:cs="メイリオ" w:hint="eastAsia"/>
          <w:b/>
          <w:sz w:val="20"/>
          <w:szCs w:val="20"/>
        </w:rPr>
        <w:t xml:space="preserve"> </w:t>
      </w:r>
      <w:r>
        <w:rPr>
          <w:rFonts w:ascii="メイリオ" w:eastAsia="メイリオ" w:hAnsi="メイリオ" w:cs="メイリオ"/>
          <w:b/>
          <w:sz w:val="20"/>
          <w:szCs w:val="20"/>
        </w:rPr>
        <w:t>13:00〜</w:t>
      </w:r>
      <w:r w:rsidRPr="00D82CF8">
        <w:rPr>
          <w:rFonts w:ascii="メイリオ" w:eastAsia="メイリオ" w:hAnsi="メイリオ" w:cs="メイリオ"/>
          <w:b/>
          <w:noProof/>
          <w:sz w:val="20"/>
          <w:szCs w:val="20"/>
        </w:rPr>
        <w:t>2026年5月13日(水)</w:t>
      </w:r>
      <w:r>
        <w:rPr>
          <w:rFonts w:ascii="メイリオ" w:eastAsia="メイリオ" w:hAnsi="メイリオ" w:cs="メイリオ" w:hint="eastAsia"/>
          <w:b/>
          <w:sz w:val="20"/>
          <w:szCs w:val="20"/>
        </w:rPr>
        <w:t xml:space="preserve"> </w:t>
      </w:r>
      <w:r>
        <w:rPr>
          <w:rFonts w:ascii="メイリオ" w:eastAsia="メイリオ" w:hAnsi="メイリオ" w:cs="メイリオ"/>
          <w:b/>
          <w:sz w:val="20"/>
          <w:szCs w:val="20"/>
        </w:rPr>
        <w:t>12:59</w:t>
      </w:r>
    </w:p>
    <w:p w14:paraId="3F1676CE" w14:textId="77777777" w:rsidR="00794F6E" w:rsidRDefault="00794F6E" w:rsidP="007463D2">
      <w:pPr>
        <w:spacing w:line="208" w:lineRule="auto"/>
        <w:jc w:val="left"/>
        <w:rPr>
          <w:rFonts w:ascii="メイリオ" w:eastAsia="メイリオ" w:hAnsi="メイリオ" w:cs="メイリオ"/>
          <w:color w:val="000000"/>
          <w:sz w:val="20"/>
          <w:szCs w:val="20"/>
        </w:rPr>
      </w:pPr>
      <w:r>
        <w:rPr>
          <w:rFonts w:ascii="メイリオ" w:eastAsia="メイリオ" w:hAnsi="メイリオ" w:cs="メイリオ"/>
          <w:color w:val="000000"/>
          <w:sz w:val="20"/>
          <w:szCs w:val="20"/>
        </w:rPr>
        <w:t>イベント「</w:t>
      </w:r>
      <w:r w:rsidRPr="00D82CF8">
        <w:rPr>
          <w:rFonts w:ascii="メイリオ" w:eastAsia="メイリオ" w:hAnsi="メイリオ" w:cs="メイリオ"/>
          <w:noProof/>
          <w:color w:val="000000"/>
          <w:sz w:val="20"/>
          <w:szCs w:val="20"/>
        </w:rPr>
        <w:t>煌めく一夜のショータイム！</w:t>
      </w:r>
      <w:r>
        <w:rPr>
          <w:rFonts w:ascii="メイリオ" w:eastAsia="メイリオ" w:hAnsi="メイリオ" w:cs="メイリオ"/>
          <w:color w:val="000000"/>
          <w:sz w:val="20"/>
          <w:szCs w:val="20"/>
        </w:rPr>
        <w:t>」の攻略に役立つスタイルがピックアップされた</w:t>
      </w:r>
    </w:p>
    <w:p w14:paraId="5BD898D9" w14:textId="384557BF" w:rsidR="00794F6E" w:rsidRDefault="00794F6E" w:rsidP="007463D2">
      <w:pPr>
        <w:spacing w:line="208" w:lineRule="auto"/>
        <w:jc w:val="left"/>
        <w:rPr>
          <w:rFonts w:ascii="メイリオ" w:eastAsia="メイリオ" w:hAnsi="メイリオ" w:cs="メイリオ"/>
          <w:sz w:val="20"/>
          <w:szCs w:val="20"/>
        </w:rPr>
      </w:pPr>
      <w:r>
        <w:rPr>
          <w:rFonts w:ascii="メイリオ" w:eastAsia="メイリオ" w:hAnsi="メイリオ" w:cs="メイリオ"/>
          <w:color w:val="000000"/>
          <w:sz w:val="20"/>
          <w:szCs w:val="20"/>
        </w:rPr>
        <w:t>「</w:t>
      </w:r>
      <w:r w:rsidRPr="00D82CF8">
        <w:rPr>
          <w:rFonts w:ascii="メイリオ" w:eastAsia="メイリオ" w:hAnsi="メイリオ" w:cs="メイリオ"/>
          <w:noProof/>
          <w:color w:val="000000"/>
          <w:sz w:val="20"/>
          <w:szCs w:val="20"/>
        </w:rPr>
        <w:t>煌めく一夜のショータイム！</w:t>
      </w:r>
      <w:r>
        <w:rPr>
          <w:rFonts w:ascii="メイリオ" w:eastAsia="メイリオ" w:hAnsi="メイリオ" w:cs="メイリオ"/>
          <w:color w:val="000000"/>
          <w:sz w:val="20"/>
          <w:szCs w:val="20"/>
        </w:rPr>
        <w:t>ピックアップガチャB」を</w:t>
      </w:r>
      <w:r>
        <w:rPr>
          <w:rFonts w:ascii="メイリオ" w:eastAsia="メイリオ" w:hAnsi="メイリオ" w:cs="メイリオ"/>
          <w:sz w:val="20"/>
          <w:szCs w:val="20"/>
        </w:rPr>
        <w:t>開催</w:t>
      </w:r>
      <w:r>
        <w:rPr>
          <w:rFonts w:ascii="メイリオ" w:eastAsia="メイリオ" w:hAnsi="メイリオ" w:cs="メイリオ"/>
          <w:color w:val="000000"/>
          <w:sz w:val="20"/>
          <w:szCs w:val="20"/>
        </w:rPr>
        <w:t>いたします。</w:t>
      </w:r>
    </w:p>
    <w:p w14:paraId="1F6C98C5" w14:textId="77777777" w:rsidR="00794F6E" w:rsidRDefault="00794F6E">
      <w:pPr>
        <w:widowControl/>
        <w:jc w:val="left"/>
        <w:rPr>
          <w:rFonts w:ascii="メイリオ" w:eastAsia="メイリオ" w:hAnsi="メイリオ" w:cs="メイリオ"/>
          <w:sz w:val="20"/>
          <w:szCs w:val="20"/>
        </w:rPr>
      </w:pPr>
    </w:p>
    <w:p w14:paraId="242D928A" w14:textId="5E0DE722" w:rsidR="00794F6E" w:rsidRDefault="00794F6E" w:rsidP="007463D2">
      <w:pPr>
        <w:spacing w:line="208" w:lineRule="auto"/>
        <w:jc w:val="left"/>
        <w:rPr>
          <w:rFonts w:ascii="メイリオ" w:eastAsia="メイリオ" w:hAnsi="メイリオ" w:cs="メイリオ"/>
          <w:b/>
          <w:sz w:val="20"/>
          <w:szCs w:val="20"/>
        </w:rPr>
      </w:pPr>
      <w:r>
        <w:rPr>
          <w:rFonts w:ascii="メイリオ" w:eastAsia="メイリオ" w:hAnsi="メイリオ" w:cs="メイリオ"/>
          <w:b/>
          <w:sz w:val="20"/>
          <w:szCs w:val="20"/>
        </w:rPr>
        <w:t>＜</w:t>
      </w:r>
      <w:r w:rsidR="00F430C8" w:rsidRPr="00F430C8">
        <w:rPr>
          <w:rFonts w:ascii="メイリオ" w:eastAsia="メイリオ" w:hAnsi="メイリオ" w:cs="メイリオ"/>
          <w:b/>
          <w:noProof/>
          <w:sz w:val="20"/>
          <w:szCs w:val="20"/>
        </w:rPr>
        <w:t>セザンヌ★5スタイル【幻惑ショータイム】</w:t>
      </w:r>
      <w:r>
        <w:rPr>
          <w:rFonts w:ascii="メイリオ" w:eastAsia="メイリオ" w:hAnsi="メイリオ" w:cs="メイリオ"/>
          <w:b/>
          <w:sz w:val="20"/>
          <w:szCs w:val="20"/>
        </w:rPr>
        <w:t>＞</w:t>
      </w:r>
    </w:p>
    <w:p w14:paraId="035B6ADD" w14:textId="6383C35D" w:rsidR="00794F6E" w:rsidRPr="007463D2" w:rsidRDefault="004E21FC">
      <w:pPr>
        <w:widowControl/>
        <w:jc w:val="left"/>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50EABF32" wp14:editId="0AD90FE0">
            <wp:extent cx="2700000" cy="3600000"/>
            <wp:effectExtent l="0" t="0" r="5715" b="0"/>
            <wp:docPr id="156338665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386657" name="図 156338665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00000" cy="3600000"/>
                    </a:xfrm>
                    <a:prstGeom prst="rect">
                      <a:avLst/>
                    </a:prstGeom>
                  </pic:spPr>
                </pic:pic>
              </a:graphicData>
            </a:graphic>
          </wp:inline>
        </w:drawing>
      </w:r>
    </w:p>
    <w:p w14:paraId="651F52A3" w14:textId="77777777" w:rsidR="00794F6E" w:rsidRPr="00F655A6" w:rsidRDefault="00794F6E">
      <w:pPr>
        <w:widowControl/>
        <w:jc w:val="left"/>
        <w:rPr>
          <w:rFonts w:ascii="メイリオ" w:eastAsia="メイリオ" w:hAnsi="メイリオ" w:cs="メイリオ"/>
          <w:sz w:val="20"/>
          <w:szCs w:val="20"/>
        </w:rPr>
      </w:pPr>
    </w:p>
    <w:p w14:paraId="7DB21373" w14:textId="77777777" w:rsidR="00794F6E" w:rsidRDefault="00794F6E">
      <w:pPr>
        <w:widowControl/>
        <w:jc w:val="left"/>
        <w:rPr>
          <w:rFonts w:ascii="メイリオ" w:eastAsia="メイリオ" w:hAnsi="メイリオ" w:cs="メイリオ"/>
          <w:sz w:val="20"/>
          <w:szCs w:val="20"/>
        </w:rPr>
      </w:pPr>
      <w:r>
        <w:rPr>
          <w:rFonts w:ascii="メイリオ" w:eastAsia="メイリオ" w:hAnsi="メイリオ" w:cs="メイリオ"/>
          <w:sz w:val="20"/>
          <w:szCs w:val="20"/>
        </w:rPr>
        <w:t>※内容、期間につきまして予告なく変更する場合がございます。</w:t>
      </w:r>
    </w:p>
    <w:p w14:paraId="33A1139F" w14:textId="77777777" w:rsidR="00794F6E" w:rsidRDefault="00794F6E">
      <w:pPr>
        <w:spacing w:line="208" w:lineRule="auto"/>
        <w:jc w:val="left"/>
        <w:rPr>
          <w:rFonts w:ascii="メイリオ" w:eastAsia="メイリオ" w:hAnsi="メイリオ" w:cs="メイリオ"/>
          <w:sz w:val="20"/>
          <w:szCs w:val="20"/>
        </w:rPr>
      </w:pPr>
      <w:r>
        <w:rPr>
          <w:rFonts w:ascii="メイリオ" w:eastAsia="メイリオ" w:hAnsi="メイリオ" w:cs="メイリオ"/>
          <w:sz w:val="20"/>
          <w:szCs w:val="20"/>
        </w:rPr>
        <w:t>※詳細はゲーム内のお知らせをご確認ください。</w:t>
      </w:r>
    </w:p>
    <w:p w14:paraId="457A835E" w14:textId="77777777" w:rsidR="00794F6E" w:rsidRDefault="00794F6E">
      <w:pPr>
        <w:spacing w:line="208" w:lineRule="auto"/>
        <w:jc w:val="left"/>
        <w:rPr>
          <w:rFonts w:ascii="メイリオ" w:eastAsia="メイリオ" w:hAnsi="メイリオ" w:cs="メイリオ"/>
          <w:sz w:val="20"/>
          <w:szCs w:val="20"/>
        </w:rPr>
      </w:pPr>
    </w:p>
    <w:p w14:paraId="080E875E" w14:textId="77777777" w:rsidR="00794F6E" w:rsidRPr="0030339F" w:rsidRDefault="00794F6E" w:rsidP="0030339F">
      <w:pPr>
        <w:spacing w:line="208" w:lineRule="auto"/>
        <w:jc w:val="left"/>
        <w:rPr>
          <w:rFonts w:ascii="メイリオ" w:eastAsia="メイリオ" w:hAnsi="メイリオ" w:cs="メイリオ"/>
          <w:sz w:val="20"/>
          <w:szCs w:val="20"/>
        </w:rPr>
      </w:pPr>
      <w:r w:rsidRPr="0030339F">
        <w:rPr>
          <w:rFonts w:ascii="メイリオ" w:eastAsia="メイリオ" w:hAnsi="メイリオ" w:cs="メイリオ" w:hint="eastAsia"/>
          <w:b/>
          <w:sz w:val="20"/>
          <w:szCs w:val="20"/>
        </w:rPr>
        <w:t>▼こちらからゲームをプレイ！</w:t>
      </w:r>
    </w:p>
    <w:p w14:paraId="306BC8F0" w14:textId="77777777" w:rsidR="00794F6E" w:rsidRPr="0030339F" w:rsidRDefault="00794F6E" w:rsidP="0030339F">
      <w:pPr>
        <w:spacing w:line="208" w:lineRule="auto"/>
        <w:jc w:val="left"/>
        <w:rPr>
          <w:rFonts w:ascii="メイリオ" w:eastAsia="メイリオ" w:hAnsi="メイリオ" w:cs="メイリオ"/>
          <w:sz w:val="20"/>
          <w:szCs w:val="20"/>
        </w:rPr>
      </w:pPr>
      <w:hyperlink r:id="rId16" w:history="1">
        <w:r w:rsidRPr="0030339F">
          <w:rPr>
            <w:rStyle w:val="a4"/>
            <w:rFonts w:ascii="メイリオ" w:eastAsia="メイリオ" w:hAnsi="メイリオ" w:cs="メイリオ" w:hint="eastAsia"/>
            <w:sz w:val="20"/>
            <w:szCs w:val="20"/>
          </w:rPr>
          <w:t>https://games.dmm.com/detail/girlscreation</w:t>
        </w:r>
      </w:hyperlink>
    </w:p>
    <w:p w14:paraId="320863F9" w14:textId="77777777" w:rsidR="00794F6E" w:rsidRPr="0030339F" w:rsidRDefault="00794F6E" w:rsidP="0030339F">
      <w:pPr>
        <w:spacing w:line="208" w:lineRule="auto"/>
        <w:jc w:val="left"/>
        <w:rPr>
          <w:rFonts w:ascii="メイリオ" w:eastAsia="メイリオ" w:hAnsi="メイリオ" w:cs="メイリオ"/>
          <w:sz w:val="20"/>
          <w:szCs w:val="20"/>
        </w:rPr>
      </w:pPr>
    </w:p>
    <w:p w14:paraId="06F0178F" w14:textId="77777777" w:rsidR="00794F6E" w:rsidRPr="0030339F" w:rsidRDefault="00794F6E" w:rsidP="0030339F">
      <w:pPr>
        <w:spacing w:line="208" w:lineRule="auto"/>
        <w:jc w:val="left"/>
        <w:rPr>
          <w:rFonts w:ascii="メイリオ" w:eastAsia="メイリオ" w:hAnsi="メイリオ" w:cs="メイリオ"/>
          <w:sz w:val="20"/>
          <w:szCs w:val="20"/>
        </w:rPr>
      </w:pPr>
      <w:r w:rsidRPr="0030339F">
        <w:rPr>
          <w:rFonts w:ascii="メイリオ" w:eastAsia="メイリオ" w:hAnsi="メイリオ" w:cs="メイリオ" w:hint="eastAsia"/>
          <w:b/>
          <w:sz w:val="20"/>
          <w:szCs w:val="20"/>
        </w:rPr>
        <w:t>▼『ガールズクリエイション』公式サイト</w:t>
      </w:r>
    </w:p>
    <w:p w14:paraId="43C48318" w14:textId="77777777" w:rsidR="00794F6E" w:rsidRPr="0030339F" w:rsidRDefault="00794F6E" w:rsidP="0030339F">
      <w:pPr>
        <w:spacing w:line="208" w:lineRule="auto"/>
        <w:jc w:val="left"/>
        <w:rPr>
          <w:rFonts w:ascii="メイリオ" w:eastAsia="メイリオ" w:hAnsi="メイリオ" w:cs="メイリオ"/>
          <w:sz w:val="20"/>
          <w:szCs w:val="20"/>
        </w:rPr>
      </w:pPr>
      <w:hyperlink r:id="rId17" w:history="1">
        <w:r w:rsidRPr="0030339F">
          <w:rPr>
            <w:rStyle w:val="a4"/>
            <w:rFonts w:ascii="メイリオ" w:eastAsia="メイリオ" w:hAnsi="メイリオ" w:cs="メイリオ" w:hint="eastAsia"/>
            <w:sz w:val="20"/>
            <w:szCs w:val="20"/>
          </w:rPr>
          <w:t>https://girlscreation.com</w:t>
        </w:r>
      </w:hyperlink>
    </w:p>
    <w:p w14:paraId="64E607C2" w14:textId="77777777" w:rsidR="00794F6E" w:rsidRPr="0030339F" w:rsidRDefault="00794F6E" w:rsidP="0030339F">
      <w:pPr>
        <w:spacing w:line="208" w:lineRule="auto"/>
        <w:jc w:val="left"/>
        <w:rPr>
          <w:rFonts w:ascii="メイリオ" w:eastAsia="メイリオ" w:hAnsi="メイリオ" w:cs="メイリオ"/>
          <w:sz w:val="20"/>
          <w:szCs w:val="20"/>
        </w:rPr>
      </w:pPr>
    </w:p>
    <w:p w14:paraId="67C487B9" w14:textId="77777777" w:rsidR="00794F6E" w:rsidRPr="0030339F" w:rsidRDefault="00794F6E" w:rsidP="0030339F">
      <w:pPr>
        <w:spacing w:line="208" w:lineRule="auto"/>
        <w:jc w:val="left"/>
        <w:rPr>
          <w:rFonts w:ascii="メイリオ" w:eastAsia="メイリオ" w:hAnsi="メイリオ" w:cs="メイリオ"/>
          <w:sz w:val="20"/>
          <w:szCs w:val="20"/>
        </w:rPr>
      </w:pPr>
      <w:r w:rsidRPr="0030339F">
        <w:rPr>
          <w:rFonts w:ascii="メイリオ" w:eastAsia="メイリオ" w:hAnsi="メイリオ" w:cs="メイリオ" w:hint="eastAsia"/>
          <w:b/>
          <w:sz w:val="20"/>
          <w:szCs w:val="20"/>
        </w:rPr>
        <w:t>▼『ガールズクリエイション』公式X</w:t>
      </w:r>
    </w:p>
    <w:p w14:paraId="7997B3C6" w14:textId="77777777" w:rsidR="00794F6E" w:rsidRPr="0030339F" w:rsidRDefault="00794F6E" w:rsidP="0030339F">
      <w:pPr>
        <w:spacing w:line="208" w:lineRule="auto"/>
        <w:jc w:val="left"/>
        <w:rPr>
          <w:rFonts w:ascii="メイリオ" w:eastAsia="メイリオ" w:hAnsi="メイリオ" w:cs="メイリオ"/>
          <w:sz w:val="20"/>
          <w:szCs w:val="20"/>
        </w:rPr>
      </w:pPr>
      <w:hyperlink r:id="rId18" w:history="1">
        <w:r w:rsidRPr="0030339F">
          <w:rPr>
            <w:rStyle w:val="a4"/>
            <w:rFonts w:ascii="メイリオ" w:eastAsia="メイリオ" w:hAnsi="メイリオ" w:cs="メイリオ" w:hint="eastAsia"/>
            <w:sz w:val="20"/>
            <w:szCs w:val="20"/>
          </w:rPr>
          <w:t>https://x.com/girlscreationPR</w:t>
        </w:r>
      </w:hyperlink>
    </w:p>
    <w:p w14:paraId="4BD89E87" w14:textId="77777777" w:rsidR="00794F6E" w:rsidRPr="0030339F" w:rsidRDefault="00794F6E">
      <w:pPr>
        <w:spacing w:line="208" w:lineRule="auto"/>
        <w:jc w:val="left"/>
        <w:rPr>
          <w:rFonts w:ascii="メイリオ" w:eastAsia="メイリオ" w:hAnsi="メイリオ" w:cs="メイリオ"/>
          <w:sz w:val="20"/>
          <w:szCs w:val="20"/>
        </w:rPr>
      </w:pPr>
    </w:p>
    <w:p w14:paraId="50467496" w14:textId="77777777" w:rsidR="00794F6E" w:rsidRDefault="00794F6E">
      <w:pPr>
        <w:jc w:val="left"/>
        <w:rPr>
          <w:rFonts w:ascii="メイリオ" w:eastAsia="メイリオ" w:hAnsi="メイリオ" w:cs="メイリオ"/>
          <w:b/>
          <w:sz w:val="20"/>
          <w:szCs w:val="20"/>
        </w:rPr>
      </w:pPr>
      <w:r>
        <w:rPr>
          <w:rFonts w:ascii="メイリオ" w:eastAsia="メイリオ" w:hAnsi="メイリオ" w:cs="メイリオ"/>
          <w:b/>
          <w:sz w:val="20"/>
          <w:szCs w:val="20"/>
        </w:rPr>
        <w:t>▼製品情報</w:t>
      </w:r>
    </w:p>
    <w:p w14:paraId="39F38CA3" w14:textId="77777777" w:rsidR="00794F6E" w:rsidRDefault="00794F6E">
      <w:pPr>
        <w:jc w:val="left"/>
        <w:rPr>
          <w:rFonts w:ascii="メイリオ" w:eastAsia="メイリオ" w:hAnsi="メイリオ" w:cs="メイリオ"/>
          <w:b/>
          <w:sz w:val="20"/>
          <w:szCs w:val="20"/>
        </w:rPr>
      </w:pPr>
      <w:r>
        <w:rPr>
          <w:rFonts w:ascii="メイリオ" w:eastAsia="メイリオ" w:hAnsi="メイリオ" w:cs="メイリオ"/>
          <w:b/>
          <w:noProof/>
          <w:sz w:val="20"/>
          <w:szCs w:val="20"/>
        </w:rPr>
        <w:lastRenderedPageBreak/>
        <w:drawing>
          <wp:inline distT="0" distB="0" distL="0" distR="0" wp14:anchorId="12E0DDA4" wp14:editId="57A3923A">
            <wp:extent cx="6172200" cy="3238500"/>
            <wp:effectExtent l="0" t="0" r="0" b="0"/>
            <wp:docPr id="2119984022" name="image6.jpg" descr="マップ&#10;&#10;AI によって生成されたコンテンツは間違っている可能性があります。"/>
            <wp:cNvGraphicFramePr/>
            <a:graphic xmlns:a="http://schemas.openxmlformats.org/drawingml/2006/main">
              <a:graphicData uri="http://schemas.openxmlformats.org/drawingml/2006/picture">
                <pic:pic xmlns:pic="http://schemas.openxmlformats.org/drawingml/2006/picture">
                  <pic:nvPicPr>
                    <pic:cNvPr id="0" name="image6.jpg" descr="マップ&#10;&#10;AI によって生成されたコンテンツは間違っている可能性があります。"/>
                    <pic:cNvPicPr preferRelativeResize="0"/>
                  </pic:nvPicPr>
                  <pic:blipFill>
                    <a:blip r:embed="rId19"/>
                    <a:srcRect/>
                    <a:stretch>
                      <a:fillRect/>
                    </a:stretch>
                  </pic:blipFill>
                  <pic:spPr>
                    <a:xfrm>
                      <a:off x="0" y="0"/>
                      <a:ext cx="6172200" cy="3238500"/>
                    </a:xfrm>
                    <a:prstGeom prst="rect">
                      <a:avLst/>
                    </a:prstGeom>
                    <a:ln/>
                  </pic:spPr>
                </pic:pic>
              </a:graphicData>
            </a:graphic>
          </wp:inline>
        </w:drawing>
      </w:r>
    </w:p>
    <w:p w14:paraId="4F672381" w14:textId="77777777" w:rsidR="00794F6E" w:rsidRDefault="00794F6E">
      <w:pPr>
        <w:jc w:val="left"/>
        <w:rPr>
          <w:rFonts w:ascii="メイリオ" w:eastAsia="メイリオ" w:hAnsi="メイリオ" w:cs="メイリオ"/>
          <w:sz w:val="20"/>
          <w:szCs w:val="20"/>
        </w:rPr>
      </w:pPr>
      <w:r>
        <w:rPr>
          <w:rFonts w:ascii="メイリオ" w:eastAsia="メイリオ" w:hAnsi="メイリオ" w:cs="メイリオ"/>
          <w:sz w:val="20"/>
          <w:szCs w:val="20"/>
        </w:rPr>
        <w:t>タイトル：ガールズクリエイション -少女藝術綺譚-</w:t>
      </w:r>
    </w:p>
    <w:p w14:paraId="42C9E0FB" w14:textId="77777777" w:rsidR="00794F6E" w:rsidRDefault="00794F6E">
      <w:pPr>
        <w:jc w:val="left"/>
        <w:rPr>
          <w:rFonts w:ascii="メイリオ" w:eastAsia="メイリオ" w:hAnsi="メイリオ" w:cs="メイリオ"/>
          <w:sz w:val="20"/>
          <w:szCs w:val="20"/>
        </w:rPr>
      </w:pPr>
      <w:r>
        <w:rPr>
          <w:rFonts w:ascii="メイリオ" w:eastAsia="メイリオ" w:hAnsi="メイリオ" w:cs="メイリオ"/>
          <w:sz w:val="20"/>
          <w:szCs w:val="20"/>
        </w:rPr>
        <w:t>ジャンル：ターン制戦略シミュレーション</w:t>
      </w:r>
    </w:p>
    <w:p w14:paraId="55C8E436" w14:textId="77777777" w:rsidR="00794F6E" w:rsidRDefault="00794F6E">
      <w:pPr>
        <w:jc w:val="left"/>
        <w:rPr>
          <w:rFonts w:ascii="メイリオ" w:eastAsia="メイリオ" w:hAnsi="メイリオ" w:cs="メイリオ"/>
          <w:sz w:val="20"/>
          <w:szCs w:val="20"/>
        </w:rPr>
      </w:pPr>
      <w:r w:rsidRPr="007463D2">
        <w:rPr>
          <w:rFonts w:ascii="メイリオ" w:eastAsia="メイリオ" w:hAnsi="メイリオ" w:cs="メイリオ" w:hint="eastAsia"/>
          <w:sz w:val="20"/>
          <w:szCs w:val="20"/>
        </w:rPr>
        <w:t>プラットフォーム：PC（ブラウザ版、DMM GAMES PLAYER版）/スマートフォン（DMM GAMES STORE版、クラウド版）</w:t>
      </w:r>
    </w:p>
    <w:p w14:paraId="16E7BC18" w14:textId="77777777" w:rsidR="00794F6E" w:rsidRDefault="00794F6E">
      <w:pPr>
        <w:jc w:val="left"/>
        <w:rPr>
          <w:rFonts w:ascii="メイリオ" w:eastAsia="メイリオ" w:hAnsi="メイリオ" w:cs="メイリオ"/>
          <w:sz w:val="20"/>
          <w:szCs w:val="20"/>
        </w:rPr>
      </w:pPr>
      <w:r>
        <w:rPr>
          <w:rFonts w:ascii="メイリオ" w:eastAsia="メイリオ" w:hAnsi="メイリオ" w:cs="メイリオ"/>
          <w:sz w:val="20"/>
          <w:szCs w:val="20"/>
        </w:rPr>
        <w:t>価格：基本プレイ無料（アイテム課金あり）</w:t>
      </w:r>
    </w:p>
    <w:p w14:paraId="53279B57" w14:textId="77777777" w:rsidR="00794F6E" w:rsidRDefault="00794F6E">
      <w:pPr>
        <w:jc w:val="left"/>
        <w:rPr>
          <w:rFonts w:ascii="メイリオ" w:eastAsia="メイリオ" w:hAnsi="メイリオ" w:cs="メイリオ"/>
          <w:sz w:val="20"/>
          <w:szCs w:val="20"/>
        </w:rPr>
      </w:pPr>
      <w:r>
        <w:rPr>
          <w:rFonts w:ascii="メイリオ" w:eastAsia="メイリオ" w:hAnsi="メイリオ" w:cs="メイリオ"/>
          <w:sz w:val="20"/>
          <w:szCs w:val="20"/>
        </w:rPr>
        <w:t>権利表記：©2023 EXNOA LLC/©2023 Studio KUMASAN Inc.</w:t>
      </w:r>
    </w:p>
    <w:p w14:paraId="317F4268" w14:textId="77777777" w:rsidR="00794F6E" w:rsidRDefault="00794F6E">
      <w:pPr>
        <w:jc w:val="left"/>
        <w:rPr>
          <w:rFonts w:ascii="メイリオ" w:eastAsia="メイリオ" w:hAnsi="メイリオ" w:cs="メイリオ"/>
          <w:sz w:val="20"/>
          <w:szCs w:val="20"/>
        </w:rPr>
      </w:pPr>
    </w:p>
    <w:p w14:paraId="7A235589" w14:textId="77777777" w:rsidR="00794F6E" w:rsidRDefault="00794F6E">
      <w:pPr>
        <w:jc w:val="left"/>
        <w:rPr>
          <w:rFonts w:ascii="メイリオ" w:eastAsia="メイリオ" w:hAnsi="メイリオ" w:cs="メイリオ"/>
          <w:b/>
          <w:sz w:val="20"/>
          <w:szCs w:val="20"/>
        </w:rPr>
      </w:pPr>
      <w:r>
        <w:rPr>
          <w:rFonts w:ascii="メイリオ" w:eastAsia="メイリオ" w:hAnsi="メイリオ" w:cs="メイリオ"/>
          <w:b/>
          <w:sz w:val="20"/>
          <w:szCs w:val="20"/>
        </w:rPr>
        <w:t>▼「クリエイティブチーム くまさん」とは</w:t>
      </w:r>
    </w:p>
    <w:p w14:paraId="38956D18" w14:textId="77777777" w:rsidR="00794F6E" w:rsidRDefault="00794F6E">
      <w:pPr>
        <w:jc w:val="left"/>
        <w:rPr>
          <w:rFonts w:ascii="メイリオ" w:eastAsia="メイリオ" w:hAnsi="メイリオ" w:cs="メイリオ"/>
          <w:sz w:val="20"/>
          <w:szCs w:val="20"/>
        </w:rPr>
      </w:pPr>
      <w:r>
        <w:rPr>
          <w:rFonts w:ascii="メイリオ" w:eastAsia="メイリオ" w:hAnsi="メイリオ" w:cs="メイリオ"/>
          <w:sz w:val="20"/>
          <w:szCs w:val="20"/>
        </w:rPr>
        <w:t>はせPを筆頭としたDMM GAMESデザイナーを中心に、2019年に発足したIP制作チーム。「クリエイティブチーム くまさん」には、著名なイラストレーターやデザイナーが多数在籍し、社内外と協力体制を作りDMM GAMESの様々なタイトルのクリエイティブ全般を担います。</w:t>
      </w:r>
    </w:p>
    <w:p w14:paraId="57870304" w14:textId="77777777" w:rsidR="00794F6E" w:rsidRDefault="00794F6E">
      <w:pPr>
        <w:jc w:val="left"/>
        <w:rPr>
          <w:rFonts w:ascii="メイリオ" w:eastAsia="メイリオ" w:hAnsi="メイリオ" w:cs="メイリオ"/>
          <w:sz w:val="20"/>
          <w:szCs w:val="20"/>
        </w:rPr>
      </w:pPr>
      <w:r>
        <w:rPr>
          <w:rFonts w:ascii="メイリオ" w:eastAsia="メイリオ" w:hAnsi="メイリオ" w:cs="メイリオ"/>
          <w:noProof/>
          <w:sz w:val="20"/>
          <w:szCs w:val="20"/>
        </w:rPr>
        <w:drawing>
          <wp:inline distT="114300" distB="114300" distL="114300" distR="114300" wp14:anchorId="392D9702" wp14:editId="2506FCB2">
            <wp:extent cx="3194390" cy="1657032"/>
            <wp:effectExtent l="0" t="0" r="0" b="0"/>
            <wp:docPr id="2119984021"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20"/>
                    <a:srcRect/>
                    <a:stretch>
                      <a:fillRect/>
                    </a:stretch>
                  </pic:blipFill>
                  <pic:spPr>
                    <a:xfrm>
                      <a:off x="0" y="0"/>
                      <a:ext cx="3194390" cy="1657032"/>
                    </a:xfrm>
                    <a:prstGeom prst="rect">
                      <a:avLst/>
                    </a:prstGeom>
                    <a:ln/>
                  </pic:spPr>
                </pic:pic>
              </a:graphicData>
            </a:graphic>
          </wp:inline>
        </w:drawing>
      </w:r>
    </w:p>
    <w:p w14:paraId="718B8D5D" w14:textId="77777777" w:rsidR="00794F6E" w:rsidRDefault="00794F6E">
      <w:pPr>
        <w:spacing w:line="206" w:lineRule="auto"/>
        <w:jc w:val="left"/>
        <w:rPr>
          <w:rFonts w:ascii="メイリオ" w:eastAsia="メイリオ" w:hAnsi="メイリオ" w:cs="メイリオ"/>
          <w:sz w:val="20"/>
          <w:szCs w:val="20"/>
        </w:rPr>
      </w:pPr>
    </w:p>
    <w:p w14:paraId="11BB0B9E" w14:textId="77777777" w:rsidR="00794F6E" w:rsidRDefault="00794F6E">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■報道関係者用 本件に関するお問い合わせ</w:t>
      </w:r>
    </w:p>
    <w:p w14:paraId="4FB9765A" w14:textId="77777777" w:rsidR="00794F6E" w:rsidRDefault="00794F6E">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合同会社 EXNOAプレス窓口</w:t>
      </w:r>
    </w:p>
    <w:p w14:paraId="18FE3F40" w14:textId="77777777" w:rsidR="00794F6E" w:rsidRDefault="00794F6E">
      <w:pPr>
        <w:widowControl/>
        <w:pBdr>
          <w:top w:val="single" w:sz="4" w:space="1" w:color="000000"/>
          <w:bottom w:val="single" w:sz="4" w:space="1" w:color="000000"/>
        </w:pBdr>
        <w:shd w:val="clear" w:color="auto" w:fill="FFFFFF"/>
        <w:spacing w:line="206" w:lineRule="auto"/>
        <w:jc w:val="left"/>
        <w:sectPr w:rsidR="00794F6E" w:rsidSect="00794F6E">
          <w:headerReference w:type="default" r:id="rId21"/>
          <w:footerReference w:type="default" r:id="rId22"/>
          <w:pgSz w:w="11906" w:h="16838"/>
          <w:pgMar w:top="1538" w:right="1106" w:bottom="233" w:left="1077" w:header="357" w:footer="992" w:gutter="0"/>
          <w:pgNumType w:start="1"/>
          <w:cols w:space="720"/>
        </w:sectPr>
      </w:pPr>
      <w:r>
        <w:rPr>
          <w:rFonts w:ascii="メイリオ" w:eastAsia="メイリオ" w:hAnsi="メイリオ" w:cs="メイリオ"/>
          <w:color w:val="000000"/>
          <w:sz w:val="20"/>
          <w:szCs w:val="20"/>
        </w:rPr>
        <w:t>E-MAIL：</w:t>
      </w:r>
      <w:hyperlink r:id="rId23">
        <w:r>
          <w:rPr>
            <w:rFonts w:ascii="メイリオ" w:eastAsia="メイリオ" w:hAnsi="メイリオ" w:cs="メイリオ"/>
            <w:color w:val="0563C1"/>
            <w:sz w:val="20"/>
            <w:szCs w:val="20"/>
            <w:u w:val="single"/>
          </w:rPr>
          <w:t>dmmgames-press@dmm.com</w:t>
        </w:r>
      </w:hyperlink>
    </w:p>
    <w:p w14:paraId="6CCD4AF2" w14:textId="77777777" w:rsidR="00794F6E" w:rsidRPr="00F430C8" w:rsidRDefault="00794F6E" w:rsidP="00F430C8"/>
    <w:sectPr w:rsidR="00794F6E" w:rsidRPr="00F430C8" w:rsidSect="00794F6E">
      <w:headerReference w:type="default" r:id="rId24"/>
      <w:footerReference w:type="default" r:id="rId25"/>
      <w:type w:val="continuous"/>
      <w:pgSz w:w="11906" w:h="16838"/>
      <w:pgMar w:top="1538"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1C0A8E" w14:textId="77777777" w:rsidR="00331F24" w:rsidRDefault="00331F24">
      <w:r>
        <w:separator/>
      </w:r>
    </w:p>
  </w:endnote>
  <w:endnote w:type="continuationSeparator" w:id="0">
    <w:p w14:paraId="19F2AD4A" w14:textId="77777777" w:rsidR="00331F24" w:rsidRDefault="00331F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w:panose1 w:val="02040604050505020304"/>
    <w:charset w:val="00"/>
    <w:family w:val="roman"/>
    <w:pitch w:val="variable"/>
    <w:sig w:usb0="00000287" w:usb1="00000000" w:usb2="00000000" w:usb3="00000000" w:csb0="0000009F" w:csb1="00000000"/>
  </w:font>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明朝">
    <w:altName w:val="MS Mincho"/>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メイリオ">
    <w:altName w:val="Meiryo"/>
    <w:panose1 w:val="020B0604030504040204"/>
    <w:charset w:val="80"/>
    <w:family w:val="swiss"/>
    <w:pitch w:val="variable"/>
    <w:sig w:usb0="E00002FF" w:usb1="6AC7FFFF" w:usb2="08000012" w:usb3="00000000" w:csb0="0002009F" w:csb1="00000000"/>
  </w:font>
  <w:font w:name="ＭＳ Ｐゴシック">
    <w:altName w:val="MS PGothic"/>
    <w:panose1 w:val="020B0600070205080204"/>
    <w:charset w:val="80"/>
    <w:family w:val="swiss"/>
    <w:pitch w:val="variable"/>
    <w:sig w:usb0="E00002FF" w:usb1="6AC7FDFB" w:usb2="08000012" w:usb3="00000000" w:csb0="0002009F" w:csb1="00000000"/>
  </w:font>
  <w:font w:name="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6BC62" w14:textId="77777777" w:rsidR="00794F6E" w:rsidRDefault="00794F6E">
    <w:pPr>
      <w:pBdr>
        <w:top w:val="nil"/>
        <w:left w:val="nil"/>
        <w:bottom w:val="nil"/>
        <w:right w:val="nil"/>
        <w:between w:val="nil"/>
      </w:pBdr>
      <w:tabs>
        <w:tab w:val="center" w:pos="4252"/>
        <w:tab w:val="right" w:pos="8504"/>
      </w:tabs>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PAGE</w:instrText>
    </w:r>
    <w:r>
      <w:rPr>
        <w:rFonts w:ascii="ＭＳ Ｐゴシック" w:eastAsia="ＭＳ Ｐゴシック" w:hAnsi="ＭＳ Ｐゴシック" w:cs="ＭＳ Ｐゴシック"/>
        <w:color w:val="000000"/>
        <w:sz w:val="18"/>
        <w:szCs w:val="18"/>
      </w:rPr>
      <w:fldChar w:fldCharType="separate"/>
    </w:r>
    <w:r>
      <w:rPr>
        <w:rFonts w:ascii="ＭＳ Ｐゴシック" w:eastAsia="ＭＳ Ｐゴシック" w:hAnsi="ＭＳ Ｐゴシック" w:cs="ＭＳ Ｐゴシック"/>
        <w:noProof/>
        <w:color w:val="000000"/>
        <w:sz w:val="18"/>
        <w:szCs w:val="18"/>
      </w:rPr>
      <w:t>1</w:t>
    </w:r>
    <w:r>
      <w:rPr>
        <w:rFonts w:ascii="ＭＳ Ｐゴシック" w:eastAsia="ＭＳ Ｐゴシック" w:hAnsi="ＭＳ Ｐゴシック" w:cs="ＭＳ Ｐゴシック"/>
        <w:color w:val="000000"/>
        <w:sz w:val="18"/>
        <w:szCs w:val="18"/>
      </w:rPr>
      <w:fldChar w:fldCharType="end"/>
    </w:r>
    <w:r>
      <w:rPr>
        <w:rFonts w:ascii="ＭＳ Ｐゴシック" w:eastAsia="ＭＳ Ｐゴシック" w:hAnsi="ＭＳ Ｐゴシック" w:cs="ＭＳ Ｐゴシック"/>
        <w:color w:val="000000"/>
        <w:sz w:val="18"/>
        <w:szCs w:val="18"/>
      </w:rPr>
      <w:t>/</w:t>
    </w: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NUMPAGES</w:instrText>
    </w:r>
    <w:r>
      <w:rPr>
        <w:rFonts w:ascii="ＭＳ Ｐゴシック" w:eastAsia="ＭＳ Ｐゴシック" w:hAnsi="ＭＳ Ｐゴシック" w:cs="ＭＳ Ｐゴシック"/>
        <w:color w:val="000000"/>
        <w:sz w:val="18"/>
        <w:szCs w:val="18"/>
      </w:rPr>
      <w:fldChar w:fldCharType="separate"/>
    </w:r>
    <w:r>
      <w:rPr>
        <w:rFonts w:ascii="ＭＳ Ｐゴシック" w:eastAsia="ＭＳ Ｐゴシック" w:hAnsi="ＭＳ Ｐゴシック" w:cs="ＭＳ Ｐゴシック"/>
        <w:noProof/>
        <w:color w:val="000000"/>
        <w:sz w:val="18"/>
        <w:szCs w:val="18"/>
      </w:rPr>
      <w:t>2</w:t>
    </w:r>
    <w:r>
      <w:rPr>
        <w:rFonts w:ascii="ＭＳ Ｐゴシック" w:eastAsia="ＭＳ Ｐゴシック" w:hAnsi="ＭＳ Ｐゴシック" w:cs="ＭＳ Ｐゴシック"/>
        <w:color w:val="000000"/>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0C9A75" w14:textId="77777777" w:rsidR="00794F6E" w:rsidRDefault="00794F6E">
    <w:pPr>
      <w:pBdr>
        <w:top w:val="nil"/>
        <w:left w:val="nil"/>
        <w:bottom w:val="nil"/>
        <w:right w:val="nil"/>
        <w:between w:val="nil"/>
      </w:pBdr>
      <w:tabs>
        <w:tab w:val="center" w:pos="4252"/>
        <w:tab w:val="right" w:pos="8504"/>
      </w:tabs>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PAGE</w:instrText>
    </w:r>
    <w:r>
      <w:rPr>
        <w:rFonts w:ascii="ＭＳ Ｐゴシック" w:eastAsia="ＭＳ Ｐゴシック" w:hAnsi="ＭＳ Ｐゴシック" w:cs="ＭＳ Ｐゴシック"/>
        <w:color w:val="000000"/>
        <w:sz w:val="18"/>
        <w:szCs w:val="18"/>
      </w:rPr>
      <w:fldChar w:fldCharType="separate"/>
    </w:r>
    <w:r>
      <w:rPr>
        <w:rFonts w:ascii="ＭＳ Ｐゴシック" w:eastAsia="ＭＳ Ｐゴシック" w:hAnsi="ＭＳ Ｐゴシック" w:cs="ＭＳ Ｐゴシック"/>
        <w:noProof/>
        <w:color w:val="000000"/>
        <w:sz w:val="18"/>
        <w:szCs w:val="18"/>
      </w:rPr>
      <w:t>1</w:t>
    </w:r>
    <w:r>
      <w:rPr>
        <w:rFonts w:ascii="ＭＳ Ｐゴシック" w:eastAsia="ＭＳ Ｐゴシック" w:hAnsi="ＭＳ Ｐゴシック" w:cs="ＭＳ Ｐゴシック"/>
        <w:color w:val="000000"/>
        <w:sz w:val="18"/>
        <w:szCs w:val="18"/>
      </w:rPr>
      <w:fldChar w:fldCharType="end"/>
    </w:r>
    <w:r>
      <w:rPr>
        <w:rFonts w:ascii="ＭＳ Ｐゴシック" w:eastAsia="ＭＳ Ｐゴシック" w:hAnsi="ＭＳ Ｐゴシック" w:cs="ＭＳ Ｐゴシック"/>
        <w:color w:val="000000"/>
        <w:sz w:val="18"/>
        <w:szCs w:val="18"/>
      </w:rPr>
      <w:t>/</w:t>
    </w: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NUMPAGES</w:instrText>
    </w:r>
    <w:r>
      <w:rPr>
        <w:rFonts w:ascii="ＭＳ Ｐゴシック" w:eastAsia="ＭＳ Ｐゴシック" w:hAnsi="ＭＳ Ｐゴシック" w:cs="ＭＳ Ｐゴシック"/>
        <w:color w:val="000000"/>
        <w:sz w:val="18"/>
        <w:szCs w:val="18"/>
      </w:rPr>
      <w:fldChar w:fldCharType="separate"/>
    </w:r>
    <w:r>
      <w:rPr>
        <w:rFonts w:ascii="ＭＳ Ｐゴシック" w:eastAsia="ＭＳ Ｐゴシック" w:hAnsi="ＭＳ Ｐゴシック" w:cs="ＭＳ Ｐゴシック"/>
        <w:noProof/>
        <w:color w:val="000000"/>
        <w:sz w:val="18"/>
        <w:szCs w:val="18"/>
      </w:rPr>
      <w:t>2</w:t>
    </w:r>
    <w:r>
      <w:rPr>
        <w:rFonts w:ascii="ＭＳ Ｐゴシック" w:eastAsia="ＭＳ Ｐゴシック" w:hAnsi="ＭＳ Ｐゴシック" w:cs="ＭＳ Ｐゴシック"/>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647D5C" w14:textId="77777777" w:rsidR="00331F24" w:rsidRDefault="00331F24">
      <w:r>
        <w:separator/>
      </w:r>
    </w:p>
  </w:footnote>
  <w:footnote w:type="continuationSeparator" w:id="0">
    <w:p w14:paraId="31FED4A2" w14:textId="77777777" w:rsidR="00331F24" w:rsidRDefault="00331F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DC3287" w14:textId="77777777" w:rsidR="00794F6E" w:rsidRDefault="00794F6E">
    <w:pPr>
      <w:pBdr>
        <w:top w:val="nil"/>
        <w:left w:val="nil"/>
        <w:bottom w:val="nil"/>
        <w:right w:val="nil"/>
        <w:between w:val="nil"/>
      </w:pBdr>
      <w:tabs>
        <w:tab w:val="center" w:pos="4252"/>
        <w:tab w:val="right" w:pos="8504"/>
      </w:tabs>
      <w:jc w:val="left"/>
      <w:rPr>
        <w:rFonts w:ascii="游明朝" w:eastAsia="游明朝" w:hAnsi="游明朝" w:cs="游明朝"/>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8902C5" w14:textId="77777777" w:rsidR="00794F6E" w:rsidRDefault="00794F6E">
    <w:pPr>
      <w:pBdr>
        <w:top w:val="nil"/>
        <w:left w:val="nil"/>
        <w:bottom w:val="nil"/>
        <w:right w:val="nil"/>
        <w:between w:val="nil"/>
      </w:pBdr>
      <w:tabs>
        <w:tab w:val="center" w:pos="4252"/>
        <w:tab w:val="right" w:pos="8504"/>
      </w:tabs>
      <w:jc w:val="left"/>
      <w:rPr>
        <w:rFonts w:ascii="游明朝" w:eastAsia="游明朝" w:hAnsi="游明朝" w:cs="游明朝"/>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4EAF"/>
    <w:rsid w:val="00074511"/>
    <w:rsid w:val="0007572B"/>
    <w:rsid w:val="00094475"/>
    <w:rsid w:val="000C52DD"/>
    <w:rsid w:val="000D139F"/>
    <w:rsid w:val="00120FE0"/>
    <w:rsid w:val="00143B75"/>
    <w:rsid w:val="00163607"/>
    <w:rsid w:val="00222A44"/>
    <w:rsid w:val="00251153"/>
    <w:rsid w:val="002605BB"/>
    <w:rsid w:val="0030339F"/>
    <w:rsid w:val="00325798"/>
    <w:rsid w:val="003269EA"/>
    <w:rsid w:val="00331F24"/>
    <w:rsid w:val="003627F2"/>
    <w:rsid w:val="003E7955"/>
    <w:rsid w:val="00462812"/>
    <w:rsid w:val="00475CA2"/>
    <w:rsid w:val="004E21FC"/>
    <w:rsid w:val="00517381"/>
    <w:rsid w:val="0054276D"/>
    <w:rsid w:val="00581EFC"/>
    <w:rsid w:val="005B274C"/>
    <w:rsid w:val="005F4182"/>
    <w:rsid w:val="005F77DE"/>
    <w:rsid w:val="006875E1"/>
    <w:rsid w:val="006A3161"/>
    <w:rsid w:val="006E79A8"/>
    <w:rsid w:val="006F6BC6"/>
    <w:rsid w:val="00712B2D"/>
    <w:rsid w:val="007463D2"/>
    <w:rsid w:val="00794F6E"/>
    <w:rsid w:val="0081758E"/>
    <w:rsid w:val="00863504"/>
    <w:rsid w:val="00873B30"/>
    <w:rsid w:val="00882426"/>
    <w:rsid w:val="008B79F7"/>
    <w:rsid w:val="008F7699"/>
    <w:rsid w:val="0098170B"/>
    <w:rsid w:val="009D07A3"/>
    <w:rsid w:val="00A06038"/>
    <w:rsid w:val="00A81DFB"/>
    <w:rsid w:val="00A92ED4"/>
    <w:rsid w:val="00AB3454"/>
    <w:rsid w:val="00B930DA"/>
    <w:rsid w:val="00C46136"/>
    <w:rsid w:val="00C56E11"/>
    <w:rsid w:val="00C830B4"/>
    <w:rsid w:val="00CC0011"/>
    <w:rsid w:val="00CD0D0B"/>
    <w:rsid w:val="00D0434E"/>
    <w:rsid w:val="00D607AC"/>
    <w:rsid w:val="00D90B3A"/>
    <w:rsid w:val="00D95F21"/>
    <w:rsid w:val="00DF21EE"/>
    <w:rsid w:val="00E368D9"/>
    <w:rsid w:val="00EA2F88"/>
    <w:rsid w:val="00ED4EAF"/>
    <w:rsid w:val="00ED6229"/>
    <w:rsid w:val="00EE5B86"/>
    <w:rsid w:val="00F430C8"/>
    <w:rsid w:val="00F51701"/>
    <w:rsid w:val="00F655A6"/>
    <w:rsid w:val="00FB6C1C"/>
    <w:rsid w:val="00FC4E8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78D0F7D3"/>
  <w15:docId w15:val="{81168831-45B7-4323-B1C2-FD35FE562E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US"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15CA9"/>
    <w:rPr>
      <w:rFonts w:cs="Times New Roman"/>
      <w:szCs w:val="24"/>
    </w:rPr>
  </w:style>
  <w:style w:type="paragraph" w:styleId="1">
    <w:name w:val="heading 1"/>
    <w:basedOn w:val="a"/>
    <w:next w:val="a"/>
    <w:uiPriority w:val="9"/>
    <w:qFormat/>
    <w:pPr>
      <w:keepNext/>
      <w:keepLines/>
      <w:spacing w:before="480" w:after="120"/>
      <w:outlineLvl w:val="0"/>
    </w:pPr>
    <w:rPr>
      <w:b/>
      <w:sz w:val="48"/>
      <w:szCs w:val="4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table" w:customStyle="1" w:styleId="TableNormal7">
    <w:name w:val="Table Normal"/>
    <w:tblPr>
      <w:tblCellMar>
        <w:top w:w="0" w:type="dxa"/>
        <w:left w:w="0" w:type="dxa"/>
        <w:bottom w:w="0" w:type="dxa"/>
        <w:right w:w="0" w:type="dxa"/>
      </w:tblCellMar>
    </w:tblPr>
  </w:style>
  <w:style w:type="table" w:customStyle="1" w:styleId="TableNormal8">
    <w:name w:val="Table Normal"/>
    <w:tblPr>
      <w:tblCellMar>
        <w:top w:w="0" w:type="dxa"/>
        <w:left w:w="0" w:type="dxa"/>
        <w:bottom w:w="0" w:type="dxa"/>
        <w:right w:w="0" w:type="dxa"/>
      </w:tblCellMar>
    </w:tblPr>
  </w:style>
  <w:style w:type="table" w:customStyle="1" w:styleId="TableNormal9">
    <w:name w:val="Table Normal"/>
    <w:tblPr>
      <w:tblCellMar>
        <w:top w:w="0" w:type="dxa"/>
        <w:left w:w="0" w:type="dxa"/>
        <w:bottom w:w="0" w:type="dxa"/>
        <w:right w:w="0" w:type="dxa"/>
      </w:tblCellMar>
    </w:tblPr>
  </w:style>
  <w:style w:type="table" w:customStyle="1" w:styleId="TableNormala">
    <w:name w:val="Table Normal"/>
    <w:tblPr>
      <w:tblCellMar>
        <w:top w:w="0" w:type="dxa"/>
        <w:left w:w="0" w:type="dxa"/>
        <w:bottom w:w="0" w:type="dxa"/>
        <w:right w:w="0" w:type="dxa"/>
      </w:tblCellMar>
    </w:tblPr>
  </w:style>
  <w:style w:type="table" w:customStyle="1" w:styleId="TableNormalb">
    <w:name w:val="Table Normal"/>
    <w:tblPr>
      <w:tblCellMar>
        <w:top w:w="0" w:type="dxa"/>
        <w:left w:w="0" w:type="dxa"/>
        <w:bottom w:w="0" w:type="dxa"/>
        <w:right w:w="0" w:type="dxa"/>
      </w:tblCellMar>
    </w:tblPr>
  </w:style>
  <w:style w:type="table" w:customStyle="1" w:styleId="TableNormalc">
    <w:name w:val="Table Normal"/>
    <w:tblPr>
      <w:tblCellMar>
        <w:top w:w="0" w:type="dxa"/>
        <w:left w:w="0" w:type="dxa"/>
        <w:bottom w:w="0" w:type="dxa"/>
        <w:right w:w="0" w:type="dxa"/>
      </w:tblCellMar>
    </w:tblPr>
  </w:style>
  <w:style w:type="table" w:customStyle="1" w:styleId="TableNormald">
    <w:name w:val="Table Normal"/>
    <w:tblPr>
      <w:tblCellMar>
        <w:top w:w="0" w:type="dxa"/>
        <w:left w:w="0" w:type="dxa"/>
        <w:bottom w:w="0" w:type="dxa"/>
        <w:right w:w="0" w:type="dxa"/>
      </w:tblCellMar>
    </w:tblPr>
  </w:style>
  <w:style w:type="table" w:customStyle="1" w:styleId="TableNormale">
    <w:name w:val="Table Normal"/>
    <w:tblPr>
      <w:tblCellMar>
        <w:top w:w="0" w:type="dxa"/>
        <w:left w:w="0" w:type="dxa"/>
        <w:bottom w:w="0" w:type="dxa"/>
        <w:right w:w="0" w:type="dxa"/>
      </w:tblCellMar>
    </w:tblPr>
  </w:style>
  <w:style w:type="table" w:customStyle="1" w:styleId="TableNormalf">
    <w:name w:val="Table Normal"/>
    <w:tblPr>
      <w:tblCellMar>
        <w:top w:w="0" w:type="dxa"/>
        <w:left w:w="0" w:type="dxa"/>
        <w:bottom w:w="0" w:type="dxa"/>
        <w:right w:w="0" w:type="dxa"/>
      </w:tblCellMar>
    </w:tblPr>
  </w:style>
  <w:style w:type="table" w:customStyle="1" w:styleId="TableNormalf0">
    <w:name w:val="Table Normal"/>
    <w:tblPr>
      <w:tblCellMar>
        <w:top w:w="0" w:type="dxa"/>
        <w:left w:w="0" w:type="dxa"/>
        <w:bottom w:w="0" w:type="dxa"/>
        <w:right w:w="0" w:type="dxa"/>
      </w:tblCellMar>
    </w:tblPr>
  </w:style>
  <w:style w:type="character" w:styleId="a4">
    <w:name w:val="Hyperlink"/>
    <w:basedOn w:val="a0"/>
    <w:uiPriority w:val="99"/>
    <w:unhideWhenUsed/>
    <w:rsid w:val="008C370D"/>
    <w:rPr>
      <w:color w:val="0563C1" w:themeColor="hyperlink"/>
      <w:u w:val="single"/>
    </w:rPr>
  </w:style>
  <w:style w:type="paragraph" w:styleId="a5">
    <w:name w:val="header"/>
    <w:basedOn w:val="a"/>
    <w:link w:val="a6"/>
    <w:unhideWhenUsed/>
    <w:rsid w:val="008C370D"/>
    <w:pPr>
      <w:tabs>
        <w:tab w:val="center" w:pos="4252"/>
        <w:tab w:val="right" w:pos="8504"/>
      </w:tabs>
      <w:snapToGrid w:val="0"/>
    </w:pPr>
    <w:rPr>
      <w:rFonts w:asciiTheme="minorHAnsi" w:hAnsiTheme="minorHAnsi" w:cstheme="minorBidi"/>
      <w:szCs w:val="22"/>
    </w:rPr>
  </w:style>
  <w:style w:type="character" w:customStyle="1" w:styleId="a6">
    <w:name w:val="ヘッダー (文字)"/>
    <w:basedOn w:val="a0"/>
    <w:link w:val="a5"/>
    <w:rsid w:val="008C370D"/>
  </w:style>
  <w:style w:type="paragraph" w:styleId="a7">
    <w:name w:val="footer"/>
    <w:basedOn w:val="a"/>
    <w:link w:val="a8"/>
    <w:unhideWhenUsed/>
    <w:rsid w:val="008C370D"/>
    <w:pPr>
      <w:tabs>
        <w:tab w:val="center" w:pos="4252"/>
        <w:tab w:val="right" w:pos="8504"/>
      </w:tabs>
      <w:snapToGrid w:val="0"/>
    </w:pPr>
    <w:rPr>
      <w:rFonts w:asciiTheme="minorHAnsi" w:hAnsiTheme="minorHAnsi" w:cstheme="minorBidi"/>
      <w:szCs w:val="22"/>
    </w:rPr>
  </w:style>
  <w:style w:type="character" w:customStyle="1" w:styleId="a8">
    <w:name w:val="フッター (文字)"/>
    <w:basedOn w:val="a0"/>
    <w:link w:val="a7"/>
    <w:rsid w:val="008C370D"/>
  </w:style>
  <w:style w:type="paragraph" w:styleId="Web">
    <w:name w:val="Normal (Web)"/>
    <w:basedOn w:val="a"/>
    <w:uiPriority w:val="99"/>
    <w:unhideWhenUsed/>
    <w:rsid w:val="00D85BCE"/>
    <w:rPr>
      <w:rFonts w:ascii="Times New Roman" w:hAnsi="Times New Roman"/>
      <w:sz w:val="24"/>
    </w:rPr>
  </w:style>
  <w:style w:type="paragraph" w:styleId="HTML">
    <w:name w:val="HTML Preformatted"/>
    <w:basedOn w:val="a"/>
    <w:link w:val="HTML0"/>
    <w:uiPriority w:val="99"/>
    <w:semiHidden/>
    <w:unhideWhenUsed/>
    <w:rsid w:val="006A09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ＭＳ ゴシック" w:eastAsia="ＭＳ ゴシック" w:hAnsi="ＭＳ ゴシック" w:cs="ＭＳ ゴシック"/>
      <w:sz w:val="24"/>
    </w:rPr>
  </w:style>
  <w:style w:type="character" w:customStyle="1" w:styleId="HTML0">
    <w:name w:val="HTML 書式付き (文字)"/>
    <w:basedOn w:val="a0"/>
    <w:link w:val="HTML"/>
    <w:uiPriority w:val="99"/>
    <w:semiHidden/>
    <w:rsid w:val="006A0919"/>
    <w:rPr>
      <w:rFonts w:ascii="ＭＳ ゴシック" w:eastAsia="ＭＳ ゴシック" w:hAnsi="ＭＳ ゴシック" w:cs="ＭＳ ゴシック"/>
      <w:kern w:val="0"/>
      <w:sz w:val="24"/>
      <w:szCs w:val="24"/>
    </w:rPr>
  </w:style>
  <w:style w:type="character" w:styleId="a9">
    <w:name w:val="annotation reference"/>
    <w:basedOn w:val="a0"/>
    <w:uiPriority w:val="99"/>
    <w:semiHidden/>
    <w:unhideWhenUsed/>
    <w:rsid w:val="00917BBF"/>
    <w:rPr>
      <w:sz w:val="18"/>
      <w:szCs w:val="18"/>
    </w:rPr>
  </w:style>
  <w:style w:type="paragraph" w:styleId="aa">
    <w:name w:val="annotation text"/>
    <w:basedOn w:val="a"/>
    <w:link w:val="ab"/>
    <w:uiPriority w:val="99"/>
    <w:unhideWhenUsed/>
    <w:rsid w:val="00917BBF"/>
    <w:pPr>
      <w:jc w:val="left"/>
    </w:pPr>
  </w:style>
  <w:style w:type="character" w:customStyle="1" w:styleId="ab">
    <w:name w:val="コメント文字列 (文字)"/>
    <w:basedOn w:val="a0"/>
    <w:link w:val="aa"/>
    <w:uiPriority w:val="99"/>
    <w:rsid w:val="00917BBF"/>
    <w:rPr>
      <w:rFonts w:ascii="Century" w:eastAsia="ＭＳ 明朝" w:hAnsi="Century" w:cs="Times New Roman"/>
      <w:szCs w:val="24"/>
    </w:rPr>
  </w:style>
  <w:style w:type="paragraph" w:styleId="ac">
    <w:name w:val="annotation subject"/>
    <w:basedOn w:val="aa"/>
    <w:next w:val="aa"/>
    <w:link w:val="ad"/>
    <w:uiPriority w:val="99"/>
    <w:semiHidden/>
    <w:unhideWhenUsed/>
    <w:rsid w:val="00917BBF"/>
    <w:rPr>
      <w:b/>
      <w:bCs/>
    </w:rPr>
  </w:style>
  <w:style w:type="character" w:customStyle="1" w:styleId="ad">
    <w:name w:val="コメント内容 (文字)"/>
    <w:basedOn w:val="ab"/>
    <w:link w:val="ac"/>
    <w:uiPriority w:val="99"/>
    <w:semiHidden/>
    <w:rsid w:val="00917BBF"/>
    <w:rPr>
      <w:rFonts w:ascii="Century" w:eastAsia="ＭＳ 明朝" w:hAnsi="Century" w:cs="Times New Roman"/>
      <w:b/>
      <w:bCs/>
      <w:szCs w:val="24"/>
    </w:rPr>
  </w:style>
  <w:style w:type="character" w:styleId="ae">
    <w:name w:val="Strong"/>
    <w:basedOn w:val="a0"/>
    <w:uiPriority w:val="22"/>
    <w:qFormat/>
    <w:rsid w:val="009F5FC3"/>
    <w:rPr>
      <w:b/>
      <w:bCs/>
    </w:rPr>
  </w:style>
  <w:style w:type="character" w:styleId="af">
    <w:name w:val="FollowedHyperlink"/>
    <w:basedOn w:val="a0"/>
    <w:uiPriority w:val="99"/>
    <w:semiHidden/>
    <w:unhideWhenUsed/>
    <w:rsid w:val="00157A36"/>
    <w:rPr>
      <w:color w:val="954F72" w:themeColor="followedHyperlink"/>
      <w:u w:val="single"/>
    </w:rPr>
  </w:style>
  <w:style w:type="character" w:styleId="af0">
    <w:name w:val="Unresolved Mention"/>
    <w:basedOn w:val="a0"/>
    <w:uiPriority w:val="99"/>
    <w:semiHidden/>
    <w:unhideWhenUsed/>
    <w:rsid w:val="00157A36"/>
    <w:rPr>
      <w:color w:val="605E5C"/>
      <w:shd w:val="clear" w:color="auto" w:fill="E1DFDD"/>
    </w:rPr>
  </w:style>
  <w:style w:type="paragraph" w:styleId="af1">
    <w:name w:val="Subtitle"/>
    <w:basedOn w:val="a"/>
    <w:next w:val="a"/>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paragraph" w:styleId="af2">
    <w:name w:val="Revision"/>
    <w:hidden/>
    <w:uiPriority w:val="99"/>
    <w:semiHidden/>
    <w:rsid w:val="00D632FF"/>
    <w:pPr>
      <w:widowControl/>
      <w:jc w:val="left"/>
    </w:pPr>
    <w:rPr>
      <w:rFonts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816589">
      <w:bodyDiv w:val="1"/>
      <w:marLeft w:val="0"/>
      <w:marRight w:val="0"/>
      <w:marTop w:val="0"/>
      <w:marBottom w:val="0"/>
      <w:divBdr>
        <w:top w:val="none" w:sz="0" w:space="0" w:color="auto"/>
        <w:left w:val="none" w:sz="0" w:space="0" w:color="auto"/>
        <w:bottom w:val="none" w:sz="0" w:space="0" w:color="auto"/>
        <w:right w:val="none" w:sz="0" w:space="0" w:color="auto"/>
      </w:divBdr>
    </w:div>
    <w:div w:id="142229421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5.jpeg"/><Relationship Id="rId18" Type="http://schemas.openxmlformats.org/officeDocument/2006/relationships/hyperlink" Target="https://x.com/girlscreationPR"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s://girlscreation.com" TargetMode="External"/><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s://games.dmm.com/detail/girlscreation" TargetMode="External"/><Relationship Id="rId20" Type="http://schemas.openxmlformats.org/officeDocument/2006/relationships/image" Target="media/image9.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mailto:dmmgames-press@dmm.com" TargetMode="External"/><Relationship Id="rId10" Type="http://schemas.openxmlformats.org/officeDocument/2006/relationships/hyperlink" Target="https://games.dmm.com/" TargetMode="External"/><Relationship Id="rId19" Type="http://schemas.openxmlformats.org/officeDocument/2006/relationships/image" Target="media/image8.jp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ＭＳ 明朝"/>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j8sPPNAmhgiyiAN348a0kWXHMEQ==">CgMxLjAyDmguZ2ZhMTdyNTdxemZlMgloLjFmb2I5dGUyDmguMXNuZWgyaHMyeG54MghoLmdqZGd4czgAciExdUJMMURaV2FpTml0aDl4bTBqdnJINnFoVk5ZRUgyT0k=</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D89D575-0582-48B6-AEF8-F8B94392A0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5</Pages>
  <Words>355</Words>
  <Characters>2026</Characters>
  <Application>Microsoft Office Word</Application>
  <DocSecurity>0</DocSecurity>
  <Lines>16</Lines>
  <Paragraphs>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hidaka.megumi@techcross.co.jp</dc:creator>
  <cp:lastModifiedBy>齊藤 楓</cp:lastModifiedBy>
  <cp:revision>4</cp:revision>
  <dcterms:created xsi:type="dcterms:W3CDTF">2026-04-16T04:37:00Z</dcterms:created>
  <dcterms:modified xsi:type="dcterms:W3CDTF">2026-04-27T07:41:00Z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0x0101001BC1E86FC0A0C64C96246D30A352B4C5</vt:lpwstr>
  </property>
</Properties>
</file>