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center" w:leader="none" w:pos="4252"/>
          <w:tab w:val="right" w:leader="none" w:pos="8504"/>
        </w:tabs>
        <w:spacing w:line="209" w:lineRule="auto"/>
        <w:jc w:val="left"/>
        <w:rPr>
          <w:rFonts w:ascii="Meiryo" w:cs="Meiryo" w:eastAsia="Meiryo" w:hAnsi="Meiryo"/>
          <w:b w:val="1"/>
          <w:bCs w:val="1"/>
          <w:sz w:val="36"/>
          <w:szCs w:val="36"/>
        </w:rPr>
      </w:pPr>
      <w:bookmarkStart w:colFirst="0" w:colLast="0" w:name="_heading=h.3znysh7" w:id="0"/>
      <w:bookmarkEnd w:id="0"/>
      <w:r w:rsidDel="00000000" w:rsidR="00000000" w:rsidRPr="00000000">
        <w:rPr>
          <w:rFonts w:ascii="Meiryo" w:cs="Meiryo" w:eastAsia="Meiryo" w:hAnsi="Meiryo"/>
          <w:b w:val="1"/>
          <w:bCs w:val="1"/>
          <w:sz w:val="36"/>
          <w:szCs w:val="36"/>
          <w:rtl w:val="0"/>
        </w:rPr>
        <w:t xml:space="preserve">PRESS RELEASE　　　　　　　　　</w:t>
      </w:r>
      <w:r w:rsidDel="00000000" w:rsidR="00000000" w:rsidRPr="00000000">
        <w:drawing>
          <wp:anchor allowOverlap="1" behindDoc="0" distB="0" distT="0" distL="0" distR="0" hidden="0" layoutInCell="1" locked="0" relativeHeight="0" simplePos="0">
            <wp:simplePos x="0" y="0"/>
            <wp:positionH relativeFrom="column">
              <wp:posOffset>4243350</wp:posOffset>
            </wp:positionH>
            <wp:positionV relativeFrom="paragraph">
              <wp:posOffset>36745</wp:posOffset>
            </wp:positionV>
            <wp:extent cx="1704095" cy="220901"/>
            <wp:effectExtent b="0" l="0" r="0" t="0"/>
            <wp:wrapNone/>
            <wp:docPr descr="C:\Users\nishimura-maki\AppData\Local\Microsoft\Windows\INetCache\Content.Word\dmmgames_logo.png" id="2" name="image8.png"/>
            <a:graphic>
              <a:graphicData uri="http://schemas.openxmlformats.org/drawingml/2006/picture">
                <pic:pic>
                  <pic:nvPicPr>
                    <pic:cNvPr descr="C:\Users\nishimura-maki\AppData\Local\Microsoft\Windows\INetCache\Content.Word\dmmgames_logo.png" id="0" name="image8.png"/>
                    <pic:cNvPicPr preferRelativeResize="0"/>
                  </pic:nvPicPr>
                  <pic:blipFill>
                    <a:blip r:embed="rId7"/>
                    <a:srcRect b="0" l="0" r="0" t="0"/>
                    <a:stretch>
                      <a:fillRect/>
                    </a:stretch>
                  </pic:blipFill>
                  <pic:spPr>
                    <a:xfrm>
                      <a:off x="0" y="0"/>
                      <a:ext cx="1704095" cy="220901"/>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285752</wp:posOffset>
                </wp:positionV>
                <wp:extent cx="6238875" cy="111760"/>
                <wp:effectExtent b="0" l="0" r="0" t="0"/>
                <wp:wrapNone/>
                <wp:docPr id="1" name=""/>
                <a:graphic>
                  <a:graphicData uri="http://schemas.microsoft.com/office/word/2010/wordprocessingShape">
                    <wps:wsp>
                      <wps:cNvSpPr/>
                      <wps:cNvPr id="2" name="Shape 2"/>
                      <wps:spPr>
                        <a:xfrm>
                          <a:off x="2245613" y="3743170"/>
                          <a:ext cx="6200775" cy="73660"/>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285752</wp:posOffset>
                </wp:positionV>
                <wp:extent cx="6238875" cy="111760"/>
                <wp:effectExtent b="0" l="0" r="0" t="0"/>
                <wp:wrapNone/>
                <wp:docPr id="1" name="image12.png"/>
                <a:graphic>
                  <a:graphicData uri="http://schemas.openxmlformats.org/drawingml/2006/picture">
                    <pic:pic>
                      <pic:nvPicPr>
                        <pic:cNvPr id="0" name="image12.png"/>
                        <pic:cNvPicPr preferRelativeResize="0"/>
                      </pic:nvPicPr>
                      <pic:blipFill>
                        <a:blip r:embed="rId8"/>
                        <a:srcRect/>
                        <a:stretch>
                          <a:fillRect/>
                        </a:stretch>
                      </pic:blipFill>
                      <pic:spPr>
                        <a:xfrm>
                          <a:off x="0" y="0"/>
                          <a:ext cx="6238875" cy="111760"/>
                        </a:xfrm>
                        <a:prstGeom prst="rect"/>
                        <a:ln/>
                      </pic:spPr>
                    </pic:pic>
                  </a:graphicData>
                </a:graphic>
              </wp:anchor>
            </w:drawing>
          </mc:Fallback>
        </mc:AlternateContent>
      </w:r>
    </w:p>
    <w:p w:rsidR="00000000" w:rsidDel="00000000" w:rsidP="00000000" w:rsidRDefault="00000000" w:rsidRPr="00000000" w14:paraId="00000002">
      <w:pPr>
        <w:tabs>
          <w:tab w:val="center" w:leader="none" w:pos="4252"/>
          <w:tab w:val="right" w:leader="none" w:pos="8504"/>
        </w:tabs>
        <w:spacing w:line="209" w:lineRule="auto"/>
        <w:jc w:val="left"/>
        <w:rPr>
          <w:rFonts w:ascii="Meiryo" w:cs="Meiryo" w:eastAsia="Meiryo" w:hAnsi="Meiryo"/>
          <w:sz w:val="20"/>
          <w:szCs w:val="20"/>
        </w:rPr>
      </w:pPr>
      <w:bookmarkStart w:colFirst="0" w:colLast="0" w:name="_heading=h.qsk65utxndns" w:id="1"/>
      <w:bookmarkEnd w:id="1"/>
      <w:r w:rsidDel="00000000" w:rsidR="00000000" w:rsidRPr="00000000">
        <w:rPr>
          <w:rFonts w:ascii="Meiryo" w:cs="Meiryo" w:eastAsia="Meiryo" w:hAnsi="Meiryo"/>
          <w:rtl w:val="0"/>
        </w:rPr>
        <w:t xml:space="preserve">報道関係者各位　　　　　　　　　　　　　　　　　　　　　　　　　　　　　　2026年4月13日</w:t>
      </w:r>
      <w:r w:rsidDel="00000000" w:rsidR="00000000" w:rsidRPr="00000000">
        <w:rPr>
          <w:rtl w:val="0"/>
        </w:rPr>
      </w:r>
    </w:p>
    <w:p w:rsidR="00000000" w:rsidDel="00000000" w:rsidP="00000000" w:rsidRDefault="00000000" w:rsidRPr="00000000" w14:paraId="00000003">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EXNOAとKMSによる3DタクティクスRPG『天啓パラドクス』</w:t>
      </w:r>
    </w:p>
    <w:p w:rsidR="00000000" w:rsidDel="00000000" w:rsidP="00000000" w:rsidRDefault="00000000" w:rsidRPr="00000000" w14:paraId="00000004">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サービス開始から4周年！4周年記念キャンペーンやイベントが開催中！</w:t>
      </w:r>
    </w:p>
    <w:p w:rsidR="00000000" w:rsidDel="00000000" w:rsidP="00000000" w:rsidRDefault="00000000" w:rsidRPr="00000000" w14:paraId="00000005">
      <w:pPr>
        <w:tabs>
          <w:tab w:val="left" w:leader="none" w:pos="1275"/>
        </w:tabs>
        <w:spacing w:line="209" w:lineRule="auto"/>
        <w:jc w:val="center"/>
        <w:rPr>
          <w:rFonts w:ascii="Meiryo" w:cs="Meiryo" w:eastAsia="Meiryo" w:hAnsi="Meiryo"/>
        </w:rPr>
      </w:pPr>
      <w:r w:rsidDel="00000000" w:rsidR="00000000" w:rsidRPr="00000000">
        <w:rPr>
          <w:rFonts w:ascii="Meiryo" w:cs="Meiryo" w:eastAsia="Meiryo" w:hAnsi="Meiryo"/>
        </w:rPr>
        <w:drawing>
          <wp:inline distB="0" distT="0" distL="0" distR="0">
            <wp:extent cx="6258503" cy="3285715"/>
            <wp:effectExtent b="0" l="0" r="0" t="0"/>
            <wp:docPr id="4" name="image10.jpg"/>
            <a:graphic>
              <a:graphicData uri="http://schemas.openxmlformats.org/drawingml/2006/picture">
                <pic:pic>
                  <pic:nvPicPr>
                    <pic:cNvPr id="0" name="image10.jpg"/>
                    <pic:cNvPicPr preferRelativeResize="0"/>
                  </pic:nvPicPr>
                  <pic:blipFill>
                    <a:blip r:embed="rId9"/>
                    <a:srcRect b="0" l="0" r="0" t="0"/>
                    <a:stretch>
                      <a:fillRect/>
                    </a:stretch>
                  </pic:blipFill>
                  <pic:spPr>
                    <a:xfrm>
                      <a:off x="0" y="0"/>
                      <a:ext cx="6258503" cy="3285715"/>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563c1"/>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）と株式会社KMS（本社：東京都品川区、代表：梶原 健太郎、URL：</w:t>
      </w:r>
      <w:hyperlink r:id="rId11">
        <w:r w:rsidDel="00000000" w:rsidR="00000000" w:rsidRPr="00000000">
          <w:rPr>
            <w:rFonts w:ascii="Meiryo" w:cs="Meiryo" w:eastAsia="Meiryo" w:hAnsi="Meiryo"/>
            <w:color w:val="0563c1"/>
            <w:sz w:val="20"/>
            <w:szCs w:val="20"/>
            <w:u w:val="single"/>
            <w:rtl w:val="0"/>
          </w:rPr>
          <w:t xml:space="preserve">https://kms3.com/</w:t>
        </w:r>
      </w:hyperlink>
      <w:r w:rsidDel="00000000" w:rsidR="00000000" w:rsidRPr="00000000">
        <w:rPr>
          <w:rFonts w:ascii="Meiryo" w:cs="Meiryo" w:eastAsia="Meiryo" w:hAnsi="Meiryo"/>
          <w:sz w:val="20"/>
          <w:szCs w:val="20"/>
          <w:rtl w:val="0"/>
        </w:rPr>
        <w:t xml:space="preserve">）は、3DタクティクスRPG『天啓パラドクス』で、サービス開始から4周年を記念した特別なキャンペーン、イベントを開始したことをお知らせします。</w:t>
      </w:r>
    </w:p>
    <w:p w:rsidR="00000000" w:rsidDel="00000000" w:rsidP="00000000" w:rsidRDefault="00000000" w:rsidRPr="00000000" w14:paraId="00000007">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08">
      <w:pPr>
        <w:tabs>
          <w:tab w:val="left" w:leader="none" w:pos="1275"/>
          <w:tab w:val="left" w:leader="none" w:pos="1275"/>
          <w:tab w:val="left" w:leader="none" w:pos="1275"/>
        </w:tabs>
        <w:jc w:val="left"/>
        <w:rPr>
          <w:rFonts w:ascii="Meiryo" w:cs="Meiryo" w:eastAsia="Meiryo" w:hAnsi="Meiryo"/>
          <w:b w:val="1"/>
          <w:bCs w:val="1"/>
          <w:sz w:val="22"/>
          <w:szCs w:val="22"/>
          <w:u w:val="single"/>
        </w:rPr>
      </w:pPr>
      <w:r w:rsidDel="00000000" w:rsidR="00000000" w:rsidRPr="00000000">
        <w:rPr>
          <w:rFonts w:ascii="Meiryo" w:cs="Meiryo" w:eastAsia="Meiryo" w:hAnsi="Meiryo"/>
          <w:b w:val="1"/>
          <w:bCs w:val="1"/>
          <w:sz w:val="22"/>
          <w:szCs w:val="22"/>
          <w:u w:val="single"/>
          <w:rtl w:val="0"/>
        </w:rPr>
        <w:t xml:space="preserve">■4thアニバーサリーキャンペーン開催中！</w:t>
      </w:r>
    </w:p>
    <w:p w:rsidR="00000000" w:rsidDel="00000000" w:rsidP="00000000" w:rsidRDefault="00000000" w:rsidRPr="00000000" w14:paraId="00000009">
      <w:pPr>
        <w:tabs>
          <w:tab w:val="left" w:leader="none" w:pos="1275"/>
          <w:tab w:val="left" w:leader="none" w:pos="1275"/>
          <w:tab w:val="left" w:leader="none" w:pos="1275"/>
        </w:tabs>
        <w:jc w:val="left"/>
        <w:rPr>
          <w:rFonts w:ascii="Meiryo" w:cs="Meiryo" w:eastAsia="Meiryo" w:hAnsi="Meiryo"/>
          <w:b w:val="1"/>
          <w:bCs w:val="1"/>
          <w:sz w:val="22"/>
          <w:szCs w:val="22"/>
        </w:rPr>
      </w:pPr>
      <w:r w:rsidDel="00000000" w:rsidR="00000000" w:rsidRPr="00000000">
        <w:rPr>
          <w:rFonts w:ascii="Meiryo" w:cs="Meiryo" w:eastAsia="Meiryo" w:hAnsi="Meiryo"/>
          <w:b w:val="1"/>
          <w:bCs w:val="1"/>
          <w:sz w:val="22"/>
          <w:szCs w:val="22"/>
        </w:rPr>
        <w:drawing>
          <wp:inline distB="0" distT="0" distL="0" distR="0">
            <wp:extent cx="5715000" cy="3571875"/>
            <wp:effectExtent b="0" l="0" r="0" t="0"/>
            <wp:docPr id="3" name="image7.jpg"/>
            <a:graphic>
              <a:graphicData uri="http://schemas.openxmlformats.org/drawingml/2006/picture">
                <pic:pic>
                  <pic:nvPicPr>
                    <pic:cNvPr id="0" name="image7.jpg"/>
                    <pic:cNvPicPr preferRelativeResize="0"/>
                  </pic:nvPicPr>
                  <pic:blipFill>
                    <a:blip r:embed="rId12"/>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皆様にご愛顧いただきましたおかげで、リリースから4周年を迎えることができました！</w:t>
      </w:r>
    </w:p>
    <w:p w:rsidR="00000000" w:rsidDel="00000000" w:rsidP="00000000" w:rsidRDefault="00000000" w:rsidRPr="00000000" w14:paraId="0000000B">
      <w:pPr>
        <w:tabs>
          <w:tab w:val="left" w:leader="none" w:pos="1275"/>
        </w:tabs>
        <w:spacing w:line="209" w:lineRule="auto"/>
        <w:rPr>
          <w:rFonts w:ascii="Meiryo" w:cs="Meiryo" w:eastAsia="Meiryo" w:hAnsi="Meiryo"/>
        </w:rPr>
      </w:pPr>
      <w:r w:rsidDel="00000000" w:rsidR="00000000" w:rsidRPr="00000000">
        <w:rPr>
          <w:rFonts w:ascii="Meiryo" w:cs="Meiryo" w:eastAsia="Meiryo" w:hAnsi="Meiryo"/>
          <w:sz w:val="20"/>
          <w:szCs w:val="20"/>
          <w:rtl w:val="0"/>
        </w:rPr>
        <w:t xml:space="preserve">4周年を記念したキャンペーンを開催中です！</w:t>
      </w:r>
      <w:r w:rsidDel="00000000" w:rsidR="00000000" w:rsidRPr="00000000">
        <w:rPr>
          <w:rtl w:val="0"/>
        </w:rPr>
      </w:r>
    </w:p>
    <w:p w:rsidR="00000000" w:rsidDel="00000000" w:rsidP="00000000" w:rsidRDefault="00000000" w:rsidRPr="00000000" w14:paraId="0000000C">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D">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■4thアニバーサリー！ログインボーナス</w:t>
      </w:r>
    </w:p>
    <w:p w:rsidR="00000000" w:rsidDel="00000000" w:rsidP="00000000" w:rsidRDefault="00000000" w:rsidRPr="00000000" w14:paraId="0000000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期間中にログインすることで、すーぱー虹のマカロンキャラ交換チケットや、武器交換チケット・防具交換チケットなどが獲得できます。</w:t>
      </w:r>
    </w:p>
    <w:p w:rsidR="00000000" w:rsidDel="00000000" w:rsidP="00000000" w:rsidRDefault="00000000" w:rsidRPr="00000000" w14:paraId="0000000F">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10">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sz w:val="20"/>
          <w:szCs w:val="20"/>
          <w:rtl w:val="0"/>
        </w:rPr>
        <w:t xml:space="preserve">2026年4月13日（月）0:00 ～ 2026年5月1日（金）4:59</w:t>
      </w:r>
      <w:r w:rsidDel="00000000" w:rsidR="00000000" w:rsidRPr="00000000">
        <w:rPr>
          <w:rtl w:val="0"/>
        </w:rPr>
      </w:r>
    </w:p>
    <w:p w:rsidR="00000000" w:rsidDel="00000000" w:rsidP="00000000" w:rsidRDefault="00000000" w:rsidRPr="00000000" w14:paraId="00000011">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2">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■4thアニバーサリーパネルミッション</w:t>
      </w:r>
    </w:p>
    <w:p w:rsidR="00000000" w:rsidDel="00000000" w:rsidP="00000000" w:rsidRDefault="00000000" w:rsidRPr="00000000" w14:paraId="0000001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キャンペーン期間中にミッションをクリアすると、マカロンのガラガラポン抽選券を獲得でき、全てのミッションをクリアすると特別イラストが獲得できます。</w:t>
      </w:r>
    </w:p>
    <w:p w:rsidR="00000000" w:rsidDel="00000000" w:rsidP="00000000" w:rsidRDefault="00000000" w:rsidRPr="00000000" w14:paraId="00000014">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1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2026年5月1日（金）4:59</w:t>
      </w:r>
    </w:p>
    <w:p w:rsidR="00000000" w:rsidDel="00000000" w:rsidP="00000000" w:rsidRDefault="00000000" w:rsidRPr="00000000" w14:paraId="0000001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7">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■4thアニバーサリーS1体確定毎日無料10連ガチャ</w:t>
      </w:r>
    </w:p>
    <w:p w:rsidR="00000000" w:rsidDel="00000000" w:rsidP="00000000" w:rsidRDefault="00000000" w:rsidRPr="00000000" w14:paraId="0000001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開催期間中、お1人様1日1回限定で回せるSレア1体確定の無料の10連ガチャです。</w:t>
      </w:r>
    </w:p>
    <w:p w:rsidR="00000000" w:rsidDel="00000000" w:rsidP="00000000" w:rsidRDefault="00000000" w:rsidRPr="00000000" w14:paraId="00000019">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1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2026年4月30日（木）23:59</w:t>
      </w:r>
    </w:p>
    <w:p w:rsidR="00000000" w:rsidDel="00000000" w:rsidP="00000000" w:rsidRDefault="00000000" w:rsidRPr="00000000" w14:paraId="0000001B">
      <w:pPr>
        <w:tabs>
          <w:tab w:val="left" w:leader="none" w:pos="1275"/>
        </w:tabs>
        <w:spacing w:line="209" w:lineRule="auto"/>
        <w:rPr>
          <w:rFonts w:ascii="Meiryo" w:cs="Meiryo" w:eastAsia="Meiryo" w:hAnsi="Meiryo"/>
          <w:b w:val="1"/>
          <w:bCs w:val="1"/>
          <w:sz w:val="20"/>
          <w:szCs w:val="20"/>
          <w:u w:val="single"/>
        </w:rPr>
      </w:pPr>
      <w:r w:rsidDel="00000000" w:rsidR="00000000" w:rsidRPr="00000000">
        <w:rPr>
          <w:rtl w:val="0"/>
        </w:rPr>
      </w:r>
    </w:p>
    <w:p w:rsidR="00000000" w:rsidDel="00000000" w:rsidP="00000000" w:rsidRDefault="00000000" w:rsidRPr="00000000" w14:paraId="0000001C">
      <w:pPr>
        <w:tabs>
          <w:tab w:val="left" w:leader="none" w:pos="1275"/>
        </w:tabs>
        <w:spacing w:line="209" w:lineRule="auto"/>
        <w:rPr>
          <w:rFonts w:ascii="Meiryo" w:cs="Meiryo" w:eastAsia="Meiryo" w:hAnsi="Meiryo"/>
          <w:b w:val="1"/>
          <w:bCs w:val="1"/>
          <w:sz w:val="20"/>
          <w:szCs w:val="20"/>
          <w:u w:val="single"/>
        </w:rPr>
      </w:pPr>
      <w:r w:rsidDel="00000000" w:rsidR="00000000" w:rsidRPr="00000000">
        <w:rPr>
          <w:rtl w:val="0"/>
        </w:rPr>
      </w:r>
    </w:p>
    <w:p w:rsidR="00000000" w:rsidDel="00000000" w:rsidP="00000000" w:rsidRDefault="00000000" w:rsidRPr="00000000" w14:paraId="0000001D">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■4thアニバーサリー記念キャンペーン</w:t>
      </w:r>
    </w:p>
    <w:p w:rsidR="00000000" w:rsidDel="00000000" w:rsidP="00000000" w:rsidRDefault="00000000" w:rsidRPr="00000000" w14:paraId="0000001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期間中、メインクエストの消費スタミナが半減します。また全素材クエストにてアイテムのドロップ率が1.5倍に増加します。さらに、メインクエスト、素材クエストでのキャラの獲得経験値量が50％増加します。</w:t>
      </w:r>
    </w:p>
    <w:p w:rsidR="00000000" w:rsidDel="00000000" w:rsidP="00000000" w:rsidRDefault="00000000" w:rsidRPr="00000000" w14:paraId="0000001F">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2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2026年5月1日（金）4:59</w:t>
      </w:r>
    </w:p>
    <w:p w:rsidR="00000000" w:rsidDel="00000000" w:rsidP="00000000" w:rsidRDefault="00000000" w:rsidRPr="00000000" w14:paraId="00000021">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2">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■4thアニバーサリー天啓フェス</w:t>
      </w:r>
    </w:p>
    <w:p w:rsidR="00000000" w:rsidDel="00000000" w:rsidP="00000000" w:rsidRDefault="00000000" w:rsidRPr="00000000" w14:paraId="0000002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本ガチャではSキャラの提供割合が通常の3倍となり、9%の確率で排出されます。</w:t>
      </w:r>
    </w:p>
    <w:p w:rsidR="00000000" w:rsidDel="00000000" w:rsidP="00000000" w:rsidRDefault="00000000" w:rsidRPr="00000000" w14:paraId="0000002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Revelation・はっぴぃにゅういやー！を含む、2026年1月28日までに登場したキャラを獲得することができます。</w:t>
      </w:r>
    </w:p>
    <w:p w:rsidR="00000000" w:rsidDel="00000000" w:rsidP="00000000" w:rsidRDefault="00000000" w:rsidRPr="00000000" w14:paraId="0000002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※ラインナップは、一部のEvil・Hope限定キャラ、コラボ・ミッションパック限定キャラなどを除きます。</w:t>
      </w:r>
    </w:p>
    <w:p w:rsidR="00000000" w:rsidDel="00000000" w:rsidP="00000000" w:rsidRDefault="00000000" w:rsidRPr="00000000" w14:paraId="00000026">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2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2026年4月30日（木）23:59</w:t>
      </w:r>
    </w:p>
    <w:p w:rsidR="00000000" w:rsidDel="00000000" w:rsidP="00000000" w:rsidRDefault="00000000" w:rsidRPr="00000000" w14:paraId="00000028">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A">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■ストーリーイベント【無限の刻を超えて】Chapter1開催中！</w:t>
      </w:r>
    </w:p>
    <w:p w:rsidR="00000000" w:rsidDel="00000000" w:rsidP="00000000" w:rsidRDefault="00000000" w:rsidRPr="00000000" w14:paraId="0000002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5715000" cy="3571875"/>
            <wp:effectExtent b="0" l="0" r="0" t="0"/>
            <wp:docPr id="6" name="image11.jpg"/>
            <a:graphic>
              <a:graphicData uri="http://schemas.openxmlformats.org/drawingml/2006/picture">
                <pic:pic>
                  <pic:nvPicPr>
                    <pic:cNvPr id="0" name="image11.jpg"/>
                    <pic:cNvPicPr preferRelativeResize="0"/>
                  </pic:nvPicPr>
                  <pic:blipFill>
                    <a:blip r:embed="rId13"/>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2026年4月13日（月）0:00よりストーリーイベント「無限の刻を超えて」が開催中です！</w:t>
      </w:r>
    </w:p>
    <w:p w:rsidR="00000000" w:rsidDel="00000000" w:rsidP="00000000" w:rsidRDefault="00000000" w:rsidRPr="00000000" w14:paraId="0000002D">
      <w:pPr>
        <w:tabs>
          <w:tab w:val="left" w:leader="none" w:pos="1275"/>
        </w:tabs>
        <w:spacing w:line="209" w:lineRule="auto"/>
        <w:rPr>
          <w:rFonts w:ascii="Meiryo" w:cs="Meiryo" w:eastAsia="Meiryo" w:hAnsi="Meiryo"/>
          <w:sz w:val="20"/>
          <w:szCs w:val="20"/>
        </w:rPr>
      </w:pPr>
      <w:bookmarkStart w:colFirst="0" w:colLast="0" w:name="_heading=h.em8vze6t0rg" w:id="2"/>
      <w:bookmarkEnd w:id="2"/>
      <w:r w:rsidDel="00000000" w:rsidR="00000000" w:rsidRPr="00000000">
        <w:rPr>
          <w:rFonts w:ascii="Meiryo" w:cs="Meiryo" w:eastAsia="Meiryo" w:hAnsi="Meiryo"/>
          <w:sz w:val="20"/>
          <w:szCs w:val="20"/>
          <w:rtl w:val="0"/>
        </w:rPr>
        <w:t xml:space="preserve">Chapterは全3章で構成されており、段階的に解放されます。</w:t>
      </w:r>
    </w:p>
    <w:p w:rsidR="00000000" w:rsidDel="00000000" w:rsidP="00000000" w:rsidRDefault="00000000" w:rsidRPr="00000000" w14:paraId="0000002E">
      <w:pPr>
        <w:tabs>
          <w:tab w:val="left" w:leader="none" w:pos="1275"/>
        </w:tabs>
        <w:spacing w:line="209" w:lineRule="auto"/>
        <w:rPr>
          <w:rFonts w:ascii="Meiryo" w:cs="Meiryo" w:eastAsia="Meiryo" w:hAnsi="Meiryo"/>
          <w:sz w:val="20"/>
          <w:szCs w:val="20"/>
        </w:rPr>
      </w:pPr>
      <w:bookmarkStart w:colFirst="0" w:colLast="0" w:name="_heading=h.fe78x3fb9fj9" w:id="3"/>
      <w:bookmarkEnd w:id="3"/>
      <w:r w:rsidDel="00000000" w:rsidR="00000000" w:rsidRPr="00000000">
        <w:rPr>
          <w:rFonts w:ascii="Meiryo" w:cs="Meiryo" w:eastAsia="Meiryo" w:hAnsi="Meiryo"/>
          <w:sz w:val="20"/>
          <w:szCs w:val="20"/>
          <w:rtl w:val="0"/>
        </w:rPr>
        <w:t xml:space="preserve">イベントクエストをクリアすることで、イベント限定装備やキャラクターの成長に必要なさまざまなアイテムをイベント交換所で交換することができます。</w:t>
      </w:r>
    </w:p>
    <w:p w:rsidR="00000000" w:rsidDel="00000000" w:rsidP="00000000" w:rsidRDefault="00000000" w:rsidRPr="00000000" w14:paraId="0000002F">
      <w:pPr>
        <w:tabs>
          <w:tab w:val="left" w:leader="none" w:pos="1275"/>
        </w:tabs>
        <w:spacing w:line="209" w:lineRule="auto"/>
        <w:rPr>
          <w:rFonts w:ascii="Meiryo" w:cs="Meiryo" w:eastAsia="Meiryo" w:hAnsi="Meiryo"/>
          <w:sz w:val="20"/>
          <w:szCs w:val="20"/>
        </w:rPr>
      </w:pPr>
      <w:bookmarkStart w:colFirst="0" w:colLast="0" w:name="_heading=h.yb45nxwocbhd" w:id="4"/>
      <w:bookmarkEnd w:id="4"/>
      <w:r w:rsidDel="00000000" w:rsidR="00000000" w:rsidRPr="00000000">
        <w:rPr>
          <w:rtl w:val="0"/>
        </w:rPr>
      </w:r>
    </w:p>
    <w:p w:rsidR="00000000" w:rsidDel="00000000" w:rsidP="00000000" w:rsidRDefault="00000000" w:rsidRPr="00000000" w14:paraId="0000003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▼イベントクエスト</w:t>
      </w:r>
    </w:p>
    <w:p w:rsidR="00000000" w:rsidDel="00000000" w:rsidP="00000000" w:rsidRDefault="00000000" w:rsidRPr="00000000" w14:paraId="0000003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初回クリア報酬として「シナリオコイン」を獲得できます。</w:t>
      </w:r>
    </w:p>
    <w:p w:rsidR="00000000" w:rsidDel="00000000" w:rsidP="00000000" w:rsidRDefault="00000000" w:rsidRPr="00000000" w14:paraId="0000003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「シナリオコイン」は「Sショコラ【月の力を受け継いだ少女】」をはじめとしたさまざまなアイテムを獲得することができます。</w:t>
      </w:r>
    </w:p>
    <w:p w:rsidR="00000000" w:rsidDel="00000000" w:rsidP="00000000" w:rsidRDefault="00000000" w:rsidRPr="00000000" w14:paraId="0000003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072471" cy="2981973"/>
            <wp:effectExtent b="0" l="0" r="0" t="0"/>
            <wp:docPr id="5" name="image5.jpg"/>
            <a:graphic>
              <a:graphicData uri="http://schemas.openxmlformats.org/drawingml/2006/picture">
                <pic:pic>
                  <pic:nvPicPr>
                    <pic:cNvPr id="0" name="image5.jpg"/>
                    <pic:cNvPicPr preferRelativeResize="0"/>
                  </pic:nvPicPr>
                  <pic:blipFill>
                    <a:blip r:embed="rId14"/>
                    <a:srcRect b="0" l="0" r="0" t="0"/>
                    <a:stretch>
                      <a:fillRect/>
                    </a:stretch>
                  </pic:blipFill>
                  <pic:spPr>
                    <a:xfrm>
                      <a:off x="0" y="0"/>
                      <a:ext cx="2072471" cy="2981973"/>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▲Sショコラ【月の力を受け継いだ少女】</w:t>
      </w:r>
    </w:p>
    <w:p w:rsidR="00000000" w:rsidDel="00000000" w:rsidP="00000000" w:rsidRDefault="00000000" w:rsidRPr="00000000" w14:paraId="00000035">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▼BOSSクエスト</w:t>
      </w:r>
    </w:p>
    <w:p w:rsidR="00000000" w:rsidDel="00000000" w:rsidP="00000000" w:rsidRDefault="00000000" w:rsidRPr="00000000" w14:paraId="0000003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ストーリーを読み進めることで解放されます。</w:t>
      </w:r>
    </w:p>
    <w:p w:rsidR="00000000" w:rsidDel="00000000" w:rsidP="00000000" w:rsidRDefault="00000000" w:rsidRPr="00000000" w14:paraId="0000003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Chapterごとに1体ずつボスが存在し、ボスに与えたダメージスコアを競い合うことができます。</w:t>
      </w:r>
    </w:p>
    <w:p w:rsidR="00000000" w:rsidDel="00000000" w:rsidP="00000000" w:rsidRDefault="00000000" w:rsidRPr="00000000" w14:paraId="0000003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1日に挑戦できる回数が決まっており、撃破することでストーリーを進めることができますので、毎日挑戦してみてください。</w:t>
      </w:r>
    </w:p>
    <w:p w:rsidR="00000000" w:rsidDel="00000000" w:rsidP="00000000" w:rsidRDefault="00000000" w:rsidRPr="00000000" w14:paraId="0000003A">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B">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▼イベントミッション</w:t>
      </w:r>
    </w:p>
    <w:p w:rsidR="00000000" w:rsidDel="00000000" w:rsidP="00000000" w:rsidRDefault="00000000" w:rsidRPr="00000000" w14:paraId="0000003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本イベント開催期間中、限定ミッションを開催いたします。</w:t>
      </w:r>
    </w:p>
    <w:p w:rsidR="00000000" w:rsidDel="00000000" w:rsidP="00000000" w:rsidRDefault="00000000" w:rsidRPr="00000000" w14:paraId="0000003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ミッションを達成することで豪華な報酬を獲得できます。</w:t>
      </w:r>
    </w:p>
    <w:p w:rsidR="00000000" w:rsidDel="00000000" w:rsidP="00000000" w:rsidRDefault="00000000" w:rsidRPr="00000000" w14:paraId="0000003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詳しくはミッションページよりご確認ください。</w:t>
      </w:r>
    </w:p>
    <w:p w:rsidR="00000000" w:rsidDel="00000000" w:rsidP="00000000" w:rsidRDefault="00000000" w:rsidRPr="00000000" w14:paraId="0000003F">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0">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▼イベント開催期間</w:t>
      </w:r>
    </w:p>
    <w:p w:rsidR="00000000" w:rsidDel="00000000" w:rsidP="00000000" w:rsidRDefault="00000000" w:rsidRPr="00000000" w14:paraId="0000004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2026年5月10日（日）23:59</w:t>
      </w:r>
    </w:p>
    <w:p w:rsidR="00000000" w:rsidDel="00000000" w:rsidP="00000000" w:rsidRDefault="00000000" w:rsidRPr="00000000" w14:paraId="0000004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3">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▼報酬交換期間</w:t>
      </w:r>
    </w:p>
    <w:p w:rsidR="00000000" w:rsidDel="00000000" w:rsidP="00000000" w:rsidRDefault="00000000" w:rsidRPr="00000000" w14:paraId="0000004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2026年5月13日（水）23:59</w:t>
      </w:r>
    </w:p>
    <w:p w:rsidR="00000000" w:rsidDel="00000000" w:rsidP="00000000" w:rsidRDefault="00000000" w:rsidRPr="00000000" w14:paraId="00000045">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7">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■大戦略戦開催中！</w:t>
      </w:r>
    </w:p>
    <w:p w:rsidR="00000000" w:rsidDel="00000000" w:rsidP="00000000" w:rsidRDefault="00000000" w:rsidRPr="00000000" w14:paraId="0000004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5715000" cy="3571875"/>
            <wp:effectExtent b="0" l="0" r="0" t="0"/>
            <wp:docPr id="8" name="image6.jpg"/>
            <a:graphic>
              <a:graphicData uri="http://schemas.openxmlformats.org/drawingml/2006/picture">
                <pic:pic>
                  <pic:nvPicPr>
                    <pic:cNvPr id="0" name="image6.jpg"/>
                    <pic:cNvPicPr preferRelativeResize="0"/>
                  </pic:nvPicPr>
                  <pic:blipFill>
                    <a:blip r:embed="rId15"/>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tabs>
          <w:tab w:val="left" w:leader="none" w:pos="1275"/>
        </w:tabs>
        <w:spacing w:line="209" w:lineRule="auto"/>
        <w:rPr>
          <w:rFonts w:ascii="Meiryo" w:cs="Meiryo" w:eastAsia="Meiryo" w:hAnsi="Meiryo"/>
          <w:sz w:val="20"/>
          <w:szCs w:val="20"/>
        </w:rPr>
      </w:pPr>
      <w:bookmarkStart w:colFirst="0" w:colLast="0" w:name="_heading=h.7qdq2p9q1rsj" w:id="5"/>
      <w:bookmarkEnd w:id="5"/>
      <w:r w:rsidDel="00000000" w:rsidR="00000000" w:rsidRPr="00000000">
        <w:rPr>
          <w:rFonts w:ascii="Meiryo" w:cs="Meiryo" w:eastAsia="Meiryo" w:hAnsi="Meiryo"/>
          <w:sz w:val="20"/>
          <w:szCs w:val="20"/>
          <w:rtl w:val="0"/>
        </w:rPr>
        <w:t xml:space="preserve">2026年4月13日（月）0:00より大戦略戦イベント「無限の刻を超えて」が開催中です！</w:t>
      </w:r>
    </w:p>
    <w:p w:rsidR="00000000" w:rsidDel="00000000" w:rsidP="00000000" w:rsidRDefault="00000000" w:rsidRPr="00000000" w14:paraId="0000004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今回のストーリーで暗躍している敵であるニヒラトル、ヴァディム宰相、ネフィティスと戦い勝利を目指すイベントとなります。</w:t>
      </w:r>
    </w:p>
    <w:p w:rsidR="00000000" w:rsidDel="00000000" w:rsidP="00000000" w:rsidRDefault="00000000" w:rsidRPr="00000000" w14:paraId="0000004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本イベントでは、ドロップアイテムとして、イベント交換用アイテム「簒奪者の勲章」を獲得することができます。</w:t>
      </w:r>
    </w:p>
    <w:p w:rsidR="00000000" w:rsidDel="00000000" w:rsidP="00000000" w:rsidRDefault="00000000" w:rsidRPr="00000000" w14:paraId="0000004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簒奪者の勲章」を集めることで、イベント限定のモンスター「レアタイガー」や装備品である「トワイライト・ハープーン」「トワイライト・プルーム」などをはじめ、さまざまなアイテムをイベント限定交換所で交換することができます。</w:t>
      </w:r>
    </w:p>
    <w:p w:rsidR="00000000" w:rsidDel="00000000" w:rsidP="00000000" w:rsidRDefault="00000000" w:rsidRPr="00000000" w14:paraId="0000004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さらに、Xでご紹介した、カウントダウンイラストも交換することができます！</w:t>
      </w:r>
    </w:p>
    <w:p w:rsidR="00000000" w:rsidDel="00000000" w:rsidP="00000000" w:rsidRDefault="00000000" w:rsidRPr="00000000" w14:paraId="0000004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広大なマップ、特殊効果を持ったマスやオブジェクト、NPCの援軍など本イベントならではの要素をお楽しみください！</w:t>
      </w:r>
    </w:p>
    <w:p w:rsidR="00000000" w:rsidDel="00000000" w:rsidP="00000000" w:rsidRDefault="00000000" w:rsidRPr="00000000" w14:paraId="0000004F">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▼参加条件</w:t>
      </w:r>
    </w:p>
    <w:p w:rsidR="00000000" w:rsidDel="00000000" w:rsidP="00000000" w:rsidRDefault="00000000" w:rsidRPr="00000000" w14:paraId="0000005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メインクエスト6章Battle9「ピオネロ12」をクリアされた方</w:t>
      </w:r>
    </w:p>
    <w:p w:rsidR="00000000" w:rsidDel="00000000" w:rsidP="00000000" w:rsidRDefault="00000000" w:rsidRPr="00000000" w14:paraId="0000005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3">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▼イベントミッション</w:t>
      </w:r>
    </w:p>
    <w:p w:rsidR="00000000" w:rsidDel="00000000" w:rsidP="00000000" w:rsidRDefault="00000000" w:rsidRPr="00000000" w14:paraId="0000005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本イベント開催期間中、限定ミッションを開催いたします。</w:t>
      </w:r>
    </w:p>
    <w:p w:rsidR="00000000" w:rsidDel="00000000" w:rsidP="00000000" w:rsidRDefault="00000000" w:rsidRPr="00000000" w14:paraId="0000005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ミッションを達成することで豪華な報酬を獲得できます。</w:t>
      </w:r>
    </w:p>
    <w:p w:rsidR="00000000" w:rsidDel="00000000" w:rsidP="00000000" w:rsidRDefault="00000000" w:rsidRPr="00000000" w14:paraId="0000005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詳しくはミッションページよりご確認ください。</w:t>
      </w:r>
    </w:p>
    <w:p w:rsidR="00000000" w:rsidDel="00000000" w:rsidP="00000000" w:rsidRDefault="00000000" w:rsidRPr="00000000" w14:paraId="00000057">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8">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▼イベント開催期間</w:t>
      </w:r>
    </w:p>
    <w:p w:rsidR="00000000" w:rsidDel="00000000" w:rsidP="00000000" w:rsidRDefault="00000000" w:rsidRPr="00000000" w14:paraId="0000005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2026年5月10日（日）23:59</w:t>
      </w:r>
    </w:p>
    <w:p w:rsidR="00000000" w:rsidDel="00000000" w:rsidP="00000000" w:rsidRDefault="00000000" w:rsidRPr="00000000" w14:paraId="0000005A">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B">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▼報酬交換期間</w:t>
      </w:r>
    </w:p>
    <w:p w:rsidR="00000000" w:rsidDel="00000000" w:rsidP="00000000" w:rsidRDefault="00000000" w:rsidRPr="00000000" w14:paraId="0000005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2026年5月13日（水）23:59</w:t>
      </w:r>
    </w:p>
    <w:p w:rsidR="00000000" w:rsidDel="00000000" w:rsidP="00000000" w:rsidRDefault="00000000" w:rsidRPr="00000000" w14:paraId="0000005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5E">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■4thアニバーサリー限定 結果が先に分かるS10体確定ガチャ開催中！</w:t>
      </w:r>
    </w:p>
    <w:p w:rsidR="00000000" w:rsidDel="00000000" w:rsidP="00000000" w:rsidRDefault="00000000" w:rsidRPr="00000000" w14:paraId="0000005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5715000" cy="3571875"/>
            <wp:effectExtent b="0" l="0" r="0" t="0"/>
            <wp:docPr id="7" name="image3.jpg"/>
            <a:graphic>
              <a:graphicData uri="http://schemas.openxmlformats.org/drawingml/2006/picture">
                <pic:pic>
                  <pic:nvPicPr>
                    <pic:cNvPr id="0" name="image3.jpg"/>
                    <pic:cNvPicPr preferRelativeResize="0"/>
                  </pic:nvPicPr>
                  <pic:blipFill>
                    <a:blip r:embed="rId16"/>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6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2026年4月13日（月）0:00より、『4thアニバーサリー限定結果が先に分かるS10体確定ガチャ』が開催中です。</w:t>
      </w:r>
    </w:p>
    <w:p w:rsidR="00000000" w:rsidDel="00000000" w:rsidP="00000000" w:rsidRDefault="00000000" w:rsidRPr="00000000" w14:paraId="0000006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本ガチャはガチャ結果を確認してからキャラクターを獲得するかを選択することができます。</w:t>
      </w:r>
    </w:p>
    <w:p w:rsidR="00000000" w:rsidDel="00000000" w:rsidP="00000000" w:rsidRDefault="00000000" w:rsidRPr="00000000" w14:paraId="0000006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また「引き直しチケット」を所持していると、引き直しをすることもできます。</w:t>
      </w:r>
    </w:p>
    <w:p w:rsidR="00000000" w:rsidDel="00000000" w:rsidP="00000000" w:rsidRDefault="00000000" w:rsidRPr="00000000" w14:paraId="0000006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「引き直しチケット」は購入特典ミッションなどで獲得することができます。</w:t>
      </w:r>
    </w:p>
    <w:p w:rsidR="00000000" w:rsidDel="00000000" w:rsidP="00000000" w:rsidRDefault="00000000" w:rsidRPr="00000000" w14:paraId="0000006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早くパーティーを強化したい、ゲームを始められたばかりの方におすすめのガチャです！</w:t>
      </w:r>
    </w:p>
    <w:p w:rsidR="00000000" w:rsidDel="00000000" w:rsidP="00000000" w:rsidRDefault="00000000" w:rsidRPr="00000000" w14:paraId="00000065">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6">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▼ガチャ開催期間</w:t>
      </w:r>
    </w:p>
    <w:p w:rsidR="00000000" w:rsidDel="00000000" w:rsidP="00000000" w:rsidRDefault="00000000" w:rsidRPr="00000000" w14:paraId="0000006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2026年4月30日（木）23:59</w:t>
      </w:r>
    </w:p>
    <w:p w:rsidR="00000000" w:rsidDel="00000000" w:rsidP="00000000" w:rsidRDefault="00000000" w:rsidRPr="00000000" w14:paraId="00000068">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A">
      <w:pPr>
        <w:tabs>
          <w:tab w:val="left" w:leader="none" w:pos="1275"/>
        </w:tabs>
        <w:spacing w:line="209" w:lineRule="auto"/>
        <w:rPr>
          <w:rFonts w:ascii="Meiryo" w:cs="Meiryo" w:eastAsia="Meiryo" w:hAnsi="Meiryo"/>
          <w:b w:val="1"/>
          <w:bCs w:val="1"/>
          <w:sz w:val="20"/>
          <w:szCs w:val="20"/>
          <w:u w:val="single"/>
        </w:rPr>
      </w:pPr>
      <w:bookmarkStart w:colFirst="0" w:colLast="0" w:name="_heading=h.20dq1nxz4o8" w:id="6"/>
      <w:bookmarkEnd w:id="6"/>
      <w:r w:rsidDel="00000000" w:rsidR="00000000" w:rsidRPr="00000000">
        <w:rPr>
          <w:rFonts w:ascii="Meiryo" w:cs="Meiryo" w:eastAsia="Meiryo" w:hAnsi="Meiryo"/>
          <w:b w:val="1"/>
          <w:bCs w:val="1"/>
          <w:sz w:val="20"/>
          <w:szCs w:val="20"/>
          <w:u w:val="single"/>
          <w:rtl w:val="0"/>
        </w:rPr>
        <w:t xml:space="preserve">■4周年記念ミッションパック販売中！</w:t>
      </w:r>
    </w:p>
    <w:p w:rsidR="00000000" w:rsidDel="00000000" w:rsidP="00000000" w:rsidRDefault="00000000" w:rsidRPr="00000000" w14:paraId="0000006B">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Pr>
        <w:drawing>
          <wp:inline distB="0" distT="0" distL="0" distR="0">
            <wp:extent cx="5715000" cy="3571875"/>
            <wp:effectExtent b="0" l="0" r="0" t="0"/>
            <wp:docPr id="10" name="image4.jpg"/>
            <a:graphic>
              <a:graphicData uri="http://schemas.openxmlformats.org/drawingml/2006/picture">
                <pic:pic>
                  <pic:nvPicPr>
                    <pic:cNvPr id="0" name="image4.jpg"/>
                    <pic:cNvPicPr preferRelativeResize="0"/>
                  </pic:nvPicPr>
                  <pic:blipFill>
                    <a:blip r:embed="rId17"/>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4周年を記念したお得なミッションパック【富士】【鷹】【茄子】が販売中です。</w:t>
      </w:r>
    </w:p>
    <w:p w:rsidR="00000000" w:rsidDel="00000000" w:rsidP="00000000" w:rsidRDefault="00000000" w:rsidRPr="00000000" w14:paraId="0000006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スタミナ回復薬やゴールドをはじめ、購入後に表示される特別ミッションをクリアすると無償ダイヤが獲得できるお得なパックになります。</w:t>
      </w:r>
    </w:p>
    <w:p w:rsidR="00000000" w:rsidDel="00000000" w:rsidP="00000000" w:rsidRDefault="00000000" w:rsidRPr="00000000" w14:paraId="0000006E">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F">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▼販売期間</w:t>
      </w:r>
    </w:p>
    <w:p w:rsidR="00000000" w:rsidDel="00000000" w:rsidP="00000000" w:rsidRDefault="00000000" w:rsidRPr="00000000" w14:paraId="0000007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2026年5月10日（日）23:59</w:t>
      </w:r>
    </w:p>
    <w:p w:rsidR="00000000" w:rsidDel="00000000" w:rsidP="00000000" w:rsidRDefault="00000000" w:rsidRPr="00000000" w14:paraId="0000007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※お1人様各1回まで、「アイテムショップ」の「ピックアップ」からご購入いただけます。</w:t>
      </w:r>
    </w:p>
    <w:p w:rsidR="00000000" w:rsidDel="00000000" w:rsidP="00000000" w:rsidRDefault="00000000" w:rsidRPr="00000000" w14:paraId="0000007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4">
      <w:pPr>
        <w:tabs>
          <w:tab w:val="left" w:leader="none" w:pos="1275"/>
        </w:tabs>
        <w:spacing w:line="209" w:lineRule="auto"/>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w:t>
      </w:r>
      <w:r w:rsidDel="00000000" w:rsidR="00000000" w:rsidRPr="00000000">
        <w:rPr>
          <w:rFonts w:ascii="Meiryo" w:cs="Meiryo" w:eastAsia="Meiryo" w:hAnsi="Meiryo"/>
          <w:b w:val="1"/>
          <w:bCs w:val="1"/>
          <w:sz w:val="20"/>
          <w:szCs w:val="20"/>
          <w:u w:val="single"/>
          <w:rtl w:val="0"/>
        </w:rPr>
        <w:t xml:space="preserve">限定</w:t>
      </w:r>
      <w:r w:rsidDel="00000000" w:rsidR="00000000" w:rsidRPr="00000000">
        <w:rPr>
          <w:rFonts w:ascii="Meiryo" w:cs="Meiryo" w:eastAsia="Meiryo" w:hAnsi="Meiryo"/>
          <w:b w:val="1"/>
          <w:bCs w:val="1"/>
          <w:sz w:val="20"/>
          <w:szCs w:val="20"/>
          <w:u w:val="single"/>
          <w:rtl w:val="0"/>
        </w:rPr>
        <w:t xml:space="preserve">新キャラ</w:t>
      </w:r>
      <w:r w:rsidDel="00000000" w:rsidR="00000000" w:rsidRPr="00000000">
        <w:rPr>
          <w:rFonts w:ascii="Meiryo" w:cs="Meiryo" w:eastAsia="Meiryo" w:hAnsi="Meiryo"/>
          <w:b w:val="1"/>
          <w:bCs w:val="1"/>
          <w:sz w:val="20"/>
          <w:szCs w:val="20"/>
          <w:u w:val="single"/>
          <w:rtl w:val="0"/>
        </w:rPr>
        <w:t xml:space="preserve">PickUPガチャ</w:t>
      </w:r>
      <w:r w:rsidDel="00000000" w:rsidR="00000000" w:rsidRPr="00000000">
        <w:rPr>
          <w:rFonts w:ascii="Meiryo" w:cs="Meiryo" w:eastAsia="Meiryo" w:hAnsi="Meiryo"/>
          <w:b w:val="1"/>
          <w:bCs w:val="1"/>
          <w:sz w:val="20"/>
          <w:szCs w:val="20"/>
          <w:u w:val="single"/>
          <w:rtl w:val="0"/>
        </w:rPr>
        <w:t xml:space="preserve">【あなたと世界を守るために】開催中！</w:t>
      </w:r>
    </w:p>
    <w:p w:rsidR="00000000" w:rsidDel="00000000" w:rsidP="00000000" w:rsidRDefault="00000000" w:rsidRPr="00000000" w14:paraId="00000075">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Pr>
        <w:drawing>
          <wp:inline distB="0" distT="0" distL="0" distR="0">
            <wp:extent cx="5715000" cy="3571875"/>
            <wp:effectExtent b="0" l="0" r="0" t="0"/>
            <wp:docPr id="9" name="image2.jpg"/>
            <a:graphic>
              <a:graphicData uri="http://schemas.openxmlformats.org/drawingml/2006/picture">
                <pic:pic>
                  <pic:nvPicPr>
                    <pic:cNvPr id="0" name="image2.jpg"/>
                    <pic:cNvPicPr preferRelativeResize="0"/>
                  </pic:nvPicPr>
                  <pic:blipFill>
                    <a:blip r:embed="rId18"/>
                    <a:srcRect b="0" l="0" r="0" t="0"/>
                    <a:stretch>
                      <a:fillRect/>
                    </a:stretch>
                  </pic:blipFill>
                  <pic:spPr>
                    <a:xfrm>
                      <a:off x="0" y="0"/>
                      <a:ext cx="5715000" cy="3571875"/>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新キャラが追加された</w:t>
      </w:r>
      <w:r w:rsidDel="00000000" w:rsidR="00000000" w:rsidRPr="00000000">
        <w:rPr>
          <w:rFonts w:ascii="Meiryo" w:cs="Meiryo" w:eastAsia="Meiryo" w:hAnsi="Meiryo"/>
          <w:sz w:val="20"/>
          <w:szCs w:val="20"/>
          <w:rtl w:val="0"/>
        </w:rPr>
        <w:t xml:space="preserve">PickUPガチャ</w:t>
      </w:r>
      <w:r w:rsidDel="00000000" w:rsidR="00000000" w:rsidRPr="00000000">
        <w:rPr>
          <w:rFonts w:ascii="Meiryo" w:cs="Meiryo" w:eastAsia="Meiryo" w:hAnsi="Meiryo"/>
          <w:sz w:val="20"/>
          <w:szCs w:val="20"/>
          <w:rtl w:val="0"/>
        </w:rPr>
        <w:t xml:space="preserve">「あなたと世界を守るために」が開催中です！</w:t>
      </w:r>
    </w:p>
    <w:p w:rsidR="00000000" w:rsidDel="00000000" w:rsidP="00000000" w:rsidRDefault="00000000" w:rsidRPr="00000000" w14:paraId="0000007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ここでピックアップされているキャラクターは、キャラシナリオを閲覧するとホーム画面に設定できるシーンイラストが入手できます！</w:t>
      </w:r>
    </w:p>
    <w:p w:rsidR="00000000" w:rsidDel="00000000" w:rsidP="00000000" w:rsidRDefault="00000000" w:rsidRPr="00000000" w14:paraId="00000078">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9">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▼開催期間</w:t>
      </w:r>
    </w:p>
    <w:p w:rsidR="00000000" w:rsidDel="00000000" w:rsidP="00000000" w:rsidRDefault="00000000" w:rsidRPr="00000000" w14:paraId="0000007A">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B">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■ガチャ開催期間</w:t>
      </w:r>
    </w:p>
    <w:p w:rsidR="00000000" w:rsidDel="00000000" w:rsidP="00000000" w:rsidRDefault="00000000" w:rsidRPr="00000000" w14:paraId="0000007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2026年4月30日（木）23:59</w:t>
      </w:r>
    </w:p>
    <w:p w:rsidR="00000000" w:rsidDel="00000000" w:rsidP="00000000" w:rsidRDefault="00000000" w:rsidRPr="00000000" w14:paraId="0000007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7E">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■キャラ交換チケット交換期間</w:t>
      </w:r>
    </w:p>
    <w:p w:rsidR="00000000" w:rsidDel="00000000" w:rsidP="00000000" w:rsidRDefault="00000000" w:rsidRPr="00000000" w14:paraId="0000007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2026年4月13日（月）0:00 ～ 2026年5月7日（木）23:59</w:t>
      </w:r>
    </w:p>
    <w:p w:rsidR="00000000" w:rsidDel="00000000" w:rsidP="00000000" w:rsidRDefault="00000000" w:rsidRPr="00000000" w14:paraId="00000080">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1">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【ピックアップキャラ紹介】</w:t>
      </w:r>
    </w:p>
    <w:p w:rsidR="00000000" w:rsidDel="00000000" w:rsidP="00000000" w:rsidRDefault="00000000" w:rsidRPr="00000000" w14:paraId="0000008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本ガチャでは以下の新キャラの出現率がアップします。</w:t>
      </w:r>
    </w:p>
    <w:p w:rsidR="00000000" w:rsidDel="00000000" w:rsidP="00000000" w:rsidRDefault="00000000" w:rsidRPr="00000000" w14:paraId="0000008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2770239" cy="2700983"/>
            <wp:effectExtent b="0" l="0" r="0" t="0"/>
            <wp:docPr id="12" name="image1.jpg"/>
            <a:graphic>
              <a:graphicData uri="http://schemas.openxmlformats.org/drawingml/2006/picture">
                <pic:pic>
                  <pic:nvPicPr>
                    <pic:cNvPr id="0" name="image1.jpg"/>
                    <pic:cNvPicPr preferRelativeResize="0"/>
                  </pic:nvPicPr>
                  <pic:blipFill>
                    <a:blip r:embed="rId19"/>
                    <a:srcRect b="0" l="0" r="0" t="0"/>
                    <a:stretch>
                      <a:fillRect/>
                    </a:stretch>
                  </pic:blipFill>
                  <pic:spPr>
                    <a:xfrm>
                      <a:off x="0" y="0"/>
                      <a:ext cx="2770239" cy="2700983"/>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▲Sソフィア【あなたと世界を守るために】</w:t>
      </w:r>
      <w:r w:rsidDel="00000000" w:rsidR="00000000" w:rsidRPr="00000000">
        <w:rPr>
          <w:rtl w:val="0"/>
        </w:rPr>
      </w:r>
    </w:p>
    <w:p w:rsidR="00000000" w:rsidDel="00000000" w:rsidP="00000000" w:rsidRDefault="00000000" w:rsidRPr="00000000" w14:paraId="0000008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グループ：リーニャ　タイプ：アタッカー</w:t>
      </w:r>
    </w:p>
    <w:p w:rsidR="00000000" w:rsidDel="00000000" w:rsidP="00000000" w:rsidRDefault="00000000" w:rsidRPr="00000000" w14:paraId="0000008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・必殺技『双翆靱器』</w:t>
      </w:r>
    </w:p>
    <w:p w:rsidR="00000000" w:rsidDel="00000000" w:rsidP="00000000" w:rsidRDefault="00000000" w:rsidRPr="00000000" w14:paraId="0000008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範囲内の敵全てに威力510%の風属性物理ダメージを1回与え、なかま全てに被ダメージ無効バリアを5回分付与する（効果3ターン）。更に自分の物理威力を150%上げ、全スキルを変化させる（効果3ターン）。</w:t>
      </w:r>
    </w:p>
    <w:p w:rsidR="00000000" w:rsidDel="00000000" w:rsidP="00000000" w:rsidRDefault="00000000" w:rsidRPr="00000000" w14:paraId="0000008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※スキル最大強化時の威力です。</w:t>
      </w:r>
    </w:p>
    <w:p w:rsidR="00000000" w:rsidDel="00000000" w:rsidP="00000000" w:rsidRDefault="00000000" w:rsidRPr="00000000" w14:paraId="0000008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--スキル変化後--</w:t>
      </w:r>
    </w:p>
    <w:p w:rsidR="00000000" w:rsidDel="00000000" w:rsidP="00000000" w:rsidRDefault="00000000" w:rsidRPr="00000000" w14:paraId="0000008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・必殺技『双焔靱器』</w:t>
      </w:r>
    </w:p>
    <w:p w:rsidR="00000000" w:rsidDel="00000000" w:rsidP="00000000" w:rsidRDefault="00000000" w:rsidRPr="00000000" w14:paraId="0000008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範囲内の敵全てに威力570%の炎属性物理ダメージを1回与え、自分の物理威力を300%上げ、攻撃力を150%上げる（更に自分の残りHPが100%以上の場合、【双翆靱器】・【双焔靱器】の与ダメージ回数を2増やす。）クールターン数：2</w:t>
      </w:r>
    </w:p>
    <w:p w:rsidR="00000000" w:rsidDel="00000000" w:rsidP="00000000" w:rsidRDefault="00000000" w:rsidRPr="00000000" w14:paraId="0000008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※スキル最大強化時の威力です。</w:t>
      </w:r>
    </w:p>
    <w:p w:rsidR="00000000" w:rsidDel="00000000" w:rsidP="00000000" w:rsidRDefault="00000000" w:rsidRPr="00000000" w14:paraId="0000008E">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8F">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■今回ご紹介したキャラクターのシーンイラストをチラ見せ！</w:t>
      </w:r>
    </w:p>
    <w:p w:rsidR="00000000" w:rsidDel="00000000" w:rsidP="00000000" w:rsidRDefault="00000000" w:rsidRPr="00000000" w14:paraId="0000009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キャラクターを育成するとより親密になることができます♪</w:t>
      </w:r>
    </w:p>
    <w:p w:rsidR="00000000" w:rsidDel="00000000" w:rsidP="00000000" w:rsidRDefault="00000000" w:rsidRPr="00000000" w14:paraId="0000009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女の子たちとの濃密なひと時をお楽しみください！</w:t>
      </w:r>
    </w:p>
    <w:p w:rsidR="00000000" w:rsidDel="00000000" w:rsidP="00000000" w:rsidRDefault="00000000" w:rsidRPr="00000000" w14:paraId="0000009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Pr>
        <w:drawing>
          <wp:inline distB="0" distT="0" distL="0" distR="0">
            <wp:extent cx="3826785" cy="2155754"/>
            <wp:effectExtent b="0" l="0" r="0" t="0"/>
            <wp:docPr id="11" name="image9.jpg"/>
            <a:graphic>
              <a:graphicData uri="http://schemas.openxmlformats.org/drawingml/2006/picture">
                <pic:pic>
                  <pic:nvPicPr>
                    <pic:cNvPr id="0" name="image9.jpg"/>
                    <pic:cNvPicPr preferRelativeResize="0"/>
                  </pic:nvPicPr>
                  <pic:blipFill>
                    <a:blip r:embed="rId20"/>
                    <a:srcRect b="0" l="0" r="0" t="0"/>
                    <a:stretch>
                      <a:fillRect/>
                    </a:stretch>
                  </pic:blipFill>
                  <pic:spPr>
                    <a:xfrm>
                      <a:off x="0" y="0"/>
                      <a:ext cx="3826785" cy="2155754"/>
                    </a:xfrm>
                    <a:prstGeom prst="rect"/>
                    <a:ln/>
                  </pic:spPr>
                </pic:pic>
              </a:graphicData>
            </a:graphic>
          </wp:inline>
        </w:drawing>
      </w:r>
      <w:r w:rsidDel="00000000" w:rsidR="00000000" w:rsidRPr="00000000">
        <w:rPr>
          <w:rtl w:val="0"/>
        </w:rPr>
      </w:r>
    </w:p>
    <w:p w:rsidR="00000000" w:rsidDel="00000000" w:rsidP="00000000" w:rsidRDefault="00000000" w:rsidRPr="00000000" w14:paraId="00000093">
      <w:pPr>
        <w:tabs>
          <w:tab w:val="left" w:leader="none" w:pos="1275"/>
        </w:tabs>
        <w:spacing w:line="209" w:lineRule="auto"/>
        <w:rPr>
          <w:rFonts w:ascii="Meiryo" w:cs="Meiryo" w:eastAsia="Meiryo" w:hAnsi="Meiryo"/>
          <w:sz w:val="20"/>
          <w:szCs w:val="20"/>
          <w:highlight w:val="red"/>
        </w:rPr>
      </w:pPr>
      <w:r w:rsidDel="00000000" w:rsidR="00000000" w:rsidRPr="00000000">
        <w:rPr>
          <w:rtl w:val="0"/>
        </w:rPr>
      </w:r>
    </w:p>
    <w:p w:rsidR="00000000" w:rsidDel="00000000" w:rsidP="00000000" w:rsidRDefault="00000000" w:rsidRPr="00000000" w14:paraId="00000094">
      <w:pPr>
        <w:tabs>
          <w:tab w:val="left" w:leader="none" w:pos="1275"/>
        </w:tabs>
        <w:spacing w:line="209" w:lineRule="auto"/>
        <w:rPr>
          <w:rFonts w:ascii="Meiryo" w:cs="Meiryo" w:eastAsia="Meiryo" w:hAnsi="Meiryo"/>
          <w:sz w:val="20"/>
          <w:szCs w:val="20"/>
          <w:highlight w:val="red"/>
        </w:rPr>
      </w:pPr>
      <w:r w:rsidDel="00000000" w:rsidR="00000000" w:rsidRPr="00000000">
        <w:rPr>
          <w:rtl w:val="0"/>
        </w:rPr>
      </w:r>
    </w:p>
    <w:p w:rsidR="00000000" w:rsidDel="00000000" w:rsidP="00000000" w:rsidRDefault="00000000" w:rsidRPr="00000000" w14:paraId="00000095">
      <w:pPr>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▼製品概要</w:t>
      </w:r>
    </w:p>
    <w:p w:rsidR="00000000" w:rsidDel="00000000" w:rsidP="00000000" w:rsidRDefault="00000000" w:rsidRPr="00000000" w14:paraId="00000096">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タイトル：天啓パラドクス</w:t>
      </w:r>
    </w:p>
    <w:p w:rsidR="00000000" w:rsidDel="00000000" w:rsidP="00000000" w:rsidRDefault="00000000" w:rsidRPr="00000000" w14:paraId="00000097">
      <w:pPr>
        <w:tabs>
          <w:tab w:val="left" w:leader="none" w:pos="843"/>
          <w:tab w:val="left" w:leader="none" w:pos="843"/>
          <w:tab w:val="left" w:leader="none" w:pos="843"/>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ジャンル：3DタクティクスRPG</w:t>
      </w:r>
    </w:p>
    <w:p w:rsidR="00000000" w:rsidDel="00000000" w:rsidP="00000000" w:rsidRDefault="00000000" w:rsidRPr="00000000" w14:paraId="00000098">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▼こちらからゲームをプレイ！：</w:t>
      </w:r>
    </w:p>
    <w:p w:rsidR="00000000" w:rsidDel="00000000" w:rsidP="00000000" w:rsidRDefault="00000000" w:rsidRPr="00000000" w14:paraId="00000099">
      <w:pPr>
        <w:spacing w:line="209" w:lineRule="auto"/>
        <w:rPr>
          <w:rFonts w:ascii="Meiryo" w:cs="Meiryo" w:eastAsia="Meiryo" w:hAnsi="Meiryo"/>
          <w:sz w:val="20"/>
          <w:szCs w:val="20"/>
          <w:u w:val="single"/>
        </w:rPr>
      </w:pPr>
      <w:r w:rsidDel="00000000" w:rsidR="00000000" w:rsidRPr="00000000">
        <w:rPr>
          <w:rFonts w:ascii="Meiryo" w:cs="Meiryo" w:eastAsia="Meiryo" w:hAnsi="Meiryo"/>
          <w:u w:val="single"/>
          <w:rtl w:val="0"/>
        </w:rPr>
        <w:t xml:space="preserve">https://games.dmm.com/detail/tenkeiprdx</w:t>
      </w:r>
      <w:r w:rsidDel="00000000" w:rsidR="00000000" w:rsidRPr="00000000">
        <w:rPr>
          <w:rtl w:val="0"/>
        </w:rPr>
      </w:r>
    </w:p>
    <w:p w:rsidR="00000000" w:rsidDel="00000000" w:rsidP="00000000" w:rsidRDefault="00000000" w:rsidRPr="00000000" w14:paraId="0000009A">
      <w:pPr>
        <w:tabs>
          <w:tab w:val="left" w:leader="none" w:pos="843"/>
          <w:tab w:val="left" w:leader="none" w:pos="843"/>
          <w:tab w:val="left" w:leader="none" w:pos="843"/>
          <w:tab w:val="left" w:leader="none" w:pos="843"/>
          <w:tab w:val="left" w:leader="none" w:pos="843"/>
          <w:tab w:val="left" w:leader="none" w:pos="843"/>
          <w:tab w:val="left" w:leader="none" w:pos="843"/>
          <w:tab w:val="left" w:leader="none" w:pos="843"/>
        </w:tabs>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hyperlink r:id="rId21">
        <w:r w:rsidDel="00000000" w:rsidR="00000000" w:rsidRPr="00000000">
          <w:rPr>
            <w:rFonts w:ascii="Meiryo" w:cs="Meiryo" w:eastAsia="Meiryo" w:hAnsi="Meiryo"/>
            <w:color w:val="0000ff"/>
            <w:sz w:val="20"/>
            <w:szCs w:val="20"/>
            <w:u w:val="single"/>
            <w:rtl w:val="0"/>
          </w:rPr>
          <w:t xml:space="preserve">https://tenkei-paradox.com/</w:t>
        </w:r>
      </w:hyperlink>
      <w:r w:rsidDel="00000000" w:rsidR="00000000" w:rsidRPr="00000000">
        <w:rPr>
          <w:rtl w:val="0"/>
        </w:rPr>
      </w:r>
    </w:p>
    <w:p w:rsidR="00000000" w:rsidDel="00000000" w:rsidP="00000000" w:rsidRDefault="00000000" w:rsidRPr="00000000" w14:paraId="0000009B">
      <w:pPr>
        <w:tabs>
          <w:tab w:val="left" w:leader="none" w:pos="843"/>
          <w:tab w:val="left" w:leader="none" w:pos="843"/>
          <w:tab w:val="left" w:leader="none" w:pos="843"/>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22">
        <w:r w:rsidDel="00000000" w:rsidR="00000000" w:rsidRPr="00000000">
          <w:rPr>
            <w:rFonts w:ascii="Meiryo" w:cs="Meiryo" w:eastAsia="Meiryo" w:hAnsi="Meiryo"/>
            <w:sz w:val="20"/>
            <w:szCs w:val="20"/>
            <w:u w:val="single"/>
            <w:rtl w:val="0"/>
          </w:rPr>
          <w:t xml:space="preserve">https://x.com/tenpara_staff</w:t>
        </w:r>
      </w:hyperlink>
      <w:r w:rsidDel="00000000" w:rsidR="00000000" w:rsidRPr="00000000">
        <w:rPr>
          <w:rtl w:val="0"/>
        </w:rPr>
      </w:r>
    </w:p>
    <w:p w:rsidR="00000000" w:rsidDel="00000000" w:rsidP="00000000" w:rsidRDefault="00000000" w:rsidRPr="00000000" w14:paraId="0000009C">
      <w:pPr>
        <w:tabs>
          <w:tab w:val="left" w:leader="none" w:pos="843"/>
          <w:tab w:val="left" w:leader="none" w:pos="843"/>
          <w:tab w:val="left" w:leader="none" w:pos="843"/>
        </w:tabs>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▼公式YouTubeチャンネル：</w:t>
      </w:r>
      <w:hyperlink r:id="rId23">
        <w:r w:rsidDel="00000000" w:rsidR="00000000" w:rsidRPr="00000000">
          <w:rPr>
            <w:rFonts w:ascii="Meiryo" w:cs="Meiryo" w:eastAsia="Meiryo" w:hAnsi="Meiryo"/>
            <w:sz w:val="20"/>
            <w:szCs w:val="20"/>
            <w:u w:val="single"/>
            <w:rtl w:val="0"/>
          </w:rPr>
          <w:t xml:space="preserve">https://www.youtube.com/channel/UCY7_7-EZ5rVihHknAEm9poQ</w:t>
        </w:r>
      </w:hyperlink>
      <w:r w:rsidDel="00000000" w:rsidR="00000000" w:rsidRPr="00000000">
        <w:rPr>
          <w:rtl w:val="0"/>
        </w:rPr>
      </w:r>
    </w:p>
    <w:p w:rsidR="00000000" w:rsidDel="00000000" w:rsidP="00000000" w:rsidRDefault="00000000" w:rsidRPr="00000000" w14:paraId="0000009D">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プラットフォーム：PC（ブラウザ版、DMM GAMES PLAYER版）／スマートフォン（DMM GAMES STORE版）／App Store／Google Play</w:t>
      </w:r>
    </w:p>
    <w:p w:rsidR="00000000" w:rsidDel="00000000" w:rsidP="00000000" w:rsidRDefault="00000000" w:rsidRPr="00000000" w14:paraId="0000009E">
      <w:pPr>
        <w:tabs>
          <w:tab w:val="left" w:leader="none" w:pos="843"/>
          <w:tab w:val="left" w:leader="none" w:pos="843"/>
          <w:tab w:val="left" w:leader="none" w:pos="843"/>
        </w:tabs>
        <w:rPr>
          <w:rFonts w:ascii="Meiryo" w:cs="Meiryo" w:eastAsia="Meiryo" w:hAnsi="Meiryo"/>
          <w:i w:val="1"/>
          <w:iCs w:val="1"/>
          <w:sz w:val="20"/>
          <w:szCs w:val="20"/>
        </w:rPr>
      </w:pPr>
      <w:r w:rsidDel="00000000" w:rsidR="00000000" w:rsidRPr="00000000">
        <w:rPr>
          <w:rFonts w:ascii="Meiryo" w:cs="Meiryo" w:eastAsia="Meiryo" w:hAnsi="Meiryo"/>
          <w:i w:val="1"/>
          <w:iCs w:val="1"/>
          <w:sz w:val="20"/>
          <w:szCs w:val="20"/>
          <w:rtl w:val="0"/>
        </w:rPr>
        <w:t xml:space="preserve">販売価格：基本無料（一部アプリ内課金有り）</w:t>
      </w:r>
    </w:p>
    <w:p w:rsidR="00000000" w:rsidDel="00000000" w:rsidP="00000000" w:rsidRDefault="00000000" w:rsidRPr="00000000" w14:paraId="0000009F">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権利表記：©2021 EXNOA LLC / KMS,inc.</w:t>
      </w:r>
    </w:p>
    <w:p w:rsidR="00000000" w:rsidDel="00000000" w:rsidP="00000000" w:rsidRDefault="00000000" w:rsidRPr="00000000" w14:paraId="000000A0">
      <w:pPr>
        <w:spacing w:line="209" w:lineRule="auto"/>
        <w:rPr>
          <w:rFonts w:ascii="Meiryo" w:cs="Meiryo" w:eastAsia="Meiryo" w:hAnsi="Meiryo"/>
          <w:sz w:val="20"/>
          <w:szCs w:val="20"/>
        </w:rPr>
      </w:pPr>
      <w:bookmarkStart w:colFirst="0" w:colLast="0" w:name="_heading=h.1fob9te" w:id="7"/>
      <w:bookmarkEnd w:id="7"/>
      <w:r w:rsidDel="00000000" w:rsidR="00000000" w:rsidRPr="00000000">
        <w:rPr>
          <w:rtl w:val="0"/>
        </w:rPr>
      </w:r>
    </w:p>
    <w:p w:rsidR="00000000" w:rsidDel="00000000" w:rsidP="00000000" w:rsidRDefault="00000000" w:rsidRPr="00000000" w14:paraId="000000A1">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Google Play および Google Play ロゴは Google LLC の商標です。</w:t>
      </w:r>
    </w:p>
    <w:p w:rsidR="00000000" w:rsidDel="00000000" w:rsidP="00000000" w:rsidRDefault="00000000" w:rsidRPr="00000000" w14:paraId="000000A2">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A3">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 EXNOAプレス窓口</w:t>
      </w:r>
    </w:p>
    <w:p w:rsidR="00000000" w:rsidDel="00000000" w:rsidP="00000000" w:rsidRDefault="00000000" w:rsidRPr="00000000" w14:paraId="000000A4">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24">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footerReference r:id="rId25"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9.jpg"/><Relationship Id="rId22" Type="http://schemas.openxmlformats.org/officeDocument/2006/relationships/hyperlink" Target="https://x.com/tenpara_staff" TargetMode="External"/><Relationship Id="rId21" Type="http://schemas.openxmlformats.org/officeDocument/2006/relationships/hyperlink" Target="https://tenkei-paradox.com/" TargetMode="External"/><Relationship Id="rId24" Type="http://schemas.openxmlformats.org/officeDocument/2006/relationships/hyperlink" Target="about:blank" TargetMode="External"/><Relationship Id="rId23" Type="http://schemas.openxmlformats.org/officeDocument/2006/relationships/hyperlink" Target="https://www.youtube.com/channel/UCY7_7-EZ5rVihHknAEm9poQ"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jpg"/><Relationship Id="rId25"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8.png"/><Relationship Id="rId8" Type="http://schemas.openxmlformats.org/officeDocument/2006/relationships/image" Target="media/image12.png"/><Relationship Id="rId11" Type="http://schemas.openxmlformats.org/officeDocument/2006/relationships/hyperlink" Target="https://kms3.com/" TargetMode="External"/><Relationship Id="rId10" Type="http://schemas.openxmlformats.org/officeDocument/2006/relationships/hyperlink" Target="https://games.dmm.com/" TargetMode="External"/><Relationship Id="rId13" Type="http://schemas.openxmlformats.org/officeDocument/2006/relationships/image" Target="media/image11.jpg"/><Relationship Id="rId12" Type="http://schemas.openxmlformats.org/officeDocument/2006/relationships/image" Target="media/image7.jpg"/><Relationship Id="rId15" Type="http://schemas.openxmlformats.org/officeDocument/2006/relationships/image" Target="media/image6.jpg"/><Relationship Id="rId14" Type="http://schemas.openxmlformats.org/officeDocument/2006/relationships/image" Target="media/image5.jpg"/><Relationship Id="rId17" Type="http://schemas.openxmlformats.org/officeDocument/2006/relationships/image" Target="media/image4.jpg"/><Relationship Id="rId16" Type="http://schemas.openxmlformats.org/officeDocument/2006/relationships/image" Target="media/image3.jpg"/><Relationship Id="rId19" Type="http://schemas.openxmlformats.org/officeDocument/2006/relationships/image" Target="media/image1.jpg"/><Relationship Id="rId1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aO4B4oZTunbmSq1rq/rfFUQ2Gw==">CgMxLjAyCWguM3pueXNoNzIOaC5xc2s2NXV0eG5kbnMyDWguZW04dnplNnQwcmcyDmguZmU3OHgzZmI5Zmo5Mg5oLnliNDVueHdvY2JoZDIOaC43cWRxMnA5cTFyc2oyDWguMjBkcTFueHo0bzgyCWguMWZvYjl0ZTgAakkKNXN1Z2dlc3RJZEltcG9ydGUyZGE0MzRmLTRiNmUtNGUwYy05N2U0LWM2YmU2N2FiODVkYV8xEhDojKjmnKgg5rKZ55+l5a2QciExUjlHTjRPMlg4eEw4Ri1HbWx1dU5neGNfWHY0XzZiRj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