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ECC92D" w14:textId="77777777" w:rsidR="001B47FE" w:rsidRDefault="00000000">
      <w:pPr>
        <w:tabs>
          <w:tab w:val="center" w:pos="4252"/>
          <w:tab w:val="right" w:pos="8504"/>
        </w:tabs>
        <w:spacing w:line="209" w:lineRule="auto"/>
        <w:jc w:val="left"/>
        <w:rPr>
          <w:rFonts w:ascii="メイリオ" w:eastAsia="メイリオ" w:hAnsi="メイリオ" w:cs="メイリオ"/>
          <w:b/>
          <w:sz w:val="36"/>
          <w:szCs w:val="36"/>
        </w:rPr>
      </w:pPr>
      <w:bookmarkStart w:id="0" w:name="_heading=h.3znysh7" w:colFirst="0" w:colLast="0"/>
      <w:bookmarkEnd w:id="0"/>
      <w:r>
        <w:rPr>
          <w:rFonts w:ascii="メイリオ" w:eastAsia="メイリオ" w:hAnsi="メイリオ" w:cs="メイリオ"/>
          <w:b/>
          <w:sz w:val="36"/>
          <w:szCs w:val="36"/>
        </w:rPr>
        <w:t xml:space="preserve">PRESS RELEASE　　　　　　　　　　</w:t>
      </w:r>
      <w:r>
        <w:rPr>
          <w:rFonts w:ascii="メイリオ" w:eastAsia="メイリオ" w:hAnsi="メイリオ" w:cs="メイリオ"/>
          <w:b/>
          <w:noProof/>
          <w:sz w:val="36"/>
          <w:szCs w:val="36"/>
        </w:rPr>
        <w:drawing>
          <wp:inline distT="0" distB="0" distL="0" distR="0" wp14:anchorId="106B2B04" wp14:editId="7A5DF464">
            <wp:extent cx="1704095" cy="220901"/>
            <wp:effectExtent l="0" t="0" r="0" b="0"/>
            <wp:docPr id="2123238691" name="image2.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2.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0175AC86" wp14:editId="1A683E77">
                <wp:simplePos x="0" y="0"/>
                <wp:positionH relativeFrom="column">
                  <wp:posOffset>1</wp:posOffset>
                </wp:positionH>
                <wp:positionV relativeFrom="paragraph">
                  <wp:posOffset>444500</wp:posOffset>
                </wp:positionV>
                <wp:extent cx="6210300" cy="83185"/>
                <wp:effectExtent l="0" t="0" r="0" b="0"/>
                <wp:wrapNone/>
                <wp:docPr id="2123238687" name="正方形/長方形 2123238687"/>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1ABE021F" w14:textId="77777777" w:rsidR="001B47FE" w:rsidRDefault="001B47FE">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0175AC86" id="正方形/長方形 2123238687" o:spid="_x0000_s1026" style="position:absolute;margin-left:0;margin-top:35pt;width:489pt;height:6.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" fillcolor="black [3200]">
                <v:stroke startarrowwidth="narrow" startarrowlength="short" endarrowwidth="narrow" endarrowlength="short"/>
                <v:textbox inset="2.53958mm,2.53958mm,2.53958mm,2.53958mm">
                  <w:txbxContent>
                    <w:p w14:paraId="1ABE021F" w14:textId="77777777" w:rsidR="001B47FE" w:rsidRDefault="001B47FE">
                      <w:pPr>
                        <w:jc w:val="left"/>
                        <w:textDirection w:val="btLr"/>
                      </w:pPr>
                    </w:p>
                  </w:txbxContent>
                </v:textbox>
              </v:rect>
            </w:pict>
          </mc:Fallback>
        </mc:AlternateContent>
      </w:r>
    </w:p>
    <w:p w14:paraId="11EE9699" w14:textId="77777777" w:rsidR="001B47FE" w:rsidRDefault="001B47FE">
      <w:pPr>
        <w:tabs>
          <w:tab w:val="center" w:pos="4252"/>
          <w:tab w:val="right" w:pos="8504"/>
        </w:tabs>
        <w:spacing w:line="209" w:lineRule="auto"/>
        <w:ind w:right="840"/>
        <w:rPr>
          <w:rFonts w:ascii="メイリオ" w:eastAsia="メイリオ" w:hAnsi="メイリオ" w:cs="メイリオ"/>
        </w:rPr>
      </w:pPr>
    </w:p>
    <w:p w14:paraId="0914177E" w14:textId="2721E6DC" w:rsidR="001B47FE" w:rsidRDefault="00000000">
      <w:pPr>
        <w:tabs>
          <w:tab w:val="center" w:pos="4252"/>
          <w:tab w:val="right" w:pos="8504"/>
        </w:tabs>
        <w:spacing w:line="209" w:lineRule="auto"/>
        <w:jc w:val="right"/>
        <w:rPr>
          <w:rFonts w:ascii="メイリオ" w:eastAsia="メイリオ" w:hAnsi="メイリオ" w:cs="メイリオ"/>
          <w:sz w:val="20"/>
          <w:szCs w:val="20"/>
        </w:rPr>
      </w:pPr>
      <w:r>
        <w:rPr>
          <w:rFonts w:ascii="メイリオ" w:eastAsia="メイリオ" w:hAnsi="メイリオ" w:cs="メイリオ"/>
        </w:rPr>
        <w:t>報道関係者各位　　　　　　　　　　　　　　　　　　　　　　　　　　　　　　2025年</w:t>
      </w:r>
      <w:r w:rsidR="00794E30">
        <w:rPr>
          <w:rFonts w:ascii="メイリオ" w:eastAsia="メイリオ" w:hAnsi="メイリオ" w:cs="メイリオ" w:hint="eastAsia"/>
        </w:rPr>
        <w:t>10</w:t>
      </w:r>
      <w:r>
        <w:rPr>
          <w:rFonts w:ascii="メイリオ" w:eastAsia="メイリオ" w:hAnsi="メイリオ" w:cs="メイリオ"/>
        </w:rPr>
        <w:t>月</w:t>
      </w:r>
      <w:r w:rsidR="00794E30">
        <w:rPr>
          <w:rFonts w:ascii="メイリオ" w:eastAsia="メイリオ" w:hAnsi="メイリオ" w:cs="メイリオ" w:hint="eastAsia"/>
        </w:rPr>
        <w:t>1</w:t>
      </w:r>
      <w:r>
        <w:rPr>
          <w:rFonts w:ascii="メイリオ" w:eastAsia="メイリオ" w:hAnsi="メイリオ" w:cs="メイリオ"/>
        </w:rPr>
        <w:t>日</w:t>
      </w:r>
    </w:p>
    <w:p w14:paraId="6A2501B6" w14:textId="417EB541" w:rsidR="009242BD" w:rsidRPr="00204461" w:rsidRDefault="00794E30" w:rsidP="00794E30">
      <w:pPr>
        <w:widowControl/>
        <w:pBdr>
          <w:top w:val="single" w:sz="4" w:space="1" w:color="000000"/>
          <w:bottom w:val="single" w:sz="4" w:space="1" w:color="000000"/>
        </w:pBdr>
        <w:shd w:val="clear" w:color="auto" w:fill="FFFFFF"/>
        <w:tabs>
          <w:tab w:val="center" w:pos="4252"/>
          <w:tab w:val="right" w:pos="8504"/>
        </w:tabs>
        <w:spacing w:line="209" w:lineRule="auto"/>
        <w:jc w:val="center"/>
        <w:rPr>
          <w:rFonts w:ascii="メイリオ" w:eastAsia="メイリオ" w:hAnsi="メイリオ" w:cs="メイリオ"/>
          <w:b/>
          <w:color w:val="3B3B3B"/>
          <w:sz w:val="28"/>
          <w:szCs w:val="28"/>
        </w:rPr>
      </w:pPr>
      <w:r w:rsidRPr="00794E30">
        <w:rPr>
          <w:rFonts w:ascii="メイリオ" w:eastAsia="メイリオ" w:hAnsi="メイリオ" w:cs="メイリオ" w:hint="eastAsia"/>
          <w:b/>
          <w:color w:val="3B3B3B"/>
          <w:sz w:val="28"/>
          <w:szCs w:val="28"/>
        </w:rPr>
        <w:t>DMM GAMES『転職魔王～リストラ勇者のお仕置きセレナーデ～』祝1周年！豪華キャンペーン開催！限定キャラクター「</w:t>
      </w:r>
      <w:r>
        <w:rPr>
          <w:rFonts w:ascii="メイリオ" w:eastAsia="メイリオ" w:hAnsi="メイリオ" w:cs="メイリオ" w:hint="eastAsia"/>
          <w:b/>
          <w:color w:val="3B3B3B"/>
          <w:sz w:val="28"/>
          <w:szCs w:val="28"/>
        </w:rPr>
        <w:t>LR</w:t>
      </w:r>
      <w:r w:rsidRPr="00794E30">
        <w:rPr>
          <w:rFonts w:ascii="メイリオ" w:eastAsia="メイリオ" w:hAnsi="メイリオ" w:cs="メイリオ" w:hint="eastAsia"/>
          <w:b/>
          <w:color w:val="3B3B3B"/>
          <w:sz w:val="28"/>
          <w:szCs w:val="28"/>
        </w:rPr>
        <w:t>【1周年】カトリーヌ」登場＆最大200連無料ガチャも！</w:t>
      </w:r>
    </w:p>
    <w:p w14:paraId="3C16EA6A" w14:textId="77777777" w:rsidR="001B47FE" w:rsidRPr="00204461" w:rsidRDefault="001B47FE">
      <w:pPr>
        <w:tabs>
          <w:tab w:val="left" w:pos="1275"/>
        </w:tabs>
        <w:spacing w:line="209" w:lineRule="auto"/>
        <w:rPr>
          <w:rFonts w:ascii="メイリオ" w:eastAsia="メイリオ" w:hAnsi="メイリオ" w:cs="メイリオ"/>
        </w:rPr>
      </w:pPr>
    </w:p>
    <w:p w14:paraId="562BBAAD" w14:textId="18623A30" w:rsidR="001B47FE" w:rsidRDefault="009147CA" w:rsidP="009147CA">
      <w:pPr>
        <w:tabs>
          <w:tab w:val="left" w:pos="1275"/>
        </w:tabs>
        <w:spacing w:line="209" w:lineRule="auto"/>
        <w:jc w:val="center"/>
        <w:rPr>
          <w:rFonts w:ascii="メイリオ" w:eastAsia="メイリオ" w:hAnsi="メイリオ" w:cs="メイリオ"/>
          <w:noProof/>
        </w:rPr>
      </w:pPr>
      <w:r w:rsidRPr="009147CA">
        <w:rPr>
          <w:rFonts w:ascii="メイリオ" w:eastAsia="メイリオ" w:hAnsi="メイリオ" w:cs="メイリオ"/>
          <w:noProof/>
        </w:rPr>
        <w:drawing>
          <wp:inline distT="0" distB="0" distL="0" distR="0" wp14:anchorId="3783766C" wp14:editId="7BE46F85">
            <wp:extent cx="6174105" cy="3241675"/>
            <wp:effectExtent l="0" t="0" r="0" b="0"/>
            <wp:docPr id="175100784" name="図 16" descr="背景パターン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00784" name="図 16" descr="背景パターン が含まれている画像&#10;&#10;AI 生成コンテンツは誤りを含む可能性があります。"/>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4105" cy="3241675"/>
                    </a:xfrm>
                    <a:prstGeom prst="rect">
                      <a:avLst/>
                    </a:prstGeom>
                    <a:noFill/>
                    <a:ln>
                      <a:noFill/>
                    </a:ln>
                  </pic:spPr>
                </pic:pic>
              </a:graphicData>
            </a:graphic>
          </wp:inline>
        </w:drawing>
      </w:r>
    </w:p>
    <w:p w14:paraId="4E3C3E6F" w14:textId="33DC8D5D" w:rsidR="00794E30" w:rsidRDefault="00794E30" w:rsidP="007548F0">
      <w:pPr>
        <w:tabs>
          <w:tab w:val="left" w:pos="1275"/>
        </w:tabs>
        <w:spacing w:line="209" w:lineRule="auto"/>
        <w:jc w:val="left"/>
        <w:rPr>
          <w:rFonts w:ascii="メイリオ" w:eastAsia="メイリオ" w:hAnsi="メイリオ" w:cs="メイリオ"/>
          <w:sz w:val="20"/>
          <w:szCs w:val="20"/>
        </w:rPr>
      </w:pPr>
      <w:r w:rsidRPr="00794E30">
        <w:rPr>
          <w:rFonts w:ascii="メイリオ" w:eastAsia="メイリオ" w:hAnsi="メイリオ" w:cs="メイリオ" w:hint="eastAsia"/>
          <w:sz w:val="20"/>
          <w:szCs w:val="20"/>
        </w:rPr>
        <w:t>合同会社EXNOA（本社：東京都港区、CEO：</w:t>
      </w:r>
      <w:r w:rsidR="001601D4" w:rsidRPr="001601D4">
        <w:rPr>
          <w:rFonts w:ascii="メイリオ" w:eastAsia="メイリオ" w:hAnsi="メイリオ" w:cs="メイリオ" w:hint="eastAsia"/>
          <w:sz w:val="20"/>
          <w:szCs w:val="20"/>
        </w:rPr>
        <w:t>東條 寛</w:t>
      </w:r>
      <w:r w:rsidRPr="00794E30">
        <w:rPr>
          <w:rFonts w:ascii="メイリオ" w:eastAsia="メイリオ" w:hAnsi="メイリオ" w:cs="メイリオ" w:hint="eastAsia"/>
          <w:sz w:val="20"/>
          <w:szCs w:val="20"/>
        </w:rPr>
        <w:t>、URL：</w:t>
      </w:r>
      <w:hyperlink r:id="rId10" w:history="1">
        <w:r w:rsidRPr="00794E30">
          <w:rPr>
            <w:rStyle w:val="a9"/>
            <w:rFonts w:ascii="メイリオ" w:eastAsia="メイリオ" w:hAnsi="メイリオ" w:cs="メイリオ" w:hint="eastAsia"/>
            <w:sz w:val="20"/>
            <w:szCs w:val="20"/>
          </w:rPr>
          <w:t>https://games.dmm.com/</w:t>
        </w:r>
      </w:hyperlink>
      <w:r w:rsidRPr="00794E30">
        <w:rPr>
          <w:rFonts w:ascii="メイリオ" w:eastAsia="メイリオ" w:hAnsi="メイリオ" w:cs="メイリオ" w:hint="eastAsia"/>
          <w:sz w:val="20"/>
          <w:szCs w:val="20"/>
        </w:rPr>
        <w:t>）が運営するDMM GAMESは、『転職魔王～リストラ勇者のお仕置きセレナーデ～』（以下、『転職魔王』）</w:t>
      </w:r>
      <w:r>
        <w:rPr>
          <w:rFonts w:ascii="メイリオ" w:eastAsia="メイリオ" w:hAnsi="メイリオ" w:cs="メイリオ" w:hint="eastAsia"/>
          <w:sz w:val="20"/>
          <w:szCs w:val="20"/>
        </w:rPr>
        <w:t>は2025</w:t>
      </w:r>
      <w:r w:rsidR="009D6CEC">
        <w:rPr>
          <w:rFonts w:ascii="メイリオ" w:eastAsia="メイリオ" w:hAnsi="メイリオ" w:cs="メイリオ" w:hint="eastAsia"/>
          <w:sz w:val="20"/>
          <w:szCs w:val="20"/>
        </w:rPr>
        <w:t>年</w:t>
      </w:r>
      <w:r>
        <w:rPr>
          <w:rFonts w:ascii="メイリオ" w:eastAsia="メイリオ" w:hAnsi="メイリオ" w:cs="メイリオ" w:hint="eastAsia"/>
          <w:sz w:val="20"/>
          <w:szCs w:val="20"/>
        </w:rPr>
        <w:t>1</w:t>
      </w:r>
      <w:r w:rsidR="009D6CEC">
        <w:rPr>
          <w:rFonts w:ascii="メイリオ" w:eastAsia="メイリオ" w:hAnsi="メイリオ" w:cs="メイリオ" w:hint="eastAsia"/>
          <w:sz w:val="20"/>
          <w:szCs w:val="20"/>
        </w:rPr>
        <w:t>0月</w:t>
      </w:r>
      <w:r>
        <w:rPr>
          <w:rFonts w:ascii="メイリオ" w:eastAsia="メイリオ" w:hAnsi="メイリオ" w:cs="メイリオ" w:hint="eastAsia"/>
          <w:sz w:val="20"/>
          <w:szCs w:val="20"/>
        </w:rPr>
        <w:t>17</w:t>
      </w:r>
      <w:r w:rsidR="009D6CEC">
        <w:rPr>
          <w:rFonts w:ascii="メイリオ" w:eastAsia="メイリオ" w:hAnsi="メイリオ" w:cs="メイリオ" w:hint="eastAsia"/>
          <w:sz w:val="20"/>
          <w:szCs w:val="20"/>
        </w:rPr>
        <w:t>日（金）</w:t>
      </w:r>
      <w:r>
        <w:rPr>
          <w:rFonts w:ascii="メイリオ" w:eastAsia="メイリオ" w:hAnsi="メイリオ" w:cs="メイリオ" w:hint="eastAsia"/>
          <w:sz w:val="20"/>
          <w:szCs w:val="20"/>
        </w:rPr>
        <w:t>にリリース</w:t>
      </w:r>
      <w:r w:rsidRPr="00794E30">
        <w:rPr>
          <w:rFonts w:ascii="メイリオ" w:eastAsia="メイリオ" w:hAnsi="メイリオ" w:cs="メイリオ" w:hint="eastAsia"/>
          <w:sz w:val="20"/>
          <w:szCs w:val="20"/>
        </w:rPr>
        <w:t>1周年を迎え</w:t>
      </w:r>
      <w:r>
        <w:rPr>
          <w:rFonts w:ascii="メイリオ" w:eastAsia="メイリオ" w:hAnsi="メイリオ" w:cs="メイリオ" w:hint="eastAsia"/>
          <w:sz w:val="20"/>
          <w:szCs w:val="20"/>
        </w:rPr>
        <w:t>ます</w:t>
      </w:r>
      <w:r w:rsidRPr="00794E30">
        <w:rPr>
          <w:rFonts w:ascii="メイリオ" w:eastAsia="メイリオ" w:hAnsi="メイリオ" w:cs="メイリオ" w:hint="eastAsia"/>
          <w:sz w:val="20"/>
          <w:szCs w:val="20"/>
        </w:rPr>
        <w:t>。これを記念し、</w:t>
      </w:r>
      <w:r w:rsidR="00387396" w:rsidRPr="00387396">
        <w:rPr>
          <w:rFonts w:ascii="メイリオ" w:eastAsia="メイリオ" w:hAnsi="メイリオ" w:cs="メイリオ" w:hint="eastAsia"/>
          <w:sz w:val="20"/>
          <w:szCs w:val="20"/>
        </w:rPr>
        <w:t>限定キャラクター「LR【1周年】カトリーヌ」の登場や最大200連無料ガチャ、豪華報酬がもらえるルーレットなど、盛りだくさんの「1st Anniversaryキャンペーン」を本日より開催</w:t>
      </w:r>
      <w:r w:rsidRPr="00794E30">
        <w:rPr>
          <w:rFonts w:ascii="メイリオ" w:eastAsia="メイリオ" w:hAnsi="メイリオ" w:cs="メイリオ" w:hint="eastAsia"/>
          <w:sz w:val="20"/>
          <w:szCs w:val="20"/>
        </w:rPr>
        <w:t>いたします。</w:t>
      </w:r>
    </w:p>
    <w:p w14:paraId="544B4E8E" w14:textId="34FC4DAA" w:rsidR="007548F0" w:rsidRDefault="007548F0" w:rsidP="007548F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11">
        <w:r>
          <w:rPr>
            <w:rFonts w:ascii="メイリオ" w:eastAsia="メイリオ" w:hAnsi="メイリオ" w:cs="メイリオ"/>
            <w:color w:val="0000FF"/>
            <w:sz w:val="20"/>
            <w:szCs w:val="20"/>
            <w:highlight w:val="white"/>
            <w:u w:val="single"/>
          </w:rPr>
          <w:t>https://tennmao.com/</w:t>
        </w:r>
      </w:hyperlink>
    </w:p>
    <w:p w14:paraId="1E774B5B" w14:textId="681171CE" w:rsidR="001B47FE" w:rsidRDefault="007548F0" w:rsidP="007548F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■公式X：</w:t>
      </w:r>
      <w:hyperlink r:id="rId12">
        <w:r>
          <w:rPr>
            <w:rFonts w:ascii="メイリオ" w:eastAsia="メイリオ" w:hAnsi="メイリオ" w:cs="メイリオ"/>
            <w:color w:val="0000FF"/>
            <w:sz w:val="20"/>
            <w:szCs w:val="20"/>
            <w:highlight w:val="white"/>
            <w:u w:val="single"/>
          </w:rPr>
          <w:t>https://x.com/tenshokumaou</w:t>
        </w:r>
      </w:hyperlink>
    </w:p>
    <w:p w14:paraId="6F507F39" w14:textId="77777777" w:rsidR="003C527B" w:rsidRDefault="003C527B">
      <w:pPr>
        <w:tabs>
          <w:tab w:val="left" w:pos="1275"/>
        </w:tabs>
        <w:spacing w:line="209" w:lineRule="auto"/>
        <w:jc w:val="left"/>
        <w:rPr>
          <w:rFonts w:ascii="メイリオ" w:eastAsia="メイリオ" w:hAnsi="メイリオ" w:cs="メイリオ"/>
          <w:sz w:val="20"/>
          <w:szCs w:val="20"/>
        </w:rPr>
      </w:pPr>
    </w:p>
    <w:p w14:paraId="61929ADA" w14:textId="7CFC0D14" w:rsidR="001B47FE" w:rsidRDefault="00000000">
      <w:pPr>
        <w:rPr>
          <w:rFonts w:ascii="メイリオ" w:eastAsia="メイリオ" w:hAnsi="メイリオ" w:cs="メイリオ"/>
          <w:b/>
          <w:sz w:val="20"/>
          <w:szCs w:val="20"/>
          <w:u w:val="single"/>
        </w:rPr>
      </w:pPr>
      <w:r>
        <w:rPr>
          <w:rFonts w:ascii="メイリオ" w:eastAsia="メイリオ" w:hAnsi="メイリオ" w:cs="メイリオ"/>
          <w:b/>
          <w:color w:val="C00000"/>
          <w:sz w:val="24"/>
        </w:rPr>
        <w:t>■</w:t>
      </w:r>
      <w:r w:rsidR="00794E30">
        <w:rPr>
          <w:rFonts w:ascii="メイリオ" w:eastAsia="メイリオ" w:hAnsi="メイリオ" w:cs="メイリオ" w:hint="eastAsia"/>
          <w:b/>
          <w:color w:val="C00000"/>
          <w:sz w:val="24"/>
        </w:rPr>
        <w:t>みなさま</w:t>
      </w:r>
      <w:r w:rsidR="00794E30" w:rsidRPr="00794E30">
        <w:rPr>
          <w:rFonts w:ascii="メイリオ" w:eastAsia="メイリオ" w:hAnsi="メイリオ" w:cs="メイリオ" w:hint="eastAsia"/>
          <w:b/>
          <w:color w:val="C00000"/>
          <w:sz w:val="24"/>
        </w:rPr>
        <w:t>のおかげで1周年！豪華記念キャンペーン開催！</w:t>
      </w:r>
    </w:p>
    <w:p w14:paraId="504B9142" w14:textId="2964EC9D" w:rsidR="001B47FE" w:rsidRDefault="003052ED">
      <w:pPr>
        <w:tabs>
          <w:tab w:val="left" w:pos="1275"/>
        </w:tabs>
        <w:spacing w:line="209" w:lineRule="auto"/>
        <w:jc w:val="left"/>
        <w:rPr>
          <w:rFonts w:ascii="メイリオ" w:eastAsia="メイリオ" w:hAnsi="メイリオ" w:cs="メイリオ"/>
          <w:b/>
          <w:noProof/>
          <w:sz w:val="20"/>
          <w:szCs w:val="20"/>
        </w:rPr>
      </w:pPr>
      <w:r w:rsidRPr="003052ED">
        <w:rPr>
          <w:rFonts w:ascii="メイリオ" w:eastAsia="メイリオ" w:hAnsi="メイリオ" w:cs="メイリオ"/>
          <w:b/>
          <w:noProof/>
          <w:sz w:val="20"/>
          <w:szCs w:val="20"/>
        </w:rPr>
        <w:lastRenderedPageBreak/>
        <w:drawing>
          <wp:inline distT="0" distB="0" distL="0" distR="0" wp14:anchorId="31C3B1A9" wp14:editId="3E1AE8E2">
            <wp:extent cx="6174105" cy="3472815"/>
            <wp:effectExtent l="0" t="0" r="0" b="0"/>
            <wp:docPr id="206140736" name="図 18" descr="背景パターン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40736" name="図 18" descr="背景パターン が含まれている画像&#10;&#10;AI 生成コンテンツは誤りを含む可能性があります。"/>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4105" cy="3472815"/>
                    </a:xfrm>
                    <a:prstGeom prst="rect">
                      <a:avLst/>
                    </a:prstGeom>
                    <a:noFill/>
                    <a:ln>
                      <a:noFill/>
                    </a:ln>
                  </pic:spPr>
                </pic:pic>
              </a:graphicData>
            </a:graphic>
          </wp:inline>
        </w:drawing>
      </w:r>
    </w:p>
    <w:p w14:paraId="33CC6C96" w14:textId="30AA5CD3" w:rsidR="00791017" w:rsidRDefault="000275E8" w:rsidP="00791017">
      <w:pPr>
        <w:tabs>
          <w:tab w:val="left" w:pos="1275"/>
        </w:tabs>
        <w:spacing w:line="209" w:lineRule="auto"/>
        <w:jc w:val="left"/>
        <w:rPr>
          <w:rFonts w:ascii="メイリオ" w:eastAsia="メイリオ" w:hAnsi="メイリオ" w:cs="メイリオ"/>
          <w:sz w:val="20"/>
          <w:szCs w:val="20"/>
        </w:rPr>
      </w:pPr>
      <w:r w:rsidRPr="000275E8">
        <w:rPr>
          <w:rFonts w:ascii="メイリオ" w:eastAsia="メイリオ" w:hAnsi="メイリオ" w:cs="メイリオ" w:hint="eastAsia"/>
          <w:sz w:val="20"/>
          <w:szCs w:val="20"/>
        </w:rPr>
        <w:t>皆様への感謝を込めて、豪華企画が満載の「1st Anniversaryキャンペーン」を開催いたします</w:t>
      </w:r>
      <w:r>
        <w:rPr>
          <w:rFonts w:ascii="メイリオ" w:eastAsia="メイリオ" w:hAnsi="メイリオ" w:cs="メイリオ" w:hint="eastAsia"/>
          <w:sz w:val="20"/>
          <w:szCs w:val="20"/>
        </w:rPr>
        <w:t>！</w:t>
      </w:r>
    </w:p>
    <w:p w14:paraId="1CC189AA" w14:textId="77777777" w:rsidR="000275E8" w:rsidRDefault="000275E8" w:rsidP="00791017">
      <w:pPr>
        <w:tabs>
          <w:tab w:val="left" w:pos="1275"/>
        </w:tabs>
        <w:spacing w:line="209" w:lineRule="auto"/>
        <w:jc w:val="left"/>
        <w:rPr>
          <w:rFonts w:ascii="メイリオ" w:eastAsia="メイリオ" w:hAnsi="メイリオ" w:cs="メイリオ"/>
          <w:b/>
          <w:sz w:val="20"/>
          <w:szCs w:val="20"/>
          <w:highlight w:val="white"/>
          <w:u w:val="single"/>
        </w:rPr>
      </w:pPr>
    </w:p>
    <w:p w14:paraId="5B8BFC05" w14:textId="77777777" w:rsidR="0053215F" w:rsidRDefault="00791017" w:rsidP="00791017">
      <w:pPr>
        <w:tabs>
          <w:tab w:val="left" w:pos="1275"/>
        </w:tabs>
        <w:spacing w:line="209" w:lineRule="auto"/>
        <w:jc w:val="left"/>
        <w:rPr>
          <w:rFonts w:ascii="メイリオ" w:eastAsia="メイリオ" w:hAnsi="メイリオ" w:cs="メイリオ"/>
          <w:b/>
          <w:sz w:val="20"/>
          <w:szCs w:val="20"/>
          <w:u w:val="single"/>
        </w:rPr>
      </w:pPr>
      <w:r w:rsidRPr="000B5800">
        <w:rPr>
          <w:rFonts w:ascii="メイリオ" w:eastAsia="メイリオ" w:hAnsi="メイリオ" w:cs="メイリオ" w:hint="eastAsia"/>
          <w:b/>
          <w:bCs/>
          <w:sz w:val="20"/>
          <w:szCs w:val="20"/>
          <w:highlight w:val="white"/>
          <w:u w:val="single"/>
        </w:rPr>
        <w:t>▼</w:t>
      </w:r>
      <w:r>
        <w:rPr>
          <w:rFonts w:ascii="メイリオ" w:eastAsia="メイリオ" w:hAnsi="メイリオ" w:cs="メイリオ" w:hint="eastAsia"/>
          <w:b/>
          <w:bCs/>
          <w:sz w:val="20"/>
          <w:szCs w:val="20"/>
          <w:highlight w:val="white"/>
          <w:u w:val="single"/>
        </w:rPr>
        <w:t>【キャンペーン1】</w:t>
      </w:r>
      <w:r w:rsidR="0053215F" w:rsidRPr="0053215F">
        <w:rPr>
          <w:rFonts w:ascii="メイリオ" w:eastAsia="メイリオ" w:hAnsi="メイリオ" w:cs="メイリオ" w:hint="eastAsia"/>
          <w:b/>
          <w:sz w:val="20"/>
          <w:szCs w:val="20"/>
          <w:u w:val="single"/>
        </w:rPr>
        <w:t>最大200連！毎日無料10連ガチャ</w:t>
      </w:r>
    </w:p>
    <w:p w14:paraId="33879B45" w14:textId="19F7226A" w:rsidR="0053215F" w:rsidRDefault="0053215F" w:rsidP="00791017">
      <w:pPr>
        <w:tabs>
          <w:tab w:val="left" w:pos="1275"/>
        </w:tabs>
        <w:spacing w:line="209" w:lineRule="auto"/>
        <w:jc w:val="left"/>
        <w:rPr>
          <w:rFonts w:ascii="メイリオ" w:eastAsia="メイリオ" w:hAnsi="メイリオ" w:cs="メイリオ"/>
          <w:b/>
          <w:sz w:val="20"/>
          <w:szCs w:val="20"/>
          <w:u w:val="single"/>
        </w:rPr>
      </w:pPr>
      <w:r w:rsidRPr="0053215F">
        <w:rPr>
          <w:rFonts w:ascii="メイリオ" w:eastAsia="メイリオ" w:hAnsi="メイリオ" w:cs="メイリオ"/>
          <w:b/>
          <w:noProof/>
          <w:sz w:val="20"/>
          <w:szCs w:val="20"/>
        </w:rPr>
        <w:drawing>
          <wp:inline distT="0" distB="0" distL="0" distR="0" wp14:anchorId="1D716A78" wp14:editId="45459879">
            <wp:extent cx="6174105" cy="3472815"/>
            <wp:effectExtent l="0" t="0" r="0" b="0"/>
            <wp:docPr id="1304277444" name="図 8"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277444" name="図 8" descr="テキスト が含まれている画像&#10;&#10;AI 生成コンテンツは誤りを含む可能性があります。"/>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74105" cy="3472815"/>
                    </a:xfrm>
                    <a:prstGeom prst="rect">
                      <a:avLst/>
                    </a:prstGeom>
                    <a:noFill/>
                    <a:ln>
                      <a:noFill/>
                    </a:ln>
                  </pic:spPr>
                </pic:pic>
              </a:graphicData>
            </a:graphic>
          </wp:inline>
        </w:drawing>
      </w:r>
    </w:p>
    <w:p w14:paraId="7BD0EFBC" w14:textId="6643CD1F" w:rsidR="00791017" w:rsidRDefault="0053215F" w:rsidP="0053215F">
      <w:pPr>
        <w:tabs>
          <w:tab w:val="left" w:pos="1275"/>
        </w:tabs>
        <w:spacing w:line="209" w:lineRule="auto"/>
        <w:jc w:val="left"/>
        <w:rPr>
          <w:rFonts w:ascii="メイリオ" w:eastAsia="メイリオ" w:hAnsi="メイリオ" w:cs="メイリオ"/>
          <w:sz w:val="20"/>
          <w:szCs w:val="20"/>
          <w:highlight w:val="white"/>
        </w:rPr>
      </w:pPr>
      <w:r w:rsidRPr="0053215F">
        <w:rPr>
          <w:rFonts w:ascii="メイリオ" w:eastAsia="メイリオ" w:hAnsi="メイリオ" w:cs="メイリオ"/>
          <w:sz w:val="20"/>
          <w:szCs w:val="20"/>
          <w:highlight w:val="white"/>
        </w:rPr>
        <w:t>期間中、</w:t>
      </w:r>
      <w:r>
        <w:rPr>
          <w:rFonts w:ascii="メイリオ" w:eastAsia="メイリオ" w:hAnsi="メイリオ" w:cs="メイリオ" w:hint="eastAsia"/>
          <w:sz w:val="20"/>
          <w:szCs w:val="20"/>
          <w:highlight w:val="white"/>
        </w:rPr>
        <w:t>ログインボーナスから「1周年記念ガチャチケット」を受け取ると、「1周年記念ガチャ」を毎日10連引くことができます。</w:t>
      </w:r>
      <w:r w:rsidRPr="0053215F">
        <w:rPr>
          <w:rFonts w:ascii="メイリオ" w:eastAsia="メイリオ" w:hAnsi="メイリオ" w:cs="メイリオ"/>
          <w:sz w:val="20"/>
          <w:szCs w:val="20"/>
          <w:highlight w:val="white"/>
        </w:rPr>
        <w:t>最大で200連分のガチャが無料となりますので、この機会をお見逃しなく！</w:t>
      </w:r>
    </w:p>
    <w:p w14:paraId="604BDD16" w14:textId="32BDF31B" w:rsidR="0053215F" w:rsidRPr="00990151" w:rsidRDefault="00990151" w:rsidP="00791017">
      <w:pPr>
        <w:tabs>
          <w:tab w:val="left" w:pos="1275"/>
        </w:tabs>
        <w:spacing w:line="209" w:lineRule="auto"/>
        <w:jc w:val="left"/>
        <w:rPr>
          <w:rFonts w:ascii="メイリオ" w:eastAsia="メイリオ" w:hAnsi="メイリオ" w:cs="メイリオ"/>
          <w:bCs/>
          <w:sz w:val="20"/>
          <w:szCs w:val="20"/>
          <w:highlight w:val="white"/>
        </w:rPr>
      </w:pPr>
      <w:r>
        <w:rPr>
          <w:rFonts w:ascii="メイリオ" w:eastAsia="メイリオ" w:hAnsi="メイリオ" w:cs="メイリオ" w:hint="eastAsia"/>
          <w:bCs/>
          <w:sz w:val="20"/>
          <w:szCs w:val="20"/>
        </w:rPr>
        <w:t>・</w:t>
      </w:r>
      <w:r w:rsidRPr="00990151">
        <w:rPr>
          <w:rFonts w:ascii="メイリオ" w:eastAsia="メイリオ" w:hAnsi="メイリオ" w:cs="メイリオ" w:hint="eastAsia"/>
          <w:bCs/>
          <w:sz w:val="20"/>
          <w:szCs w:val="20"/>
        </w:rPr>
        <w:t>開催期間： 2025年10月1日（水）メンテナンス後 ～ 2025年11月26日（水）メンテナンスまで</w:t>
      </w:r>
    </w:p>
    <w:p w14:paraId="769810DB" w14:textId="77777777" w:rsidR="00990151" w:rsidRDefault="00990151" w:rsidP="00791017">
      <w:pPr>
        <w:tabs>
          <w:tab w:val="left" w:pos="1275"/>
        </w:tabs>
        <w:spacing w:line="209" w:lineRule="auto"/>
        <w:jc w:val="left"/>
        <w:rPr>
          <w:rFonts w:ascii="メイリオ" w:eastAsia="メイリオ" w:hAnsi="メイリオ" w:cs="メイリオ"/>
          <w:b/>
          <w:sz w:val="20"/>
          <w:szCs w:val="20"/>
          <w:highlight w:val="white"/>
        </w:rPr>
      </w:pPr>
    </w:p>
    <w:p w14:paraId="1989F6E3" w14:textId="39123D91" w:rsidR="00791017" w:rsidRDefault="00791017" w:rsidP="00791017">
      <w:pPr>
        <w:tabs>
          <w:tab w:val="left" w:pos="1275"/>
        </w:tabs>
        <w:spacing w:line="209" w:lineRule="auto"/>
        <w:jc w:val="left"/>
        <w:rPr>
          <w:rFonts w:ascii="メイリオ" w:eastAsia="メイリオ" w:hAnsi="メイリオ" w:cs="メイリオ"/>
          <w:b/>
          <w:sz w:val="20"/>
          <w:szCs w:val="20"/>
          <w:highlight w:val="white"/>
          <w:u w:val="single"/>
        </w:rPr>
      </w:pPr>
      <w:r w:rsidRPr="000B5800">
        <w:rPr>
          <w:rFonts w:ascii="メイリオ" w:eastAsia="メイリオ" w:hAnsi="メイリオ" w:cs="メイリオ" w:hint="eastAsia"/>
          <w:b/>
          <w:bCs/>
          <w:sz w:val="20"/>
          <w:szCs w:val="20"/>
          <w:highlight w:val="white"/>
          <w:u w:val="single"/>
        </w:rPr>
        <w:t>▼</w:t>
      </w:r>
      <w:r>
        <w:rPr>
          <w:rFonts w:ascii="メイリオ" w:eastAsia="メイリオ" w:hAnsi="メイリオ" w:cs="メイリオ" w:hint="eastAsia"/>
          <w:b/>
          <w:bCs/>
          <w:sz w:val="20"/>
          <w:szCs w:val="20"/>
          <w:highlight w:val="white"/>
          <w:u w:val="single"/>
        </w:rPr>
        <w:t>【キャンペーン2】</w:t>
      </w:r>
      <w:r w:rsidR="00990151" w:rsidRPr="00990151">
        <w:rPr>
          <w:rFonts w:ascii="メイリオ" w:eastAsia="メイリオ" w:hAnsi="メイリオ" w:cs="メイリオ" w:hint="eastAsia"/>
          <w:b/>
          <w:sz w:val="20"/>
          <w:szCs w:val="20"/>
          <w:u w:val="single"/>
        </w:rPr>
        <w:t>毎日挑戦！1st Anniversaryルーレット</w:t>
      </w:r>
    </w:p>
    <w:p w14:paraId="3C593107" w14:textId="42F6441A" w:rsidR="00990151" w:rsidRPr="00CF10E5" w:rsidRDefault="00CF10E5" w:rsidP="00791017">
      <w:pPr>
        <w:tabs>
          <w:tab w:val="left" w:pos="1275"/>
        </w:tabs>
        <w:spacing w:line="209" w:lineRule="auto"/>
        <w:jc w:val="left"/>
        <w:rPr>
          <w:rFonts w:ascii="メイリオ" w:eastAsia="メイリオ" w:hAnsi="メイリオ" w:cs="メイリオ"/>
          <w:b/>
          <w:sz w:val="20"/>
          <w:szCs w:val="20"/>
          <w:highlight w:val="white"/>
        </w:rPr>
      </w:pPr>
      <w:r w:rsidRPr="00CF10E5">
        <w:rPr>
          <w:rFonts w:ascii="メイリオ" w:eastAsia="メイリオ" w:hAnsi="メイリオ" w:cs="メイリオ"/>
          <w:b/>
          <w:noProof/>
          <w:sz w:val="20"/>
          <w:szCs w:val="20"/>
          <w:highlight w:val="white"/>
        </w:rPr>
        <w:lastRenderedPageBreak/>
        <w:drawing>
          <wp:inline distT="0" distB="0" distL="0" distR="0" wp14:anchorId="088165D8" wp14:editId="7858FE97">
            <wp:extent cx="6174105" cy="3472815"/>
            <wp:effectExtent l="0" t="0" r="0" b="0"/>
            <wp:docPr id="1666811961"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4105" cy="3472815"/>
                    </a:xfrm>
                    <a:prstGeom prst="rect">
                      <a:avLst/>
                    </a:prstGeom>
                    <a:noFill/>
                    <a:ln>
                      <a:noFill/>
                    </a:ln>
                  </pic:spPr>
                </pic:pic>
              </a:graphicData>
            </a:graphic>
          </wp:inline>
        </w:drawing>
      </w:r>
    </w:p>
    <w:p w14:paraId="5CD1120B" w14:textId="348BB5A2" w:rsidR="00791017" w:rsidRDefault="00990151" w:rsidP="00791017">
      <w:pPr>
        <w:tabs>
          <w:tab w:val="left" w:pos="1275"/>
        </w:tabs>
        <w:spacing w:line="209" w:lineRule="auto"/>
        <w:jc w:val="left"/>
        <w:rPr>
          <w:rFonts w:ascii="メイリオ" w:eastAsia="メイリオ" w:hAnsi="メイリオ"/>
          <w:color w:val="000000"/>
          <w:sz w:val="20"/>
          <w:szCs w:val="20"/>
          <w:shd w:val="clear" w:color="auto" w:fill="FFFFFF"/>
        </w:rPr>
      </w:pPr>
      <w:r>
        <w:rPr>
          <w:rFonts w:ascii="メイリオ" w:eastAsia="メイリオ" w:hAnsi="メイリオ" w:hint="eastAsia"/>
          <w:color w:val="000000"/>
          <w:sz w:val="20"/>
          <w:szCs w:val="20"/>
          <w:shd w:val="clear" w:color="auto" w:fill="FFFFFF"/>
        </w:rPr>
        <w:t>期間中、</w:t>
      </w:r>
      <w:r w:rsidRPr="00990151">
        <w:rPr>
          <w:rFonts w:ascii="メイリオ" w:eastAsia="メイリオ" w:hAnsi="メイリオ" w:hint="eastAsia"/>
          <w:color w:val="000000"/>
          <w:sz w:val="20"/>
          <w:szCs w:val="20"/>
          <w:shd w:val="clear" w:color="auto" w:fill="FFFFFF"/>
        </w:rPr>
        <w:t>ログインボーナスで手に入る専用コインで毎日</w:t>
      </w:r>
      <w:r>
        <w:rPr>
          <w:rFonts w:ascii="メイリオ" w:eastAsia="メイリオ" w:hAnsi="メイリオ" w:hint="eastAsia"/>
          <w:color w:val="000000"/>
          <w:sz w:val="20"/>
          <w:szCs w:val="20"/>
          <w:shd w:val="clear" w:color="auto" w:fill="FFFFFF"/>
        </w:rPr>
        <w:t>10連</w:t>
      </w:r>
      <w:r w:rsidRPr="00990151">
        <w:rPr>
          <w:rFonts w:ascii="メイリオ" w:eastAsia="メイリオ" w:hAnsi="メイリオ" w:hint="eastAsia"/>
          <w:color w:val="000000"/>
          <w:sz w:val="20"/>
          <w:szCs w:val="20"/>
          <w:shd w:val="clear" w:color="auto" w:fill="FFFFFF"/>
        </w:rPr>
        <w:t>ルーレットに挑戦できます 。目玉報酬は「竜神石」1,000個！他にも</w:t>
      </w:r>
      <w:r>
        <w:rPr>
          <w:rFonts w:ascii="メイリオ" w:eastAsia="メイリオ" w:hAnsi="メイリオ" w:hint="eastAsia"/>
          <w:color w:val="000000"/>
          <w:sz w:val="20"/>
          <w:szCs w:val="20"/>
          <w:shd w:val="clear" w:color="auto" w:fill="FFFFFF"/>
        </w:rPr>
        <w:t>キャラクター強化</w:t>
      </w:r>
      <w:r w:rsidRPr="00990151">
        <w:rPr>
          <w:rFonts w:ascii="メイリオ" w:eastAsia="メイリオ" w:hAnsi="メイリオ" w:hint="eastAsia"/>
          <w:color w:val="000000"/>
          <w:sz w:val="20"/>
          <w:szCs w:val="20"/>
          <w:shd w:val="clear" w:color="auto" w:fill="FFFFFF"/>
        </w:rPr>
        <w:t>アイテム</w:t>
      </w:r>
      <w:r>
        <w:rPr>
          <w:rFonts w:ascii="メイリオ" w:eastAsia="メイリオ" w:hAnsi="メイリオ" w:hint="eastAsia"/>
          <w:color w:val="000000"/>
          <w:sz w:val="20"/>
          <w:szCs w:val="20"/>
          <w:shd w:val="clear" w:color="auto" w:fill="FFFFFF"/>
        </w:rPr>
        <w:t>やマルア</w:t>
      </w:r>
      <w:r w:rsidRPr="00990151">
        <w:rPr>
          <w:rFonts w:ascii="メイリオ" w:eastAsia="メイリオ" w:hAnsi="メイリオ" w:hint="eastAsia"/>
          <w:color w:val="000000"/>
          <w:sz w:val="20"/>
          <w:szCs w:val="20"/>
          <w:shd w:val="clear" w:color="auto" w:fill="FFFFFF"/>
        </w:rPr>
        <w:t>をご用意しています。</w:t>
      </w:r>
      <w:r>
        <w:rPr>
          <w:rFonts w:ascii="メイリオ" w:eastAsia="メイリオ" w:hAnsi="メイリオ" w:hint="eastAsia"/>
          <w:color w:val="000000"/>
          <w:sz w:val="20"/>
          <w:szCs w:val="20"/>
          <w:shd w:val="clear" w:color="auto" w:fill="FFFFFF"/>
        </w:rPr>
        <w:t>ぜひ毎日挑戦してくださいね。</w:t>
      </w:r>
    </w:p>
    <w:p w14:paraId="5E267537" w14:textId="34F6FFF4" w:rsidR="00990151" w:rsidRPr="005B543B" w:rsidRDefault="00990151" w:rsidP="00791017">
      <w:pPr>
        <w:tabs>
          <w:tab w:val="left" w:pos="1275"/>
        </w:tabs>
        <w:spacing w:line="209" w:lineRule="auto"/>
        <w:jc w:val="left"/>
        <w:rPr>
          <w:rFonts w:ascii="メイリオ" w:eastAsia="メイリオ" w:hAnsi="メイリオ"/>
          <w:color w:val="000000"/>
          <w:sz w:val="20"/>
          <w:szCs w:val="20"/>
          <w:shd w:val="clear" w:color="auto" w:fill="FFFFFF"/>
        </w:rPr>
      </w:pPr>
      <w:r>
        <w:rPr>
          <w:rFonts w:ascii="メイリオ" w:eastAsia="メイリオ" w:hAnsi="メイリオ" w:cs="メイリオ" w:hint="eastAsia"/>
          <w:bCs/>
          <w:sz w:val="20"/>
          <w:szCs w:val="20"/>
        </w:rPr>
        <w:t>・</w:t>
      </w:r>
      <w:r w:rsidRPr="00990151">
        <w:rPr>
          <w:rFonts w:ascii="メイリオ" w:eastAsia="メイリオ" w:hAnsi="メイリオ" w:cs="メイリオ" w:hint="eastAsia"/>
          <w:bCs/>
          <w:sz w:val="20"/>
          <w:szCs w:val="20"/>
        </w:rPr>
        <w:t>開催期間： 2025年10月1日（水）メンテナンス後 ～ 2025年11月26日（水）メンテナンスまで</w:t>
      </w:r>
    </w:p>
    <w:p w14:paraId="5BAE16F2" w14:textId="77777777" w:rsidR="00791017" w:rsidRPr="00CD2B5E" w:rsidRDefault="00791017" w:rsidP="00791017">
      <w:pPr>
        <w:tabs>
          <w:tab w:val="left" w:pos="1275"/>
        </w:tabs>
        <w:spacing w:line="209" w:lineRule="auto"/>
        <w:jc w:val="left"/>
        <w:rPr>
          <w:rFonts w:ascii="メイリオ" w:eastAsia="メイリオ" w:hAnsi="メイリオ" w:cs="メイリオ"/>
          <w:b/>
          <w:sz w:val="20"/>
          <w:szCs w:val="20"/>
          <w:highlight w:val="white"/>
        </w:rPr>
      </w:pPr>
    </w:p>
    <w:p w14:paraId="68017FA6" w14:textId="77777777" w:rsidR="00990151" w:rsidRDefault="00791017" w:rsidP="00791017">
      <w:pPr>
        <w:tabs>
          <w:tab w:val="left" w:pos="1275"/>
        </w:tabs>
        <w:spacing w:line="209" w:lineRule="auto"/>
        <w:jc w:val="left"/>
        <w:rPr>
          <w:rFonts w:ascii="メイリオ" w:eastAsia="メイリオ" w:hAnsi="メイリオ" w:cs="メイリオ"/>
          <w:b/>
          <w:sz w:val="20"/>
          <w:szCs w:val="20"/>
          <w:u w:val="single"/>
        </w:rPr>
      </w:pPr>
      <w:r w:rsidRPr="003A2B5D">
        <w:rPr>
          <w:rFonts w:ascii="メイリオ" w:eastAsia="メイリオ" w:hAnsi="メイリオ" w:cs="メイリオ" w:hint="eastAsia"/>
          <w:b/>
          <w:sz w:val="20"/>
          <w:szCs w:val="20"/>
          <w:u w:val="single"/>
        </w:rPr>
        <w:t>▼【キャンペーン</w:t>
      </w:r>
      <w:r>
        <w:rPr>
          <w:rFonts w:ascii="メイリオ" w:eastAsia="メイリオ" w:hAnsi="メイリオ" w:cs="メイリオ" w:hint="eastAsia"/>
          <w:b/>
          <w:sz w:val="20"/>
          <w:szCs w:val="20"/>
          <w:u w:val="single"/>
        </w:rPr>
        <w:t>3</w:t>
      </w:r>
      <w:r w:rsidRPr="003A2B5D">
        <w:rPr>
          <w:rFonts w:ascii="メイリオ" w:eastAsia="メイリオ" w:hAnsi="メイリオ" w:cs="メイリオ" w:hint="eastAsia"/>
          <w:b/>
          <w:sz w:val="20"/>
          <w:szCs w:val="20"/>
          <w:u w:val="single"/>
        </w:rPr>
        <w:t>】</w:t>
      </w:r>
      <w:r w:rsidR="00990151" w:rsidRPr="00990151">
        <w:rPr>
          <w:rFonts w:ascii="メイリオ" w:eastAsia="メイリオ" w:hAnsi="メイリオ" w:cs="メイリオ" w:hint="eastAsia"/>
          <w:b/>
          <w:sz w:val="20"/>
          <w:szCs w:val="20"/>
          <w:u w:val="single"/>
        </w:rPr>
        <w:t>好きなLRキャラを選んでゲット！LRキャラゲットミッション</w:t>
      </w:r>
    </w:p>
    <w:p w14:paraId="7958276E" w14:textId="07014DA5" w:rsidR="00990151" w:rsidRPr="00CF10E5" w:rsidRDefault="00CF10E5" w:rsidP="00791017">
      <w:pPr>
        <w:tabs>
          <w:tab w:val="left" w:pos="1275"/>
        </w:tabs>
        <w:spacing w:line="209" w:lineRule="auto"/>
        <w:jc w:val="left"/>
        <w:rPr>
          <w:rFonts w:ascii="メイリオ" w:eastAsia="メイリオ" w:hAnsi="メイリオ" w:cs="メイリオ"/>
          <w:b/>
          <w:sz w:val="20"/>
          <w:szCs w:val="20"/>
        </w:rPr>
      </w:pPr>
      <w:r w:rsidRPr="00CF10E5">
        <w:rPr>
          <w:rFonts w:ascii="メイリオ" w:eastAsia="メイリオ" w:hAnsi="メイリオ" w:cs="メイリオ"/>
          <w:b/>
          <w:noProof/>
          <w:sz w:val="20"/>
          <w:szCs w:val="20"/>
        </w:rPr>
        <w:drawing>
          <wp:inline distT="0" distB="0" distL="0" distR="0" wp14:anchorId="41294CE6" wp14:editId="5137C638">
            <wp:extent cx="6174105" cy="3472815"/>
            <wp:effectExtent l="0" t="0" r="0" b="0"/>
            <wp:docPr id="983733748" name="図 20" descr="テキス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733748" name="図 20" descr="テキスト&#10;&#10;AI 生成コンテンツは誤りを含む可能性があります。"/>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74105" cy="3472815"/>
                    </a:xfrm>
                    <a:prstGeom prst="rect">
                      <a:avLst/>
                    </a:prstGeom>
                    <a:noFill/>
                    <a:ln>
                      <a:noFill/>
                    </a:ln>
                  </pic:spPr>
                </pic:pic>
              </a:graphicData>
            </a:graphic>
          </wp:inline>
        </w:drawing>
      </w:r>
    </w:p>
    <w:p w14:paraId="077620B4" w14:textId="705B46A3" w:rsidR="00990151" w:rsidRDefault="00990151" w:rsidP="00791017">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好きな</w:t>
      </w:r>
      <w:r w:rsidRPr="00990151">
        <w:rPr>
          <w:rFonts w:ascii="メイリオ" w:eastAsia="メイリオ" w:hAnsi="メイリオ" w:cs="メイリオ" w:hint="eastAsia"/>
          <w:sz w:val="20"/>
          <w:szCs w:val="20"/>
        </w:rPr>
        <w:t>LRキャラクター</w:t>
      </w:r>
      <w:r>
        <w:rPr>
          <w:rFonts w:ascii="メイリオ" w:eastAsia="メイリオ" w:hAnsi="メイリオ" w:cs="メイリオ" w:hint="eastAsia"/>
          <w:sz w:val="20"/>
          <w:szCs w:val="20"/>
        </w:rPr>
        <w:t>を選んでもらえるミッションイベントを開催！</w:t>
      </w:r>
      <w:r w:rsidRPr="00990151">
        <w:rPr>
          <w:rFonts w:ascii="メイリオ" w:eastAsia="メイリオ" w:hAnsi="メイリオ" w:cs="メイリオ" w:hint="eastAsia"/>
          <w:sz w:val="20"/>
          <w:szCs w:val="20"/>
        </w:rPr>
        <w:t>デイリーミッションからX投稿</w:t>
      </w:r>
      <w:r>
        <w:rPr>
          <w:rFonts w:ascii="メイリオ" w:eastAsia="メイリオ" w:hAnsi="メイリオ" w:cs="メイリオ" w:hint="eastAsia"/>
          <w:sz w:val="20"/>
          <w:szCs w:val="20"/>
        </w:rPr>
        <w:t>し、</w:t>
      </w:r>
      <w:r w:rsidRPr="00990151">
        <w:rPr>
          <w:rFonts w:ascii="メイリオ" w:eastAsia="メイリオ" w:hAnsi="メイリオ" w:cs="メイリオ" w:hint="eastAsia"/>
          <w:sz w:val="20"/>
          <w:szCs w:val="20"/>
        </w:rPr>
        <w:t>指定のミッションをすべてクリアすると</w:t>
      </w:r>
      <w:r>
        <w:rPr>
          <w:rFonts w:ascii="メイリオ" w:eastAsia="メイリオ" w:hAnsi="メイリオ" w:cs="メイリオ" w:hint="eastAsia"/>
          <w:sz w:val="20"/>
          <w:szCs w:val="20"/>
        </w:rPr>
        <w:t>好きなキャラクターを1体選んで獲得できます。</w:t>
      </w:r>
    </w:p>
    <w:p w14:paraId="3589A6C4" w14:textId="78E62188" w:rsidR="00791017" w:rsidRPr="00990151" w:rsidRDefault="00990151" w:rsidP="00990151">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さらに、DMMポイントを使って</w:t>
      </w:r>
      <w:r w:rsidRPr="00990151">
        <w:rPr>
          <w:rFonts w:ascii="メイリオ" w:eastAsia="メイリオ" w:hAnsi="メイリオ" w:cs="メイリオ" w:hint="eastAsia"/>
          <w:sz w:val="20"/>
          <w:szCs w:val="20"/>
        </w:rPr>
        <w:t>パスを購入すると</w:t>
      </w:r>
      <w:r>
        <w:rPr>
          <w:rFonts w:ascii="メイリオ" w:eastAsia="メイリオ" w:hAnsi="メイリオ" w:cs="メイリオ" w:hint="eastAsia"/>
          <w:sz w:val="20"/>
          <w:szCs w:val="20"/>
        </w:rPr>
        <w:t>追加で</w:t>
      </w:r>
      <w:r w:rsidRPr="00990151">
        <w:rPr>
          <w:rFonts w:ascii="メイリオ" w:eastAsia="メイリオ" w:hAnsi="メイリオ" w:cs="メイリオ"/>
          <w:sz w:val="20"/>
          <w:szCs w:val="20"/>
        </w:rPr>
        <w:t>2</w:t>
      </w:r>
      <w:r w:rsidRPr="00990151">
        <w:rPr>
          <w:rFonts w:ascii="メイリオ" w:eastAsia="メイリオ" w:hAnsi="メイリオ" w:cs="メイリオ" w:hint="eastAsia"/>
          <w:sz w:val="20"/>
          <w:szCs w:val="20"/>
        </w:rPr>
        <w:t>体、最大</w:t>
      </w:r>
      <w:r w:rsidRPr="00990151">
        <w:rPr>
          <w:rFonts w:ascii="メイリオ" w:eastAsia="メイリオ" w:hAnsi="メイリオ" w:cs="メイリオ"/>
          <w:sz w:val="20"/>
          <w:szCs w:val="20"/>
        </w:rPr>
        <w:t>3</w:t>
      </w:r>
      <w:r w:rsidRPr="00990151">
        <w:rPr>
          <w:rFonts w:ascii="メイリオ" w:eastAsia="メイリオ" w:hAnsi="メイリオ" w:cs="メイリオ" w:hint="eastAsia"/>
          <w:sz w:val="20"/>
          <w:szCs w:val="20"/>
        </w:rPr>
        <w:t>体獲得することが可能です</w:t>
      </w:r>
      <w:r>
        <w:rPr>
          <w:rFonts w:ascii="メイリオ" w:eastAsia="メイリオ" w:hAnsi="メイリオ" w:cs="メイリオ" w:hint="eastAsia"/>
          <w:sz w:val="20"/>
          <w:szCs w:val="20"/>
        </w:rPr>
        <w:t>。</w:t>
      </w:r>
      <w:r w:rsidRPr="00990151">
        <w:rPr>
          <w:rFonts w:ascii="メイリオ" w:eastAsia="メイリオ" w:hAnsi="メイリオ" w:cs="メイリオ" w:hint="eastAsia"/>
          <w:sz w:val="20"/>
          <w:szCs w:val="20"/>
        </w:rPr>
        <w:t>戦力を</w:t>
      </w:r>
      <w:r w:rsidRPr="00990151">
        <w:rPr>
          <w:rFonts w:ascii="メイリオ" w:eastAsia="メイリオ" w:hAnsi="メイリオ" w:cs="メイリオ" w:hint="eastAsia"/>
          <w:sz w:val="20"/>
          <w:szCs w:val="20"/>
        </w:rPr>
        <w:lastRenderedPageBreak/>
        <w:t>大幅に強化するチャンス</w:t>
      </w:r>
      <w:r w:rsidR="008D0000">
        <w:rPr>
          <w:rFonts w:ascii="メイリオ" w:eastAsia="メイリオ" w:hAnsi="メイリオ" w:cs="メイリオ" w:hint="eastAsia"/>
          <w:sz w:val="20"/>
          <w:szCs w:val="20"/>
        </w:rPr>
        <w:t>をお見逃しなく</w:t>
      </w:r>
      <w:r w:rsidRPr="00990151">
        <w:rPr>
          <w:rFonts w:ascii="メイリオ" w:eastAsia="メイリオ" w:hAnsi="メイリオ" w:cs="メイリオ" w:hint="eastAsia"/>
          <w:sz w:val="20"/>
          <w:szCs w:val="20"/>
        </w:rPr>
        <w:t>！</w:t>
      </w:r>
      <w:r w:rsidR="00791017">
        <w:rPr>
          <w:highlight w:val="white"/>
        </w:rPr>
        <w:t xml:space="preserve"> </w:t>
      </w:r>
    </w:p>
    <w:p w14:paraId="68C27AC5" w14:textId="77777777" w:rsidR="00990151" w:rsidRPr="005B543B" w:rsidRDefault="00990151" w:rsidP="00990151">
      <w:pPr>
        <w:tabs>
          <w:tab w:val="left" w:pos="1275"/>
        </w:tabs>
        <w:spacing w:line="209" w:lineRule="auto"/>
        <w:jc w:val="left"/>
        <w:rPr>
          <w:rFonts w:ascii="メイリオ" w:eastAsia="メイリオ" w:hAnsi="メイリオ"/>
          <w:color w:val="000000"/>
          <w:sz w:val="20"/>
          <w:szCs w:val="20"/>
          <w:shd w:val="clear" w:color="auto" w:fill="FFFFFF"/>
        </w:rPr>
      </w:pPr>
      <w:r>
        <w:rPr>
          <w:rFonts w:ascii="メイリオ" w:eastAsia="メイリオ" w:hAnsi="メイリオ" w:cs="メイリオ" w:hint="eastAsia"/>
          <w:bCs/>
          <w:sz w:val="20"/>
          <w:szCs w:val="20"/>
        </w:rPr>
        <w:t>・</w:t>
      </w:r>
      <w:r w:rsidRPr="00990151">
        <w:rPr>
          <w:rFonts w:ascii="メイリオ" w:eastAsia="メイリオ" w:hAnsi="メイリオ" w:cs="メイリオ" w:hint="eastAsia"/>
          <w:bCs/>
          <w:sz w:val="20"/>
          <w:szCs w:val="20"/>
        </w:rPr>
        <w:t>開催期間： 2025年10月1日（水）メンテナンス後 ～ 2025年11月26日（水）メンテナンスまで</w:t>
      </w:r>
    </w:p>
    <w:p w14:paraId="7CCF7043" w14:textId="77777777" w:rsidR="00791017" w:rsidRPr="00990151" w:rsidRDefault="00791017" w:rsidP="00791017">
      <w:pPr>
        <w:tabs>
          <w:tab w:val="left" w:pos="1275"/>
        </w:tabs>
        <w:spacing w:line="209" w:lineRule="auto"/>
        <w:jc w:val="left"/>
        <w:rPr>
          <w:rFonts w:ascii="メイリオ" w:eastAsia="メイリオ" w:hAnsi="メイリオ" w:cs="メイリオ"/>
          <w:sz w:val="20"/>
          <w:szCs w:val="20"/>
          <w:highlight w:val="white"/>
        </w:rPr>
      </w:pPr>
    </w:p>
    <w:p w14:paraId="35CF9168" w14:textId="418ED249" w:rsidR="008D0000" w:rsidRDefault="008D0000" w:rsidP="008D0000">
      <w:pPr>
        <w:rPr>
          <w:rFonts w:ascii="メイリオ" w:eastAsia="メイリオ" w:hAnsi="メイリオ" w:cs="メイリオ"/>
          <w:b/>
          <w:sz w:val="20"/>
          <w:szCs w:val="20"/>
          <w:u w:val="single"/>
        </w:rPr>
      </w:pPr>
      <w:r>
        <w:rPr>
          <w:rFonts w:ascii="メイリオ" w:eastAsia="メイリオ" w:hAnsi="メイリオ" w:cs="メイリオ"/>
          <w:b/>
          <w:color w:val="C00000"/>
          <w:sz w:val="24"/>
        </w:rPr>
        <w:t>■</w:t>
      </w:r>
      <w:r w:rsidRPr="008D0000">
        <w:rPr>
          <w:rFonts w:ascii="メイリオ" w:eastAsia="メイリオ" w:hAnsi="メイリオ" w:cs="メイリオ" w:hint="eastAsia"/>
          <w:b/>
          <w:color w:val="C00000"/>
          <w:sz w:val="24"/>
        </w:rPr>
        <w:t>1周年記念！限定キャラクター「LR【1周年】カトリーヌ」登場！</w:t>
      </w:r>
    </w:p>
    <w:p w14:paraId="5915F039" w14:textId="6C972E1E" w:rsidR="008D0000" w:rsidRPr="008D0000" w:rsidRDefault="008D0000" w:rsidP="008D0000">
      <w:pPr>
        <w:tabs>
          <w:tab w:val="left" w:pos="1275"/>
        </w:tabs>
        <w:spacing w:line="209" w:lineRule="auto"/>
        <w:jc w:val="left"/>
        <w:rPr>
          <w:rFonts w:ascii="メイリオ" w:eastAsia="メイリオ" w:hAnsi="メイリオ" w:cs="メイリオ"/>
          <w:sz w:val="20"/>
          <w:szCs w:val="20"/>
          <w:highlight w:val="white"/>
        </w:rPr>
      </w:pPr>
      <w:r w:rsidRPr="008D0000">
        <w:rPr>
          <w:rFonts w:ascii="メイリオ" w:eastAsia="メイリオ" w:hAnsi="メイリオ" w:cs="メイリオ"/>
          <w:noProof/>
          <w:sz w:val="20"/>
          <w:szCs w:val="20"/>
          <w:highlight w:val="white"/>
        </w:rPr>
        <w:drawing>
          <wp:inline distT="0" distB="0" distL="0" distR="0" wp14:anchorId="62A46DD2" wp14:editId="0417D319">
            <wp:extent cx="6174105" cy="3472815"/>
            <wp:effectExtent l="0" t="0" r="0" b="0"/>
            <wp:docPr id="1021500201" name="図 14" descr="背景パター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500201" name="図 14" descr="背景パターン&#10;&#10;AI 生成コンテンツは誤りを含む可能性があります。"/>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4105" cy="3472815"/>
                    </a:xfrm>
                    <a:prstGeom prst="rect">
                      <a:avLst/>
                    </a:prstGeom>
                    <a:noFill/>
                    <a:ln>
                      <a:noFill/>
                    </a:ln>
                  </pic:spPr>
                </pic:pic>
              </a:graphicData>
            </a:graphic>
          </wp:inline>
        </w:drawing>
      </w:r>
    </w:p>
    <w:p w14:paraId="3BC12BF6" w14:textId="3A5FFA25" w:rsidR="008D0000" w:rsidRPr="008D0000" w:rsidRDefault="008D0000" w:rsidP="008D0000">
      <w:pPr>
        <w:tabs>
          <w:tab w:val="left" w:pos="1275"/>
        </w:tabs>
        <w:spacing w:line="209" w:lineRule="auto"/>
        <w:jc w:val="left"/>
        <w:rPr>
          <w:rFonts w:ascii="メイリオ" w:eastAsia="メイリオ" w:hAnsi="メイリオ" w:cs="メイリオ"/>
          <w:sz w:val="20"/>
          <w:szCs w:val="20"/>
        </w:rPr>
      </w:pPr>
      <w:r w:rsidRPr="008D0000">
        <w:rPr>
          <w:rFonts w:ascii="メイリオ" w:eastAsia="メイリオ" w:hAnsi="メイリオ" w:cs="メイリオ" w:hint="eastAsia"/>
          <w:sz w:val="20"/>
          <w:szCs w:val="20"/>
        </w:rPr>
        <w:t>1周年を記念して、新たな限定キャラクター「LR【1周年】カトリーヌ」が登場します 。</w:t>
      </w:r>
    </w:p>
    <w:p w14:paraId="7CC03E27" w14:textId="77777777" w:rsidR="008D0000" w:rsidRPr="008D0000" w:rsidRDefault="008D0000" w:rsidP="008D0000">
      <w:pPr>
        <w:tabs>
          <w:tab w:val="left" w:pos="1275"/>
        </w:tabs>
        <w:spacing w:line="209" w:lineRule="auto"/>
        <w:jc w:val="left"/>
        <w:rPr>
          <w:rFonts w:ascii="メイリオ" w:eastAsia="メイリオ" w:hAnsi="メイリオ" w:cs="メイリオ"/>
          <w:sz w:val="20"/>
          <w:szCs w:val="20"/>
        </w:rPr>
      </w:pPr>
    </w:p>
    <w:p w14:paraId="5713D7DD" w14:textId="77777777" w:rsidR="008D0000" w:rsidRPr="008D0000" w:rsidRDefault="008D0000" w:rsidP="008D0000">
      <w:pPr>
        <w:tabs>
          <w:tab w:val="left" w:pos="1275"/>
        </w:tabs>
        <w:spacing w:line="209" w:lineRule="auto"/>
        <w:jc w:val="left"/>
        <w:rPr>
          <w:rFonts w:ascii="メイリオ" w:eastAsia="メイリオ" w:hAnsi="メイリオ" w:cs="メイリオ"/>
          <w:b/>
          <w:sz w:val="20"/>
          <w:szCs w:val="20"/>
          <w:u w:val="single"/>
        </w:rPr>
      </w:pPr>
      <w:r w:rsidRPr="008D0000">
        <w:rPr>
          <w:rFonts w:ascii="メイリオ" w:eastAsia="メイリオ" w:hAnsi="メイリオ" w:cs="メイリオ" w:hint="eastAsia"/>
          <w:b/>
          <w:sz w:val="20"/>
          <w:szCs w:val="20"/>
          <w:u w:val="single"/>
        </w:rPr>
        <w:t>▼『期間限定ピックアップガチャ』開催！</w:t>
      </w:r>
    </w:p>
    <w:p w14:paraId="2F4D153A" w14:textId="0D1536E7" w:rsidR="008D0000" w:rsidRPr="002445A2" w:rsidRDefault="008D0000" w:rsidP="008D0000">
      <w:pPr>
        <w:tabs>
          <w:tab w:val="left" w:pos="1275"/>
        </w:tabs>
        <w:spacing w:line="209" w:lineRule="auto"/>
        <w:jc w:val="left"/>
        <w:rPr>
          <w:rFonts w:ascii="メイリオ" w:eastAsia="メイリオ" w:hAnsi="メイリオ" w:cs="メイリオ"/>
          <w:bCs/>
          <w:sz w:val="20"/>
          <w:szCs w:val="20"/>
        </w:rPr>
      </w:pPr>
      <w:r w:rsidRPr="002445A2">
        <w:rPr>
          <w:rFonts w:ascii="メイリオ" w:eastAsia="メイリオ" w:hAnsi="メイリオ" w:cs="メイリオ" w:hint="eastAsia"/>
          <w:bCs/>
          <w:sz w:val="20"/>
          <w:szCs w:val="20"/>
        </w:rPr>
        <w:t>「</w:t>
      </w:r>
      <w:r w:rsidRPr="008D0000">
        <w:rPr>
          <w:rFonts w:ascii="メイリオ" w:eastAsia="メイリオ" w:hAnsi="メイリオ" w:cs="メイリオ" w:hint="eastAsia"/>
          <w:sz w:val="20"/>
          <w:szCs w:val="20"/>
        </w:rPr>
        <w:t>LR【1周年】カトリーヌ</w:t>
      </w:r>
      <w:r w:rsidRPr="002445A2">
        <w:rPr>
          <w:rFonts w:ascii="メイリオ" w:eastAsia="メイリオ" w:hAnsi="メイリオ" w:cs="メイリオ" w:hint="eastAsia"/>
          <w:bCs/>
          <w:sz w:val="20"/>
          <w:szCs w:val="20"/>
        </w:rPr>
        <w:t xml:space="preserve">」の排出確率がアップしたピックアップガチャを開催します。 </w:t>
      </w:r>
    </w:p>
    <w:p w14:paraId="587D3E3C" w14:textId="07B392AE" w:rsidR="008D0000" w:rsidRPr="008D0000" w:rsidRDefault="008D0000" w:rsidP="008D0000">
      <w:pPr>
        <w:tabs>
          <w:tab w:val="left" w:pos="1275"/>
        </w:tabs>
        <w:spacing w:line="209" w:lineRule="auto"/>
        <w:jc w:val="left"/>
        <w:rPr>
          <w:rFonts w:ascii="メイリオ" w:eastAsia="メイリオ" w:hAnsi="メイリオ" w:cs="メイリオ"/>
          <w:bCs/>
          <w:sz w:val="20"/>
          <w:szCs w:val="20"/>
        </w:rPr>
      </w:pPr>
      <w:r w:rsidRPr="002445A2">
        <w:rPr>
          <w:rFonts w:ascii="メイリオ" w:eastAsia="メイリオ" w:hAnsi="メイリオ" w:cs="メイリオ" w:hint="eastAsia"/>
          <w:bCs/>
          <w:sz w:val="20"/>
          <w:szCs w:val="20"/>
        </w:rPr>
        <w:t>さらに、LRキャラクターが1体確定で手に入る『LRキャラ確定ガチャ』も同時開催！ こちらのガチャでは、</w:t>
      </w:r>
      <w:r w:rsidR="00231BB0" w:rsidRPr="00231BB0">
        <w:rPr>
          <w:rFonts w:ascii="メイリオ" w:eastAsia="メイリオ" w:hAnsi="メイリオ" w:cs="メイリオ" w:hint="eastAsia"/>
          <w:bCs/>
          <w:sz w:val="20"/>
          <w:szCs w:val="20"/>
        </w:rPr>
        <w:t>「LR【1周年】カトリーヌ」「【LR】エリサ」「【LR】マイヤ」の中から1体が確定で登場します。</w:t>
      </w:r>
    </w:p>
    <w:p w14:paraId="57C95D56" w14:textId="0F836B5B" w:rsidR="008D0000" w:rsidRDefault="008D0000" w:rsidP="008D0000">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w:t>
      </w:r>
      <w:r w:rsidRPr="00F80ED5">
        <w:rPr>
          <w:rFonts w:ascii="メイリオ" w:eastAsia="メイリオ" w:hAnsi="メイリオ" w:cs="メイリオ" w:hint="eastAsia"/>
          <w:bCs/>
          <w:sz w:val="20"/>
          <w:szCs w:val="20"/>
        </w:rPr>
        <w:t xml:space="preserve">開催期間： </w:t>
      </w:r>
      <w:r w:rsidRPr="002A2501">
        <w:rPr>
          <w:rFonts w:ascii="メイリオ" w:eastAsia="メイリオ" w:hAnsi="メイリオ" w:cs="メイリオ"/>
          <w:bCs/>
          <w:sz w:val="20"/>
          <w:szCs w:val="20"/>
        </w:rPr>
        <w:t>2025年</w:t>
      </w:r>
      <w:r w:rsidR="00EB6530">
        <w:rPr>
          <w:rFonts w:ascii="メイリオ" w:eastAsia="メイリオ" w:hAnsi="メイリオ" w:cs="メイリオ" w:hint="eastAsia"/>
          <w:bCs/>
          <w:sz w:val="20"/>
          <w:szCs w:val="20"/>
        </w:rPr>
        <w:t>10</w:t>
      </w:r>
      <w:r w:rsidRPr="002A2501">
        <w:rPr>
          <w:rFonts w:ascii="メイリオ" w:eastAsia="メイリオ" w:hAnsi="メイリオ" w:cs="メイリオ"/>
          <w:bCs/>
          <w:sz w:val="20"/>
          <w:szCs w:val="20"/>
        </w:rPr>
        <w:t>月</w:t>
      </w:r>
      <w:r w:rsidR="00EB6530">
        <w:rPr>
          <w:rFonts w:ascii="メイリオ" w:eastAsia="メイリオ" w:hAnsi="メイリオ" w:cs="メイリオ" w:hint="eastAsia"/>
          <w:bCs/>
          <w:sz w:val="20"/>
          <w:szCs w:val="20"/>
        </w:rPr>
        <w:t>1</w:t>
      </w:r>
      <w:r w:rsidRPr="002A2501">
        <w:rPr>
          <w:rFonts w:ascii="メイリオ" w:eastAsia="メイリオ" w:hAnsi="メイリオ" w:cs="メイリオ"/>
          <w:bCs/>
          <w:sz w:val="20"/>
          <w:szCs w:val="20"/>
        </w:rPr>
        <w:t>日（水）メンテナンス後 ～ 2025年</w:t>
      </w:r>
      <w:r w:rsidR="00EB6530">
        <w:rPr>
          <w:rFonts w:ascii="メイリオ" w:eastAsia="メイリオ" w:hAnsi="メイリオ" w:cs="メイリオ" w:hint="eastAsia"/>
          <w:bCs/>
          <w:sz w:val="20"/>
          <w:szCs w:val="20"/>
        </w:rPr>
        <w:t>10</w:t>
      </w:r>
      <w:r w:rsidRPr="002A2501">
        <w:rPr>
          <w:rFonts w:ascii="メイリオ" w:eastAsia="メイリオ" w:hAnsi="メイリオ" w:cs="メイリオ"/>
          <w:bCs/>
          <w:sz w:val="20"/>
          <w:szCs w:val="20"/>
        </w:rPr>
        <w:t>月1</w:t>
      </w:r>
      <w:r w:rsidR="00EB6530">
        <w:rPr>
          <w:rFonts w:ascii="メイリオ" w:eastAsia="メイリオ" w:hAnsi="メイリオ" w:cs="メイリオ" w:hint="eastAsia"/>
          <w:bCs/>
          <w:sz w:val="20"/>
          <w:szCs w:val="20"/>
        </w:rPr>
        <w:t>5</w:t>
      </w:r>
      <w:r w:rsidRPr="002A2501">
        <w:rPr>
          <w:rFonts w:ascii="メイリオ" w:eastAsia="メイリオ" w:hAnsi="メイリオ" w:cs="メイリオ"/>
          <w:bCs/>
          <w:sz w:val="20"/>
          <w:szCs w:val="20"/>
        </w:rPr>
        <w:t>日（水）メンテナンスまで</w:t>
      </w:r>
    </w:p>
    <w:p w14:paraId="630E8867" w14:textId="77777777" w:rsidR="008D0000" w:rsidRDefault="008D0000" w:rsidP="008D0000">
      <w:pPr>
        <w:tabs>
          <w:tab w:val="left" w:pos="1275"/>
        </w:tabs>
        <w:spacing w:line="209" w:lineRule="auto"/>
        <w:jc w:val="left"/>
        <w:rPr>
          <w:rFonts w:ascii="メイリオ" w:eastAsia="メイリオ" w:hAnsi="メイリオ" w:cs="メイリオ"/>
          <w:bCs/>
          <w:sz w:val="20"/>
          <w:szCs w:val="20"/>
        </w:rPr>
      </w:pPr>
    </w:p>
    <w:p w14:paraId="3F93C14B" w14:textId="557EA643" w:rsidR="008D0000" w:rsidRPr="008D0000" w:rsidRDefault="008D0000" w:rsidP="008D0000">
      <w:pPr>
        <w:tabs>
          <w:tab w:val="left" w:pos="1275"/>
        </w:tabs>
        <w:spacing w:line="209" w:lineRule="auto"/>
        <w:jc w:val="left"/>
        <w:rPr>
          <w:rFonts w:ascii="メイリオ" w:eastAsia="メイリオ" w:hAnsi="メイリオ" w:cs="メイリオ"/>
          <w:b/>
          <w:sz w:val="20"/>
          <w:szCs w:val="20"/>
          <w:u w:val="single"/>
        </w:rPr>
      </w:pPr>
      <w:r w:rsidRPr="008D0000">
        <w:rPr>
          <w:rFonts w:ascii="メイリオ" w:eastAsia="メイリオ" w:hAnsi="メイリオ" w:cs="メイリオ" w:hint="eastAsia"/>
          <w:b/>
          <w:sz w:val="20"/>
          <w:szCs w:val="20"/>
          <w:u w:val="single"/>
        </w:rPr>
        <w:t>▼『キャラ育成パス』で「LR【1周年】カトリーヌ」をさらに強化！</w:t>
      </w:r>
    </w:p>
    <w:p w14:paraId="226B26FA" w14:textId="3474B8AD" w:rsidR="008D0000" w:rsidRDefault="008D0000" w:rsidP="008D0000">
      <w:pPr>
        <w:tabs>
          <w:tab w:val="left" w:pos="1275"/>
        </w:tabs>
        <w:spacing w:line="209" w:lineRule="auto"/>
        <w:jc w:val="left"/>
        <w:rPr>
          <w:rFonts w:ascii="メイリオ" w:eastAsia="メイリオ" w:hAnsi="メイリオ" w:cs="メイリオ"/>
          <w:bCs/>
          <w:sz w:val="20"/>
          <w:szCs w:val="20"/>
        </w:rPr>
      </w:pPr>
      <w:r w:rsidRPr="00A355E3">
        <w:rPr>
          <w:rFonts w:ascii="メイリオ" w:eastAsia="メイリオ" w:hAnsi="メイリオ" w:cs="メイリオ" w:hint="eastAsia"/>
          <w:bCs/>
          <w:sz w:val="20"/>
          <w:szCs w:val="20"/>
        </w:rPr>
        <w:t>「</w:t>
      </w:r>
      <w:r w:rsidRPr="008D0000">
        <w:rPr>
          <w:rFonts w:ascii="メイリオ" w:eastAsia="メイリオ" w:hAnsi="メイリオ" w:cs="メイリオ" w:hint="eastAsia"/>
          <w:bCs/>
          <w:sz w:val="20"/>
          <w:szCs w:val="20"/>
        </w:rPr>
        <w:t>LR【1周年】カトリーヌ</w:t>
      </w:r>
      <w:r w:rsidRPr="00A355E3">
        <w:rPr>
          <w:rFonts w:ascii="メイリオ" w:eastAsia="メイリオ" w:hAnsi="メイリオ" w:cs="メイリオ" w:hint="eastAsia"/>
          <w:bCs/>
          <w:sz w:val="20"/>
          <w:szCs w:val="20"/>
        </w:rPr>
        <w:t>」を獲得するごとに、「竜神石」や「誘惑の塗</w:t>
      </w:r>
      <w:r>
        <w:rPr>
          <w:rFonts w:ascii="メイリオ" w:eastAsia="メイリオ" w:hAnsi="メイリオ" w:cs="メイリオ" w:hint="eastAsia"/>
          <w:bCs/>
          <w:sz w:val="20"/>
          <w:szCs w:val="20"/>
        </w:rPr>
        <w:t>香</w:t>
      </w:r>
      <w:r w:rsidRPr="00A355E3">
        <w:rPr>
          <w:rFonts w:ascii="メイリオ" w:eastAsia="メイリオ" w:hAnsi="メイリオ" w:cs="メイリオ" w:hint="eastAsia"/>
          <w:bCs/>
          <w:sz w:val="20"/>
          <w:szCs w:val="20"/>
        </w:rPr>
        <w:t>」、さらに「</w:t>
      </w:r>
      <w:r w:rsidR="00931A07" w:rsidRPr="008D0000">
        <w:rPr>
          <w:rFonts w:ascii="メイリオ" w:eastAsia="メイリオ" w:hAnsi="メイリオ" w:cs="メイリオ" w:hint="eastAsia"/>
          <w:sz w:val="20"/>
          <w:szCs w:val="20"/>
        </w:rPr>
        <w:t>LR【1周年】カトリーヌ</w:t>
      </w:r>
      <w:r w:rsidRPr="00A355E3">
        <w:rPr>
          <w:rFonts w:ascii="メイリオ" w:eastAsia="メイリオ" w:hAnsi="メイリオ" w:cs="メイリオ" w:hint="eastAsia"/>
          <w:bCs/>
          <w:sz w:val="20"/>
          <w:szCs w:val="20"/>
        </w:rPr>
        <w:t xml:space="preserve">」本体などの追加報酬が手に入る育成パスも登場します。 </w:t>
      </w:r>
    </w:p>
    <w:p w14:paraId="47AAFBA0" w14:textId="77777777" w:rsidR="00EB6530" w:rsidRDefault="00EB6530" w:rsidP="00EB6530">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w:t>
      </w:r>
      <w:r w:rsidRPr="00F80ED5">
        <w:rPr>
          <w:rFonts w:ascii="メイリオ" w:eastAsia="メイリオ" w:hAnsi="メイリオ" w:cs="メイリオ" w:hint="eastAsia"/>
          <w:bCs/>
          <w:sz w:val="20"/>
          <w:szCs w:val="20"/>
        </w:rPr>
        <w:t xml:space="preserve">開催期間： </w:t>
      </w:r>
      <w:r w:rsidRPr="002A2501">
        <w:rPr>
          <w:rFonts w:ascii="メイリオ" w:eastAsia="メイリオ" w:hAnsi="メイリオ" w:cs="メイリオ"/>
          <w:bCs/>
          <w:sz w:val="20"/>
          <w:szCs w:val="20"/>
        </w:rPr>
        <w:t>2025年</w:t>
      </w:r>
      <w:r>
        <w:rPr>
          <w:rFonts w:ascii="メイリオ" w:eastAsia="メイリオ" w:hAnsi="メイリオ" w:cs="メイリオ" w:hint="eastAsia"/>
          <w:bCs/>
          <w:sz w:val="20"/>
          <w:szCs w:val="20"/>
        </w:rPr>
        <w:t>10</w:t>
      </w:r>
      <w:r w:rsidRPr="002A2501">
        <w:rPr>
          <w:rFonts w:ascii="メイリオ" w:eastAsia="メイリオ" w:hAnsi="メイリオ" w:cs="メイリオ"/>
          <w:bCs/>
          <w:sz w:val="20"/>
          <w:szCs w:val="20"/>
        </w:rPr>
        <w:t>月</w:t>
      </w:r>
      <w:r>
        <w:rPr>
          <w:rFonts w:ascii="メイリオ" w:eastAsia="メイリオ" w:hAnsi="メイリオ" w:cs="メイリオ" w:hint="eastAsia"/>
          <w:bCs/>
          <w:sz w:val="20"/>
          <w:szCs w:val="20"/>
        </w:rPr>
        <w:t>1</w:t>
      </w:r>
      <w:r w:rsidRPr="002A2501">
        <w:rPr>
          <w:rFonts w:ascii="メイリオ" w:eastAsia="メイリオ" w:hAnsi="メイリオ" w:cs="メイリオ"/>
          <w:bCs/>
          <w:sz w:val="20"/>
          <w:szCs w:val="20"/>
        </w:rPr>
        <w:t>日（水）メンテナンス後 ～ 2025年</w:t>
      </w:r>
      <w:r>
        <w:rPr>
          <w:rFonts w:ascii="メイリオ" w:eastAsia="メイリオ" w:hAnsi="メイリオ" w:cs="メイリオ" w:hint="eastAsia"/>
          <w:bCs/>
          <w:sz w:val="20"/>
          <w:szCs w:val="20"/>
        </w:rPr>
        <w:t>10</w:t>
      </w:r>
      <w:r w:rsidRPr="002A2501">
        <w:rPr>
          <w:rFonts w:ascii="メイリオ" w:eastAsia="メイリオ" w:hAnsi="メイリオ" w:cs="メイリオ"/>
          <w:bCs/>
          <w:sz w:val="20"/>
          <w:szCs w:val="20"/>
        </w:rPr>
        <w:t>月1</w:t>
      </w:r>
      <w:r>
        <w:rPr>
          <w:rFonts w:ascii="メイリオ" w:eastAsia="メイリオ" w:hAnsi="メイリオ" w:cs="メイリオ" w:hint="eastAsia"/>
          <w:bCs/>
          <w:sz w:val="20"/>
          <w:szCs w:val="20"/>
        </w:rPr>
        <w:t>5</w:t>
      </w:r>
      <w:r w:rsidRPr="002A2501">
        <w:rPr>
          <w:rFonts w:ascii="メイリオ" w:eastAsia="メイリオ" w:hAnsi="メイリオ" w:cs="メイリオ"/>
          <w:bCs/>
          <w:sz w:val="20"/>
          <w:szCs w:val="20"/>
        </w:rPr>
        <w:t>日（水）メンテナンスまで</w:t>
      </w:r>
    </w:p>
    <w:p w14:paraId="77ED9C8B" w14:textId="77777777" w:rsidR="008D0000" w:rsidRPr="00EB6530" w:rsidRDefault="008D0000" w:rsidP="008D0000">
      <w:pPr>
        <w:tabs>
          <w:tab w:val="left" w:pos="1275"/>
        </w:tabs>
        <w:spacing w:line="209" w:lineRule="auto"/>
        <w:jc w:val="left"/>
        <w:rPr>
          <w:rFonts w:ascii="メイリオ" w:eastAsia="メイリオ" w:hAnsi="メイリオ" w:cs="メイリオ"/>
          <w:b/>
          <w:sz w:val="20"/>
          <w:szCs w:val="20"/>
          <w:highlight w:val="white"/>
        </w:rPr>
      </w:pPr>
    </w:p>
    <w:p w14:paraId="719B7515" w14:textId="00BAB026" w:rsidR="008D0000" w:rsidRPr="008D0000" w:rsidRDefault="008D0000" w:rsidP="008D0000">
      <w:pPr>
        <w:tabs>
          <w:tab w:val="left" w:pos="1275"/>
        </w:tabs>
        <w:spacing w:line="209" w:lineRule="auto"/>
        <w:jc w:val="left"/>
        <w:rPr>
          <w:rFonts w:ascii="メイリオ" w:eastAsia="メイリオ" w:hAnsi="メイリオ" w:cs="メイリオ"/>
          <w:b/>
          <w:sz w:val="20"/>
          <w:szCs w:val="20"/>
          <w:highlight w:val="white"/>
          <w:u w:val="single"/>
        </w:rPr>
      </w:pPr>
      <w:r w:rsidRPr="008D0000">
        <w:rPr>
          <w:rFonts w:ascii="メイリオ" w:eastAsia="メイリオ" w:hAnsi="メイリオ" w:cs="メイリオ"/>
          <w:b/>
          <w:sz w:val="20"/>
          <w:szCs w:val="20"/>
          <w:u w:val="single"/>
        </w:rPr>
        <w:t>▼</w:t>
      </w:r>
      <w:r w:rsidRPr="008D0000">
        <w:rPr>
          <w:rFonts w:ascii="メイリオ" w:eastAsia="メイリオ" w:hAnsi="メイリオ" w:cs="メイリオ" w:hint="eastAsia"/>
          <w:b/>
          <w:sz w:val="20"/>
          <w:szCs w:val="20"/>
          <w:u w:val="single"/>
        </w:rPr>
        <w:t>LR【1周年】カトリーヌ紹介</w:t>
      </w:r>
    </w:p>
    <w:p w14:paraId="0970F054" w14:textId="4D6BD6D1" w:rsidR="00756034" w:rsidRDefault="00235766" w:rsidP="00756034">
      <w:pPr>
        <w:tabs>
          <w:tab w:val="left" w:pos="1275"/>
        </w:tabs>
        <w:spacing w:line="209" w:lineRule="auto"/>
        <w:jc w:val="left"/>
        <w:rPr>
          <w:rFonts w:ascii="メイリオ" w:eastAsia="メイリオ" w:hAnsi="メイリオ" w:cs="メイリオ"/>
          <w:sz w:val="20"/>
          <w:szCs w:val="20"/>
        </w:rPr>
      </w:pPr>
      <w:r w:rsidRPr="00235766">
        <w:rPr>
          <w:rFonts w:ascii="メイリオ" w:eastAsia="メイリオ" w:hAnsi="メイリオ" w:cs="メイリオ" w:hint="eastAsia"/>
          <w:sz w:val="20"/>
          <w:szCs w:val="20"/>
        </w:rPr>
        <w:t>かつて人間の国の王女で、主人公を追放し殺害を企てた張本人。自己中心的ですべてを見下すようなタイプだったが、魔族となってからはまるで憑き物が落ちたかのように癇癪はなくなり、だらだら過ごすことに楽しさを見出している。ひょんなことから魔王とともに謎だらけの海底神殿へ。そこで新たな力を得ることとなる。</w:t>
      </w:r>
    </w:p>
    <w:p w14:paraId="7845F381" w14:textId="77777777" w:rsidR="00756034" w:rsidRPr="00A030E4" w:rsidRDefault="00756034" w:rsidP="00756034">
      <w:pPr>
        <w:tabs>
          <w:tab w:val="left" w:pos="1275"/>
        </w:tabs>
        <w:spacing w:line="209" w:lineRule="auto"/>
        <w:jc w:val="left"/>
        <w:rPr>
          <w:rFonts w:ascii="メイリオ" w:eastAsia="メイリオ" w:hAnsi="メイリオ" w:cs="Arial"/>
          <w:color w:val="1D1C1D"/>
          <w:highlight w:val="white"/>
        </w:rPr>
      </w:pPr>
    </w:p>
    <w:p w14:paraId="1A9AF4F3" w14:textId="77777777" w:rsidR="001B47FE" w:rsidRDefault="00000000">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■『転職魔王』とは</w:t>
      </w:r>
    </w:p>
    <w:p w14:paraId="45B3D289" w14:textId="77777777" w:rsidR="001B47F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最弱勇者、魔王に転職す――</w:t>
      </w:r>
    </w:p>
    <w:p w14:paraId="1EA0BDD2" w14:textId="77777777" w:rsidR="001B47FE" w:rsidRDefault="001B47FE">
      <w:pPr>
        <w:tabs>
          <w:tab w:val="left" w:pos="1275"/>
        </w:tabs>
        <w:spacing w:line="209" w:lineRule="auto"/>
        <w:jc w:val="left"/>
        <w:rPr>
          <w:rFonts w:ascii="メイリオ" w:eastAsia="メイリオ" w:hAnsi="メイリオ" w:cs="メイリオ"/>
          <w:sz w:val="20"/>
          <w:szCs w:val="20"/>
        </w:rPr>
      </w:pPr>
    </w:p>
    <w:p w14:paraId="179ED1EC" w14:textId="77777777" w:rsidR="001B47F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本作は、簡単操作で遊べるローグライクアクションゲームです。</w:t>
      </w:r>
    </w:p>
    <w:p w14:paraId="42E7F9CA" w14:textId="77777777" w:rsidR="001B47FE" w:rsidRDefault="001B47FE">
      <w:pPr>
        <w:tabs>
          <w:tab w:val="left" w:pos="1275"/>
        </w:tabs>
        <w:spacing w:line="209" w:lineRule="auto"/>
        <w:jc w:val="left"/>
        <w:rPr>
          <w:rFonts w:ascii="メイリオ" w:eastAsia="メイリオ" w:hAnsi="メイリオ" w:cs="メイリオ"/>
          <w:sz w:val="20"/>
          <w:szCs w:val="20"/>
        </w:rPr>
      </w:pPr>
    </w:p>
    <w:p w14:paraId="586696EB" w14:textId="77777777" w:rsidR="001B47F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好きな時にPCでもスマホでも遊べ、さらに遊んでいない時間にもアイテムや経験値を手に入れることができます。かわいく可憐な魔族たちと裏切った者達への復讐を果たしましょう。</w:t>
      </w:r>
    </w:p>
    <w:p w14:paraId="72B89BB8" w14:textId="77777777" w:rsidR="001B47F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300FF93A" wp14:editId="6FD8F4D1">
            <wp:extent cx="6173795" cy="3225800"/>
            <wp:effectExtent l="0" t="0" r="0" b="0"/>
            <wp:docPr id="2123238688" name="image1.jpg" descr="アプリケーション&#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1.jpg" descr="アプリケーション&#10;&#10;AI 生成コンテンツは誤りを含む可能性があります。"/>
                    <pic:cNvPicPr preferRelativeResize="0"/>
                  </pic:nvPicPr>
                  <pic:blipFill>
                    <a:blip r:embed="rId18"/>
                    <a:srcRect/>
                    <a:stretch>
                      <a:fillRect/>
                    </a:stretch>
                  </pic:blipFill>
                  <pic:spPr>
                    <a:xfrm>
                      <a:off x="0" y="0"/>
                      <a:ext cx="6173795" cy="3225800"/>
                    </a:xfrm>
                    <a:prstGeom prst="rect">
                      <a:avLst/>
                    </a:prstGeom>
                    <a:ln/>
                  </pic:spPr>
                </pic:pic>
              </a:graphicData>
            </a:graphic>
          </wp:inline>
        </w:drawing>
      </w:r>
    </w:p>
    <w:p w14:paraId="2F3AE6B1" w14:textId="77777777" w:rsidR="001B47FE"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▼こちらからゲームをプレイ！</w:t>
      </w:r>
    </w:p>
    <w:p w14:paraId="01B0F018" w14:textId="77777777" w:rsidR="001B47FE" w:rsidRDefault="001B47FE">
      <w:pPr>
        <w:spacing w:line="209" w:lineRule="auto"/>
        <w:rPr>
          <w:rFonts w:ascii="メイリオ" w:eastAsia="メイリオ" w:hAnsi="メイリオ" w:cs="メイリオ"/>
          <w:sz w:val="20"/>
          <w:szCs w:val="20"/>
        </w:rPr>
      </w:pPr>
      <w:hyperlink r:id="rId19">
        <w:r>
          <w:rPr>
            <w:rFonts w:ascii="メイリオ" w:eastAsia="メイリオ" w:hAnsi="メイリオ" w:cs="メイリオ"/>
            <w:color w:val="0000FF"/>
            <w:sz w:val="20"/>
            <w:szCs w:val="20"/>
            <w:u w:val="single"/>
          </w:rPr>
          <w:t>https://games.dmm.com/detail/tenshoku_maou</w:t>
        </w:r>
      </w:hyperlink>
    </w:p>
    <w:p w14:paraId="7BF76962" w14:textId="77777777" w:rsidR="001B47FE" w:rsidRDefault="00000000">
      <w:pPr>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▼公式サイト</w:t>
      </w:r>
    </w:p>
    <w:p w14:paraId="5D92DC4C" w14:textId="77777777" w:rsidR="001B47FE" w:rsidRDefault="001B47FE">
      <w:pPr>
        <w:spacing w:line="209" w:lineRule="auto"/>
        <w:rPr>
          <w:rFonts w:ascii="メイリオ" w:eastAsia="メイリオ" w:hAnsi="メイリオ" w:cs="メイリオ"/>
          <w:sz w:val="20"/>
          <w:szCs w:val="20"/>
        </w:rPr>
      </w:pPr>
      <w:hyperlink r:id="rId20">
        <w:r>
          <w:rPr>
            <w:rFonts w:ascii="メイリオ" w:eastAsia="メイリオ" w:hAnsi="メイリオ" w:cs="メイリオ"/>
            <w:color w:val="0000FF"/>
            <w:sz w:val="20"/>
            <w:szCs w:val="20"/>
            <w:u w:val="single"/>
          </w:rPr>
          <w:t>https://tennmao.com/</w:t>
        </w:r>
      </w:hyperlink>
    </w:p>
    <w:p w14:paraId="661A3E94" w14:textId="77777777" w:rsidR="001B47FE" w:rsidRDefault="00000000">
      <w:pPr>
        <w:spacing w:line="209" w:lineRule="auto"/>
        <w:rPr>
          <w:rFonts w:ascii="メイリオ" w:eastAsia="メイリオ" w:hAnsi="メイリオ" w:cs="メイリオ"/>
          <w:sz w:val="20"/>
          <w:szCs w:val="20"/>
        </w:rPr>
      </w:pPr>
      <w:r>
        <w:rPr>
          <w:rFonts w:ascii="メイリオ" w:eastAsia="メイリオ" w:hAnsi="メイリオ" w:cs="メイリオ"/>
          <w:b/>
          <w:sz w:val="20"/>
          <w:szCs w:val="20"/>
        </w:rPr>
        <w:t>▼公式X</w:t>
      </w:r>
    </w:p>
    <w:p w14:paraId="17DF8DFB" w14:textId="77777777" w:rsidR="001B47FE" w:rsidRDefault="001B47FE">
      <w:pPr>
        <w:spacing w:line="209" w:lineRule="auto"/>
        <w:rPr>
          <w:rFonts w:ascii="メイリオ" w:eastAsia="メイリオ" w:hAnsi="メイリオ" w:cs="メイリオ"/>
          <w:color w:val="0000FF"/>
          <w:sz w:val="20"/>
          <w:szCs w:val="20"/>
          <w:u w:val="single"/>
        </w:rPr>
      </w:pPr>
      <w:hyperlink r:id="rId21">
        <w:r>
          <w:rPr>
            <w:rFonts w:ascii="メイリオ" w:eastAsia="メイリオ" w:hAnsi="メイリオ" w:cs="メイリオ"/>
            <w:color w:val="0000FF"/>
            <w:sz w:val="20"/>
            <w:szCs w:val="20"/>
            <w:u w:val="single"/>
          </w:rPr>
          <w:t>https://x.com/tenshokumaou</w:t>
        </w:r>
      </w:hyperlink>
      <w:r w:rsidR="00000000">
        <w:fldChar w:fldCharType="begin"/>
      </w:r>
      <w:r>
        <w:instrText xml:space="preserve"> HYPERLINK "https://x.com/%EF%BD%9E%EF%BD%9E%EF%BD%9E" </w:instrText>
      </w:r>
      <w:r w:rsidR="00000000">
        <w:fldChar w:fldCharType="separate"/>
      </w:r>
    </w:p>
    <w:p w14:paraId="7656A455" w14:textId="77777777" w:rsidR="001B47FE" w:rsidRDefault="00000000">
      <w:pPr>
        <w:tabs>
          <w:tab w:val="left" w:pos="1275"/>
        </w:tabs>
        <w:spacing w:line="209" w:lineRule="auto"/>
        <w:rPr>
          <w:rFonts w:ascii="メイリオ" w:eastAsia="メイリオ" w:hAnsi="メイリオ" w:cs="メイリオ"/>
          <w:sz w:val="20"/>
          <w:szCs w:val="20"/>
          <w:highlight w:val="red"/>
        </w:rPr>
      </w:pPr>
      <w:r>
        <w:fldChar w:fldCharType="end"/>
      </w:r>
    </w:p>
    <w:p w14:paraId="74EB3C06" w14:textId="77777777" w:rsidR="001B47FE" w:rsidRDefault="00000000">
      <w:pPr>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▼製品概要</w:t>
      </w:r>
    </w:p>
    <w:p w14:paraId="7F6AA8CA" w14:textId="77777777" w:rsidR="001B47F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タイトル：転職魔王～リストラ勇者のお仕置きセレナーデ～</w:t>
      </w:r>
    </w:p>
    <w:p w14:paraId="39DA3BE7" w14:textId="77777777" w:rsidR="001B47F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ジャンル：ローグライクアクションRPG/ハイブリッドカジュアル</w:t>
      </w:r>
    </w:p>
    <w:p w14:paraId="0438E3C4" w14:textId="77777777" w:rsidR="001B47F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プラットフォーム：PC（ブラウザ版）/SP（ブラウザ版）/DMM GAMESストア</w:t>
      </w:r>
    </w:p>
    <w:p w14:paraId="15867753" w14:textId="77777777" w:rsidR="001B47F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629C6991" w14:textId="77777777" w:rsidR="001B47F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権利表記：©2024 EXNOA LLC</w:t>
      </w:r>
    </w:p>
    <w:p w14:paraId="258AC548" w14:textId="77777777" w:rsidR="001B47F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57BF1A52" w14:textId="6E494EE9" w:rsidR="001B47F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合同会社EXNOAプレス窓口</w:t>
      </w:r>
    </w:p>
    <w:p w14:paraId="59619A59" w14:textId="77777777" w:rsidR="001B47F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2">
        <w:r w:rsidR="001B47FE">
          <w:rPr>
            <w:rFonts w:ascii="メイリオ" w:eastAsia="メイリオ" w:hAnsi="メイリオ" w:cs="メイリオ"/>
            <w:color w:val="0000FF"/>
            <w:sz w:val="20"/>
            <w:szCs w:val="20"/>
            <w:u w:val="single"/>
          </w:rPr>
          <w:t>dmmgames-press@dmm.com</w:t>
        </w:r>
      </w:hyperlink>
    </w:p>
    <w:sectPr w:rsidR="001B47FE">
      <w:footerReference w:type="default" r:id="rId23"/>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2A4533" w14:textId="77777777" w:rsidR="002A3B11" w:rsidRDefault="002A3B11">
      <w:r>
        <w:separator/>
      </w:r>
    </w:p>
  </w:endnote>
  <w:endnote w:type="continuationSeparator" w:id="0">
    <w:p w14:paraId="7AB97304" w14:textId="77777777" w:rsidR="002A3B11" w:rsidRDefault="002A3B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AC0020" w14:textId="77777777" w:rsidR="001B47FE"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3A3513">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3A3513">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24C62F" w14:textId="77777777" w:rsidR="002A3B11" w:rsidRDefault="002A3B11">
      <w:r>
        <w:separator/>
      </w:r>
    </w:p>
  </w:footnote>
  <w:footnote w:type="continuationSeparator" w:id="0">
    <w:p w14:paraId="7A60EE6E" w14:textId="77777777" w:rsidR="002A3B11" w:rsidRDefault="002A3B1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F245F7B"/>
    <w:multiLevelType w:val="multilevel"/>
    <w:tmpl w:val="5C081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157755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47FE"/>
    <w:rsid w:val="00001191"/>
    <w:rsid w:val="000109C0"/>
    <w:rsid w:val="000132EE"/>
    <w:rsid w:val="000275E8"/>
    <w:rsid w:val="000346FE"/>
    <w:rsid w:val="00035BCA"/>
    <w:rsid w:val="00046B2C"/>
    <w:rsid w:val="00050AA1"/>
    <w:rsid w:val="0006431D"/>
    <w:rsid w:val="000717F5"/>
    <w:rsid w:val="0007551E"/>
    <w:rsid w:val="00081B03"/>
    <w:rsid w:val="000845DC"/>
    <w:rsid w:val="000900EE"/>
    <w:rsid w:val="00097380"/>
    <w:rsid w:val="000B37FC"/>
    <w:rsid w:val="000B6E26"/>
    <w:rsid w:val="000B74B5"/>
    <w:rsid w:val="000C551C"/>
    <w:rsid w:val="000E6BB0"/>
    <w:rsid w:val="000E7D15"/>
    <w:rsid w:val="000F2965"/>
    <w:rsid w:val="00101380"/>
    <w:rsid w:val="00110497"/>
    <w:rsid w:val="001233C5"/>
    <w:rsid w:val="00124A68"/>
    <w:rsid w:val="00125611"/>
    <w:rsid w:val="00147871"/>
    <w:rsid w:val="00147B8D"/>
    <w:rsid w:val="0015306C"/>
    <w:rsid w:val="001601D4"/>
    <w:rsid w:val="001B276C"/>
    <w:rsid w:val="001B37BB"/>
    <w:rsid w:val="001B47FE"/>
    <w:rsid w:val="001C2E5C"/>
    <w:rsid w:val="001C315D"/>
    <w:rsid w:val="001F05ED"/>
    <w:rsid w:val="001F5B2F"/>
    <w:rsid w:val="00204461"/>
    <w:rsid w:val="00207E88"/>
    <w:rsid w:val="00210B45"/>
    <w:rsid w:val="00231BB0"/>
    <w:rsid w:val="00235766"/>
    <w:rsid w:val="002445A2"/>
    <w:rsid w:val="0025626B"/>
    <w:rsid w:val="00256CC1"/>
    <w:rsid w:val="00257BE5"/>
    <w:rsid w:val="0026561F"/>
    <w:rsid w:val="00267C54"/>
    <w:rsid w:val="00273D47"/>
    <w:rsid w:val="002968D4"/>
    <w:rsid w:val="002974BE"/>
    <w:rsid w:val="002A2501"/>
    <w:rsid w:val="002A3B11"/>
    <w:rsid w:val="002B4659"/>
    <w:rsid w:val="002D3D05"/>
    <w:rsid w:val="002F7797"/>
    <w:rsid w:val="0030437B"/>
    <w:rsid w:val="00304D69"/>
    <w:rsid w:val="003052ED"/>
    <w:rsid w:val="003267A8"/>
    <w:rsid w:val="00343EA8"/>
    <w:rsid w:val="00353BE4"/>
    <w:rsid w:val="003604A0"/>
    <w:rsid w:val="0037530A"/>
    <w:rsid w:val="00387396"/>
    <w:rsid w:val="003905EE"/>
    <w:rsid w:val="00395330"/>
    <w:rsid w:val="003A3513"/>
    <w:rsid w:val="003A47B5"/>
    <w:rsid w:val="003B72FE"/>
    <w:rsid w:val="003C527B"/>
    <w:rsid w:val="003C7979"/>
    <w:rsid w:val="003E4162"/>
    <w:rsid w:val="003E4F50"/>
    <w:rsid w:val="004357BF"/>
    <w:rsid w:val="00460CC3"/>
    <w:rsid w:val="004807C6"/>
    <w:rsid w:val="004840E0"/>
    <w:rsid w:val="004B0ECA"/>
    <w:rsid w:val="004B226F"/>
    <w:rsid w:val="004C67AF"/>
    <w:rsid w:val="00504578"/>
    <w:rsid w:val="00511C5C"/>
    <w:rsid w:val="00524D7B"/>
    <w:rsid w:val="0053215F"/>
    <w:rsid w:val="00537864"/>
    <w:rsid w:val="00545512"/>
    <w:rsid w:val="00546C96"/>
    <w:rsid w:val="00557636"/>
    <w:rsid w:val="0057381C"/>
    <w:rsid w:val="00587B9A"/>
    <w:rsid w:val="00593081"/>
    <w:rsid w:val="00595EAB"/>
    <w:rsid w:val="005A12C3"/>
    <w:rsid w:val="005C1302"/>
    <w:rsid w:val="005D32F0"/>
    <w:rsid w:val="005F0A8A"/>
    <w:rsid w:val="00610107"/>
    <w:rsid w:val="00636DC4"/>
    <w:rsid w:val="00640138"/>
    <w:rsid w:val="00647B95"/>
    <w:rsid w:val="00651711"/>
    <w:rsid w:val="00665204"/>
    <w:rsid w:val="0066581D"/>
    <w:rsid w:val="00676AED"/>
    <w:rsid w:val="006821F8"/>
    <w:rsid w:val="00696D8A"/>
    <w:rsid w:val="00697FCF"/>
    <w:rsid w:val="006A67D7"/>
    <w:rsid w:val="006B164D"/>
    <w:rsid w:val="006C1EC2"/>
    <w:rsid w:val="006D3CD1"/>
    <w:rsid w:val="006E39A6"/>
    <w:rsid w:val="006E619E"/>
    <w:rsid w:val="006F6349"/>
    <w:rsid w:val="00705064"/>
    <w:rsid w:val="0071073A"/>
    <w:rsid w:val="00712A9C"/>
    <w:rsid w:val="0072650E"/>
    <w:rsid w:val="00743AD5"/>
    <w:rsid w:val="00751E6D"/>
    <w:rsid w:val="007548F0"/>
    <w:rsid w:val="00756034"/>
    <w:rsid w:val="00763244"/>
    <w:rsid w:val="007664F4"/>
    <w:rsid w:val="007728A9"/>
    <w:rsid w:val="00791017"/>
    <w:rsid w:val="00794E30"/>
    <w:rsid w:val="007D17E4"/>
    <w:rsid w:val="007F701C"/>
    <w:rsid w:val="0080122D"/>
    <w:rsid w:val="008027D9"/>
    <w:rsid w:val="00820147"/>
    <w:rsid w:val="00820E47"/>
    <w:rsid w:val="00821859"/>
    <w:rsid w:val="00831829"/>
    <w:rsid w:val="00842F1C"/>
    <w:rsid w:val="0085211D"/>
    <w:rsid w:val="00885503"/>
    <w:rsid w:val="008962AD"/>
    <w:rsid w:val="0089664E"/>
    <w:rsid w:val="008A548D"/>
    <w:rsid w:val="008A78A0"/>
    <w:rsid w:val="008D0000"/>
    <w:rsid w:val="009032DB"/>
    <w:rsid w:val="00907270"/>
    <w:rsid w:val="009147CA"/>
    <w:rsid w:val="00916E92"/>
    <w:rsid w:val="00922E68"/>
    <w:rsid w:val="00923F7C"/>
    <w:rsid w:val="009242BD"/>
    <w:rsid w:val="00931A07"/>
    <w:rsid w:val="009372A9"/>
    <w:rsid w:val="009501CA"/>
    <w:rsid w:val="00965619"/>
    <w:rsid w:val="00970638"/>
    <w:rsid w:val="00990151"/>
    <w:rsid w:val="00990E03"/>
    <w:rsid w:val="00993954"/>
    <w:rsid w:val="009945A1"/>
    <w:rsid w:val="009C29CA"/>
    <w:rsid w:val="009C610E"/>
    <w:rsid w:val="009D1B53"/>
    <w:rsid w:val="009D6521"/>
    <w:rsid w:val="009D6CEC"/>
    <w:rsid w:val="009E5CAA"/>
    <w:rsid w:val="009F07CF"/>
    <w:rsid w:val="00A355E3"/>
    <w:rsid w:val="00A358A3"/>
    <w:rsid w:val="00A550EF"/>
    <w:rsid w:val="00A75431"/>
    <w:rsid w:val="00A9721A"/>
    <w:rsid w:val="00AB5922"/>
    <w:rsid w:val="00AD62C2"/>
    <w:rsid w:val="00AE198B"/>
    <w:rsid w:val="00B002F8"/>
    <w:rsid w:val="00B01008"/>
    <w:rsid w:val="00B07E4B"/>
    <w:rsid w:val="00B12886"/>
    <w:rsid w:val="00B30DCB"/>
    <w:rsid w:val="00B43111"/>
    <w:rsid w:val="00B44C36"/>
    <w:rsid w:val="00B45EB8"/>
    <w:rsid w:val="00B767C1"/>
    <w:rsid w:val="00BB0F6F"/>
    <w:rsid w:val="00BB239F"/>
    <w:rsid w:val="00BC6575"/>
    <w:rsid w:val="00C11AEA"/>
    <w:rsid w:val="00C170BF"/>
    <w:rsid w:val="00C275BA"/>
    <w:rsid w:val="00C30CCE"/>
    <w:rsid w:val="00C41F54"/>
    <w:rsid w:val="00C70112"/>
    <w:rsid w:val="00C94411"/>
    <w:rsid w:val="00C94850"/>
    <w:rsid w:val="00C94BB5"/>
    <w:rsid w:val="00CA6931"/>
    <w:rsid w:val="00CB2AE0"/>
    <w:rsid w:val="00CC7277"/>
    <w:rsid w:val="00CD27A8"/>
    <w:rsid w:val="00CE2859"/>
    <w:rsid w:val="00CF03A7"/>
    <w:rsid w:val="00CF10E5"/>
    <w:rsid w:val="00CF4F7B"/>
    <w:rsid w:val="00D1078F"/>
    <w:rsid w:val="00D1721D"/>
    <w:rsid w:val="00D2259C"/>
    <w:rsid w:val="00D32676"/>
    <w:rsid w:val="00D45A70"/>
    <w:rsid w:val="00D66EAC"/>
    <w:rsid w:val="00D7615C"/>
    <w:rsid w:val="00D9171E"/>
    <w:rsid w:val="00D94400"/>
    <w:rsid w:val="00DC319E"/>
    <w:rsid w:val="00DD0BDF"/>
    <w:rsid w:val="00DD385E"/>
    <w:rsid w:val="00DE135D"/>
    <w:rsid w:val="00DE3935"/>
    <w:rsid w:val="00DF1F2E"/>
    <w:rsid w:val="00DF2751"/>
    <w:rsid w:val="00E14404"/>
    <w:rsid w:val="00E35AB3"/>
    <w:rsid w:val="00E35AF4"/>
    <w:rsid w:val="00E360FD"/>
    <w:rsid w:val="00E37F48"/>
    <w:rsid w:val="00E520DD"/>
    <w:rsid w:val="00E57ECA"/>
    <w:rsid w:val="00E9652B"/>
    <w:rsid w:val="00EA24FE"/>
    <w:rsid w:val="00EA3E29"/>
    <w:rsid w:val="00EB6530"/>
    <w:rsid w:val="00EC5149"/>
    <w:rsid w:val="00EC6C2E"/>
    <w:rsid w:val="00ED5F6C"/>
    <w:rsid w:val="00EE6746"/>
    <w:rsid w:val="00EE7D1D"/>
    <w:rsid w:val="00F0405B"/>
    <w:rsid w:val="00F364E9"/>
    <w:rsid w:val="00F46439"/>
    <w:rsid w:val="00F47B25"/>
    <w:rsid w:val="00F60BA3"/>
    <w:rsid w:val="00F63B64"/>
    <w:rsid w:val="00F80ED5"/>
    <w:rsid w:val="00F85C5D"/>
    <w:rsid w:val="00F95AF7"/>
    <w:rsid w:val="00FD6936"/>
    <w:rsid w:val="00FE6E87"/>
    <w:rsid w:val="00FF79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0F56026"/>
  <w15:docId w15:val="{4AB1FDD5-911A-44BE-A778-B655E9911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B6530"/>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Web">
    <w:name w:val="Normal (Web)"/>
    <w:basedOn w:val="a"/>
    <w:uiPriority w:val="99"/>
    <w:semiHidden/>
    <w:unhideWhenUsed/>
    <w:rsid w:val="003A3513"/>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430468">
      <w:bodyDiv w:val="1"/>
      <w:marLeft w:val="0"/>
      <w:marRight w:val="0"/>
      <w:marTop w:val="0"/>
      <w:marBottom w:val="0"/>
      <w:divBdr>
        <w:top w:val="none" w:sz="0" w:space="0" w:color="auto"/>
        <w:left w:val="none" w:sz="0" w:space="0" w:color="auto"/>
        <w:bottom w:val="none" w:sz="0" w:space="0" w:color="auto"/>
        <w:right w:val="none" w:sz="0" w:space="0" w:color="auto"/>
      </w:divBdr>
    </w:div>
    <w:div w:id="115682976">
      <w:bodyDiv w:val="1"/>
      <w:marLeft w:val="0"/>
      <w:marRight w:val="0"/>
      <w:marTop w:val="0"/>
      <w:marBottom w:val="0"/>
      <w:divBdr>
        <w:top w:val="none" w:sz="0" w:space="0" w:color="auto"/>
        <w:left w:val="none" w:sz="0" w:space="0" w:color="auto"/>
        <w:bottom w:val="none" w:sz="0" w:space="0" w:color="auto"/>
        <w:right w:val="none" w:sz="0" w:space="0" w:color="auto"/>
      </w:divBdr>
    </w:div>
    <w:div w:id="298922258">
      <w:bodyDiv w:val="1"/>
      <w:marLeft w:val="0"/>
      <w:marRight w:val="0"/>
      <w:marTop w:val="0"/>
      <w:marBottom w:val="0"/>
      <w:divBdr>
        <w:top w:val="none" w:sz="0" w:space="0" w:color="auto"/>
        <w:left w:val="none" w:sz="0" w:space="0" w:color="auto"/>
        <w:bottom w:val="none" w:sz="0" w:space="0" w:color="auto"/>
        <w:right w:val="none" w:sz="0" w:space="0" w:color="auto"/>
      </w:divBdr>
    </w:div>
    <w:div w:id="389695722">
      <w:bodyDiv w:val="1"/>
      <w:marLeft w:val="0"/>
      <w:marRight w:val="0"/>
      <w:marTop w:val="0"/>
      <w:marBottom w:val="0"/>
      <w:divBdr>
        <w:top w:val="none" w:sz="0" w:space="0" w:color="auto"/>
        <w:left w:val="none" w:sz="0" w:space="0" w:color="auto"/>
        <w:bottom w:val="none" w:sz="0" w:space="0" w:color="auto"/>
        <w:right w:val="none" w:sz="0" w:space="0" w:color="auto"/>
      </w:divBdr>
    </w:div>
    <w:div w:id="445580503">
      <w:bodyDiv w:val="1"/>
      <w:marLeft w:val="0"/>
      <w:marRight w:val="0"/>
      <w:marTop w:val="0"/>
      <w:marBottom w:val="0"/>
      <w:divBdr>
        <w:top w:val="none" w:sz="0" w:space="0" w:color="auto"/>
        <w:left w:val="none" w:sz="0" w:space="0" w:color="auto"/>
        <w:bottom w:val="none" w:sz="0" w:space="0" w:color="auto"/>
        <w:right w:val="none" w:sz="0" w:space="0" w:color="auto"/>
      </w:divBdr>
    </w:div>
    <w:div w:id="449588374">
      <w:bodyDiv w:val="1"/>
      <w:marLeft w:val="0"/>
      <w:marRight w:val="0"/>
      <w:marTop w:val="0"/>
      <w:marBottom w:val="0"/>
      <w:divBdr>
        <w:top w:val="none" w:sz="0" w:space="0" w:color="auto"/>
        <w:left w:val="none" w:sz="0" w:space="0" w:color="auto"/>
        <w:bottom w:val="none" w:sz="0" w:space="0" w:color="auto"/>
        <w:right w:val="none" w:sz="0" w:space="0" w:color="auto"/>
      </w:divBdr>
    </w:div>
    <w:div w:id="555968490">
      <w:bodyDiv w:val="1"/>
      <w:marLeft w:val="0"/>
      <w:marRight w:val="0"/>
      <w:marTop w:val="0"/>
      <w:marBottom w:val="0"/>
      <w:divBdr>
        <w:top w:val="none" w:sz="0" w:space="0" w:color="auto"/>
        <w:left w:val="none" w:sz="0" w:space="0" w:color="auto"/>
        <w:bottom w:val="none" w:sz="0" w:space="0" w:color="auto"/>
        <w:right w:val="none" w:sz="0" w:space="0" w:color="auto"/>
      </w:divBdr>
    </w:div>
    <w:div w:id="576019792">
      <w:bodyDiv w:val="1"/>
      <w:marLeft w:val="0"/>
      <w:marRight w:val="0"/>
      <w:marTop w:val="0"/>
      <w:marBottom w:val="0"/>
      <w:divBdr>
        <w:top w:val="none" w:sz="0" w:space="0" w:color="auto"/>
        <w:left w:val="none" w:sz="0" w:space="0" w:color="auto"/>
        <w:bottom w:val="none" w:sz="0" w:space="0" w:color="auto"/>
        <w:right w:val="none" w:sz="0" w:space="0" w:color="auto"/>
      </w:divBdr>
    </w:div>
    <w:div w:id="633146765">
      <w:bodyDiv w:val="1"/>
      <w:marLeft w:val="0"/>
      <w:marRight w:val="0"/>
      <w:marTop w:val="0"/>
      <w:marBottom w:val="0"/>
      <w:divBdr>
        <w:top w:val="none" w:sz="0" w:space="0" w:color="auto"/>
        <w:left w:val="none" w:sz="0" w:space="0" w:color="auto"/>
        <w:bottom w:val="none" w:sz="0" w:space="0" w:color="auto"/>
        <w:right w:val="none" w:sz="0" w:space="0" w:color="auto"/>
      </w:divBdr>
    </w:div>
    <w:div w:id="879780412">
      <w:bodyDiv w:val="1"/>
      <w:marLeft w:val="0"/>
      <w:marRight w:val="0"/>
      <w:marTop w:val="0"/>
      <w:marBottom w:val="0"/>
      <w:divBdr>
        <w:top w:val="none" w:sz="0" w:space="0" w:color="auto"/>
        <w:left w:val="none" w:sz="0" w:space="0" w:color="auto"/>
        <w:bottom w:val="none" w:sz="0" w:space="0" w:color="auto"/>
        <w:right w:val="none" w:sz="0" w:space="0" w:color="auto"/>
      </w:divBdr>
    </w:div>
    <w:div w:id="957839355">
      <w:bodyDiv w:val="1"/>
      <w:marLeft w:val="0"/>
      <w:marRight w:val="0"/>
      <w:marTop w:val="0"/>
      <w:marBottom w:val="0"/>
      <w:divBdr>
        <w:top w:val="none" w:sz="0" w:space="0" w:color="auto"/>
        <w:left w:val="none" w:sz="0" w:space="0" w:color="auto"/>
        <w:bottom w:val="none" w:sz="0" w:space="0" w:color="auto"/>
        <w:right w:val="none" w:sz="0" w:space="0" w:color="auto"/>
      </w:divBdr>
    </w:div>
    <w:div w:id="1069383278">
      <w:bodyDiv w:val="1"/>
      <w:marLeft w:val="0"/>
      <w:marRight w:val="0"/>
      <w:marTop w:val="0"/>
      <w:marBottom w:val="0"/>
      <w:divBdr>
        <w:top w:val="none" w:sz="0" w:space="0" w:color="auto"/>
        <w:left w:val="none" w:sz="0" w:space="0" w:color="auto"/>
        <w:bottom w:val="none" w:sz="0" w:space="0" w:color="auto"/>
        <w:right w:val="none" w:sz="0" w:space="0" w:color="auto"/>
      </w:divBdr>
    </w:div>
    <w:div w:id="1080902851">
      <w:bodyDiv w:val="1"/>
      <w:marLeft w:val="0"/>
      <w:marRight w:val="0"/>
      <w:marTop w:val="0"/>
      <w:marBottom w:val="0"/>
      <w:divBdr>
        <w:top w:val="none" w:sz="0" w:space="0" w:color="auto"/>
        <w:left w:val="none" w:sz="0" w:space="0" w:color="auto"/>
        <w:bottom w:val="none" w:sz="0" w:space="0" w:color="auto"/>
        <w:right w:val="none" w:sz="0" w:space="0" w:color="auto"/>
      </w:divBdr>
      <w:divsChild>
        <w:div w:id="1934196595">
          <w:marLeft w:val="0"/>
          <w:marRight w:val="0"/>
          <w:marTop w:val="0"/>
          <w:marBottom w:val="0"/>
          <w:divBdr>
            <w:top w:val="none" w:sz="0" w:space="0" w:color="auto"/>
            <w:left w:val="none" w:sz="0" w:space="0" w:color="auto"/>
            <w:bottom w:val="none" w:sz="0" w:space="0" w:color="auto"/>
            <w:right w:val="none" w:sz="0" w:space="0" w:color="auto"/>
          </w:divBdr>
          <w:divsChild>
            <w:div w:id="938291783">
              <w:marLeft w:val="0"/>
              <w:marRight w:val="0"/>
              <w:marTop w:val="0"/>
              <w:marBottom w:val="0"/>
              <w:divBdr>
                <w:top w:val="none" w:sz="0" w:space="0" w:color="auto"/>
                <w:left w:val="none" w:sz="0" w:space="0" w:color="auto"/>
                <w:bottom w:val="none" w:sz="0" w:space="0" w:color="auto"/>
                <w:right w:val="none" w:sz="0" w:space="0" w:color="auto"/>
              </w:divBdr>
              <w:divsChild>
                <w:div w:id="1672176702">
                  <w:marLeft w:val="0"/>
                  <w:marRight w:val="0"/>
                  <w:marTop w:val="0"/>
                  <w:marBottom w:val="0"/>
                  <w:divBdr>
                    <w:top w:val="none" w:sz="0" w:space="0" w:color="auto"/>
                    <w:left w:val="none" w:sz="0" w:space="0" w:color="auto"/>
                    <w:bottom w:val="none" w:sz="0" w:space="0" w:color="auto"/>
                    <w:right w:val="none" w:sz="0" w:space="0" w:color="auto"/>
                  </w:divBdr>
                  <w:divsChild>
                    <w:div w:id="1685401579">
                      <w:marLeft w:val="0"/>
                      <w:marRight w:val="0"/>
                      <w:marTop w:val="0"/>
                      <w:marBottom w:val="0"/>
                      <w:divBdr>
                        <w:top w:val="none" w:sz="0" w:space="0" w:color="auto"/>
                        <w:left w:val="none" w:sz="0" w:space="0" w:color="auto"/>
                        <w:bottom w:val="none" w:sz="0" w:space="0" w:color="auto"/>
                        <w:right w:val="none" w:sz="0" w:space="0" w:color="auto"/>
                      </w:divBdr>
                      <w:divsChild>
                        <w:div w:id="7120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575537">
          <w:marLeft w:val="0"/>
          <w:marRight w:val="0"/>
          <w:marTop w:val="0"/>
          <w:marBottom w:val="0"/>
          <w:divBdr>
            <w:top w:val="none" w:sz="0" w:space="0" w:color="auto"/>
            <w:left w:val="none" w:sz="0" w:space="0" w:color="auto"/>
            <w:bottom w:val="none" w:sz="0" w:space="0" w:color="auto"/>
            <w:right w:val="none" w:sz="0" w:space="0" w:color="auto"/>
          </w:divBdr>
          <w:divsChild>
            <w:div w:id="2129621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134734">
      <w:bodyDiv w:val="1"/>
      <w:marLeft w:val="0"/>
      <w:marRight w:val="0"/>
      <w:marTop w:val="0"/>
      <w:marBottom w:val="0"/>
      <w:divBdr>
        <w:top w:val="none" w:sz="0" w:space="0" w:color="auto"/>
        <w:left w:val="none" w:sz="0" w:space="0" w:color="auto"/>
        <w:bottom w:val="none" w:sz="0" w:space="0" w:color="auto"/>
        <w:right w:val="none" w:sz="0" w:space="0" w:color="auto"/>
      </w:divBdr>
    </w:div>
    <w:div w:id="1179927626">
      <w:bodyDiv w:val="1"/>
      <w:marLeft w:val="0"/>
      <w:marRight w:val="0"/>
      <w:marTop w:val="0"/>
      <w:marBottom w:val="0"/>
      <w:divBdr>
        <w:top w:val="none" w:sz="0" w:space="0" w:color="auto"/>
        <w:left w:val="none" w:sz="0" w:space="0" w:color="auto"/>
        <w:bottom w:val="none" w:sz="0" w:space="0" w:color="auto"/>
        <w:right w:val="none" w:sz="0" w:space="0" w:color="auto"/>
      </w:divBdr>
    </w:div>
    <w:div w:id="1273198669">
      <w:bodyDiv w:val="1"/>
      <w:marLeft w:val="0"/>
      <w:marRight w:val="0"/>
      <w:marTop w:val="0"/>
      <w:marBottom w:val="0"/>
      <w:divBdr>
        <w:top w:val="none" w:sz="0" w:space="0" w:color="auto"/>
        <w:left w:val="none" w:sz="0" w:space="0" w:color="auto"/>
        <w:bottom w:val="none" w:sz="0" w:space="0" w:color="auto"/>
        <w:right w:val="none" w:sz="0" w:space="0" w:color="auto"/>
      </w:divBdr>
    </w:div>
    <w:div w:id="1314067297">
      <w:bodyDiv w:val="1"/>
      <w:marLeft w:val="0"/>
      <w:marRight w:val="0"/>
      <w:marTop w:val="0"/>
      <w:marBottom w:val="0"/>
      <w:divBdr>
        <w:top w:val="none" w:sz="0" w:space="0" w:color="auto"/>
        <w:left w:val="none" w:sz="0" w:space="0" w:color="auto"/>
        <w:bottom w:val="none" w:sz="0" w:space="0" w:color="auto"/>
        <w:right w:val="none" w:sz="0" w:space="0" w:color="auto"/>
      </w:divBdr>
    </w:div>
    <w:div w:id="1355810849">
      <w:bodyDiv w:val="1"/>
      <w:marLeft w:val="0"/>
      <w:marRight w:val="0"/>
      <w:marTop w:val="0"/>
      <w:marBottom w:val="0"/>
      <w:divBdr>
        <w:top w:val="none" w:sz="0" w:space="0" w:color="auto"/>
        <w:left w:val="none" w:sz="0" w:space="0" w:color="auto"/>
        <w:bottom w:val="none" w:sz="0" w:space="0" w:color="auto"/>
        <w:right w:val="none" w:sz="0" w:space="0" w:color="auto"/>
      </w:divBdr>
    </w:div>
    <w:div w:id="1442140981">
      <w:bodyDiv w:val="1"/>
      <w:marLeft w:val="0"/>
      <w:marRight w:val="0"/>
      <w:marTop w:val="0"/>
      <w:marBottom w:val="0"/>
      <w:divBdr>
        <w:top w:val="none" w:sz="0" w:space="0" w:color="auto"/>
        <w:left w:val="none" w:sz="0" w:space="0" w:color="auto"/>
        <w:bottom w:val="none" w:sz="0" w:space="0" w:color="auto"/>
        <w:right w:val="none" w:sz="0" w:space="0" w:color="auto"/>
      </w:divBdr>
    </w:div>
    <w:div w:id="1469281249">
      <w:bodyDiv w:val="1"/>
      <w:marLeft w:val="0"/>
      <w:marRight w:val="0"/>
      <w:marTop w:val="0"/>
      <w:marBottom w:val="0"/>
      <w:divBdr>
        <w:top w:val="none" w:sz="0" w:space="0" w:color="auto"/>
        <w:left w:val="none" w:sz="0" w:space="0" w:color="auto"/>
        <w:bottom w:val="none" w:sz="0" w:space="0" w:color="auto"/>
        <w:right w:val="none" w:sz="0" w:space="0" w:color="auto"/>
      </w:divBdr>
    </w:div>
    <w:div w:id="1506625484">
      <w:bodyDiv w:val="1"/>
      <w:marLeft w:val="0"/>
      <w:marRight w:val="0"/>
      <w:marTop w:val="0"/>
      <w:marBottom w:val="0"/>
      <w:divBdr>
        <w:top w:val="none" w:sz="0" w:space="0" w:color="auto"/>
        <w:left w:val="none" w:sz="0" w:space="0" w:color="auto"/>
        <w:bottom w:val="none" w:sz="0" w:space="0" w:color="auto"/>
        <w:right w:val="none" w:sz="0" w:space="0" w:color="auto"/>
      </w:divBdr>
    </w:div>
    <w:div w:id="1527330556">
      <w:bodyDiv w:val="1"/>
      <w:marLeft w:val="0"/>
      <w:marRight w:val="0"/>
      <w:marTop w:val="0"/>
      <w:marBottom w:val="0"/>
      <w:divBdr>
        <w:top w:val="none" w:sz="0" w:space="0" w:color="auto"/>
        <w:left w:val="none" w:sz="0" w:space="0" w:color="auto"/>
        <w:bottom w:val="none" w:sz="0" w:space="0" w:color="auto"/>
        <w:right w:val="none" w:sz="0" w:space="0" w:color="auto"/>
      </w:divBdr>
    </w:div>
    <w:div w:id="1612780142">
      <w:bodyDiv w:val="1"/>
      <w:marLeft w:val="0"/>
      <w:marRight w:val="0"/>
      <w:marTop w:val="0"/>
      <w:marBottom w:val="0"/>
      <w:divBdr>
        <w:top w:val="none" w:sz="0" w:space="0" w:color="auto"/>
        <w:left w:val="none" w:sz="0" w:space="0" w:color="auto"/>
        <w:bottom w:val="none" w:sz="0" w:space="0" w:color="auto"/>
        <w:right w:val="none" w:sz="0" w:space="0" w:color="auto"/>
      </w:divBdr>
    </w:div>
    <w:div w:id="1620991756">
      <w:bodyDiv w:val="1"/>
      <w:marLeft w:val="0"/>
      <w:marRight w:val="0"/>
      <w:marTop w:val="0"/>
      <w:marBottom w:val="0"/>
      <w:divBdr>
        <w:top w:val="none" w:sz="0" w:space="0" w:color="auto"/>
        <w:left w:val="none" w:sz="0" w:space="0" w:color="auto"/>
        <w:bottom w:val="none" w:sz="0" w:space="0" w:color="auto"/>
        <w:right w:val="none" w:sz="0" w:space="0" w:color="auto"/>
      </w:divBdr>
    </w:div>
    <w:div w:id="1643803457">
      <w:bodyDiv w:val="1"/>
      <w:marLeft w:val="0"/>
      <w:marRight w:val="0"/>
      <w:marTop w:val="0"/>
      <w:marBottom w:val="0"/>
      <w:divBdr>
        <w:top w:val="none" w:sz="0" w:space="0" w:color="auto"/>
        <w:left w:val="none" w:sz="0" w:space="0" w:color="auto"/>
        <w:bottom w:val="none" w:sz="0" w:space="0" w:color="auto"/>
        <w:right w:val="none" w:sz="0" w:space="0" w:color="auto"/>
      </w:divBdr>
      <w:divsChild>
        <w:div w:id="610551856">
          <w:marLeft w:val="0"/>
          <w:marRight w:val="0"/>
          <w:marTop w:val="0"/>
          <w:marBottom w:val="0"/>
          <w:divBdr>
            <w:top w:val="none" w:sz="0" w:space="0" w:color="auto"/>
            <w:left w:val="none" w:sz="0" w:space="0" w:color="auto"/>
            <w:bottom w:val="none" w:sz="0" w:space="0" w:color="auto"/>
            <w:right w:val="none" w:sz="0" w:space="0" w:color="auto"/>
          </w:divBdr>
          <w:divsChild>
            <w:div w:id="1457867265">
              <w:marLeft w:val="0"/>
              <w:marRight w:val="0"/>
              <w:marTop w:val="0"/>
              <w:marBottom w:val="0"/>
              <w:divBdr>
                <w:top w:val="none" w:sz="0" w:space="0" w:color="auto"/>
                <w:left w:val="none" w:sz="0" w:space="0" w:color="auto"/>
                <w:bottom w:val="none" w:sz="0" w:space="0" w:color="auto"/>
                <w:right w:val="none" w:sz="0" w:space="0" w:color="auto"/>
              </w:divBdr>
              <w:divsChild>
                <w:div w:id="238566400">
                  <w:marLeft w:val="0"/>
                  <w:marRight w:val="0"/>
                  <w:marTop w:val="0"/>
                  <w:marBottom w:val="0"/>
                  <w:divBdr>
                    <w:top w:val="none" w:sz="0" w:space="0" w:color="auto"/>
                    <w:left w:val="none" w:sz="0" w:space="0" w:color="auto"/>
                    <w:bottom w:val="none" w:sz="0" w:space="0" w:color="auto"/>
                    <w:right w:val="none" w:sz="0" w:space="0" w:color="auto"/>
                  </w:divBdr>
                  <w:divsChild>
                    <w:div w:id="1990358328">
                      <w:marLeft w:val="0"/>
                      <w:marRight w:val="0"/>
                      <w:marTop w:val="0"/>
                      <w:marBottom w:val="0"/>
                      <w:divBdr>
                        <w:top w:val="none" w:sz="0" w:space="0" w:color="auto"/>
                        <w:left w:val="none" w:sz="0" w:space="0" w:color="auto"/>
                        <w:bottom w:val="none" w:sz="0" w:space="0" w:color="auto"/>
                        <w:right w:val="none" w:sz="0" w:space="0" w:color="auto"/>
                      </w:divBdr>
                      <w:divsChild>
                        <w:div w:id="109936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1341875">
          <w:marLeft w:val="0"/>
          <w:marRight w:val="0"/>
          <w:marTop w:val="0"/>
          <w:marBottom w:val="0"/>
          <w:divBdr>
            <w:top w:val="none" w:sz="0" w:space="0" w:color="auto"/>
            <w:left w:val="none" w:sz="0" w:space="0" w:color="auto"/>
            <w:bottom w:val="none" w:sz="0" w:space="0" w:color="auto"/>
            <w:right w:val="none" w:sz="0" w:space="0" w:color="auto"/>
          </w:divBdr>
          <w:divsChild>
            <w:div w:id="1756702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11677">
      <w:bodyDiv w:val="1"/>
      <w:marLeft w:val="0"/>
      <w:marRight w:val="0"/>
      <w:marTop w:val="0"/>
      <w:marBottom w:val="0"/>
      <w:divBdr>
        <w:top w:val="none" w:sz="0" w:space="0" w:color="auto"/>
        <w:left w:val="none" w:sz="0" w:space="0" w:color="auto"/>
        <w:bottom w:val="none" w:sz="0" w:space="0" w:color="auto"/>
        <w:right w:val="none" w:sz="0" w:space="0" w:color="auto"/>
      </w:divBdr>
    </w:div>
    <w:div w:id="1834296676">
      <w:bodyDiv w:val="1"/>
      <w:marLeft w:val="0"/>
      <w:marRight w:val="0"/>
      <w:marTop w:val="0"/>
      <w:marBottom w:val="0"/>
      <w:divBdr>
        <w:top w:val="none" w:sz="0" w:space="0" w:color="auto"/>
        <w:left w:val="none" w:sz="0" w:space="0" w:color="auto"/>
        <w:bottom w:val="none" w:sz="0" w:space="0" w:color="auto"/>
        <w:right w:val="none" w:sz="0" w:space="0" w:color="auto"/>
      </w:divBdr>
    </w:div>
    <w:div w:id="1920485027">
      <w:bodyDiv w:val="1"/>
      <w:marLeft w:val="0"/>
      <w:marRight w:val="0"/>
      <w:marTop w:val="0"/>
      <w:marBottom w:val="0"/>
      <w:divBdr>
        <w:top w:val="none" w:sz="0" w:space="0" w:color="auto"/>
        <w:left w:val="none" w:sz="0" w:space="0" w:color="auto"/>
        <w:bottom w:val="none" w:sz="0" w:space="0" w:color="auto"/>
        <w:right w:val="none" w:sz="0" w:space="0" w:color="auto"/>
      </w:divBdr>
    </w:div>
    <w:div w:id="1974678904">
      <w:bodyDiv w:val="1"/>
      <w:marLeft w:val="0"/>
      <w:marRight w:val="0"/>
      <w:marTop w:val="0"/>
      <w:marBottom w:val="0"/>
      <w:divBdr>
        <w:top w:val="none" w:sz="0" w:space="0" w:color="auto"/>
        <w:left w:val="none" w:sz="0" w:space="0" w:color="auto"/>
        <w:bottom w:val="none" w:sz="0" w:space="0" w:color="auto"/>
        <w:right w:val="none" w:sz="0" w:space="0" w:color="auto"/>
      </w:divBdr>
    </w:div>
    <w:div w:id="1988781059">
      <w:bodyDiv w:val="1"/>
      <w:marLeft w:val="0"/>
      <w:marRight w:val="0"/>
      <w:marTop w:val="0"/>
      <w:marBottom w:val="0"/>
      <w:divBdr>
        <w:top w:val="none" w:sz="0" w:space="0" w:color="auto"/>
        <w:left w:val="none" w:sz="0" w:space="0" w:color="auto"/>
        <w:bottom w:val="none" w:sz="0" w:space="0" w:color="auto"/>
        <w:right w:val="none" w:sz="0" w:space="0" w:color="auto"/>
      </w:divBdr>
    </w:div>
    <w:div w:id="2003926293">
      <w:bodyDiv w:val="1"/>
      <w:marLeft w:val="0"/>
      <w:marRight w:val="0"/>
      <w:marTop w:val="0"/>
      <w:marBottom w:val="0"/>
      <w:divBdr>
        <w:top w:val="none" w:sz="0" w:space="0" w:color="auto"/>
        <w:left w:val="none" w:sz="0" w:space="0" w:color="auto"/>
        <w:bottom w:val="none" w:sz="0" w:space="0" w:color="auto"/>
        <w:right w:val="none" w:sz="0" w:space="0" w:color="auto"/>
      </w:divBdr>
    </w:div>
    <w:div w:id="21007888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image" Target="media/image8.jpg"/><Relationship Id="rId3" Type="http://schemas.openxmlformats.org/officeDocument/2006/relationships/styles" Target="styles.xml"/><Relationship Id="rId21" Type="http://schemas.openxmlformats.org/officeDocument/2006/relationships/hyperlink" Target="https://x.com/tenshokumaou" TargetMode="External"/><Relationship Id="rId7" Type="http://schemas.openxmlformats.org/officeDocument/2006/relationships/endnotes" Target="endnotes.xml"/><Relationship Id="rId12" Type="http://schemas.openxmlformats.org/officeDocument/2006/relationships/hyperlink" Target="https://x.com/tenshokumaou" TargetMode="External"/><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tennmao.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ennmao.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hyperlink" Target="https://games.dmm.com/detail/tenshoku_maou" TargetMode="External"/><Relationship Id="rId19" Type="http://schemas.openxmlformats.org/officeDocument/2006/relationships/hyperlink" Target="https://games.dmm.com/detail/tenshoku_mao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lbrVMDmLf2f9/3+uHCti+btCFQ==">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5</Pages>
  <Words>397</Words>
  <Characters>2266</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片岡 実香</cp:lastModifiedBy>
  <cp:revision>200</cp:revision>
  <dcterms:created xsi:type="dcterms:W3CDTF">2018-05-23T09:06:00Z</dcterms:created>
  <dcterms:modified xsi:type="dcterms:W3CDTF">2025-09-30T05:29:00Z</dcterms:modified>
</cp:coreProperties>
</file>