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697680D" w14:textId="77777777" w:rsidR="00CC7139" w:rsidRDefault="00000000">
      <w:pPr>
        <w:widowControl w:val="0"/>
        <w:pBdr>
          <w:top w:val="nil"/>
          <w:left w:val="nil"/>
          <w:bottom w:val="nil"/>
          <w:right w:val="nil"/>
          <w:between w:val="nil"/>
        </w:pBdr>
        <w:tabs>
          <w:tab w:val="center" w:pos="4252"/>
          <w:tab w:val="right" w:pos="8504"/>
        </w:tabs>
        <w:spacing w:line="209" w:lineRule="auto"/>
        <w:rPr>
          <w:rFonts w:ascii="メイリオ" w:eastAsia="メイリオ" w:hAnsi="メイリオ" w:cs="メイリオ"/>
          <w:b/>
          <w:color w:val="000000"/>
          <w:sz w:val="36"/>
          <w:szCs w:val="36"/>
        </w:rPr>
      </w:pPr>
      <w:bookmarkStart w:id="0" w:name="_heading=h.78l7wa775vrs" w:colFirst="0" w:colLast="0"/>
      <w:bookmarkEnd w:id="0"/>
      <w:r>
        <w:rPr>
          <w:rFonts w:ascii="メイリオ" w:eastAsia="メイリオ" w:hAnsi="メイリオ" w:cs="メイリオ"/>
          <w:b/>
          <w:color w:val="000000"/>
          <w:sz w:val="36"/>
          <w:szCs w:val="36"/>
        </w:rPr>
        <w:t xml:space="preserve">PRESS RELEASE　　　　　　　</w:t>
      </w:r>
      <w:r>
        <w:rPr>
          <w:rFonts w:ascii="メイリオ" w:eastAsia="メイリオ" w:hAnsi="メイリオ" w:cs="メイリオ"/>
          <w:b/>
          <w:color w:val="000000"/>
          <w:sz w:val="36"/>
          <w:szCs w:val="36"/>
        </w:rPr>
        <w:tab/>
        <w:t xml:space="preserve"> 　　　</w:t>
      </w:r>
      <w:r>
        <w:rPr>
          <w:rFonts w:ascii="メイリオ" w:eastAsia="メイリオ" w:hAnsi="メイリオ" w:cs="メイリオ"/>
          <w:b/>
          <w:noProof/>
          <w:color w:val="000000"/>
          <w:sz w:val="36"/>
          <w:szCs w:val="36"/>
        </w:rPr>
        <w:drawing>
          <wp:inline distT="0" distB="0" distL="0" distR="0" wp14:anchorId="2398116A" wp14:editId="1BE0D711">
            <wp:extent cx="1704095" cy="220901"/>
            <wp:effectExtent l="0" t="0" r="0" b="0"/>
            <wp:docPr id="1740980115" name="image1.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1.png" descr="C:\Users\nishimura-maki\AppData\Local\Microsoft\Windows\INetCache\Content.Word\dmmgames_logo.png"/>
                    <pic:cNvPicPr preferRelativeResize="0"/>
                  </pic:nvPicPr>
                  <pic:blipFill>
                    <a:blip r:embed="rId7"/>
                    <a:srcRect/>
                    <a:stretch>
                      <a:fillRect/>
                    </a:stretch>
                  </pic:blipFill>
                  <pic:spPr>
                    <a:xfrm>
                      <a:off x="0" y="0"/>
                      <a:ext cx="1704095" cy="220901"/>
                    </a:xfrm>
                    <a:prstGeom prst="rect">
                      <a:avLst/>
                    </a:prstGeom>
                    <a:ln/>
                  </pic:spPr>
                </pic:pic>
              </a:graphicData>
            </a:graphic>
          </wp:inline>
        </w:drawing>
      </w:r>
    </w:p>
    <w:p w14:paraId="097F9697" w14:textId="77777777" w:rsidR="00CC7139" w:rsidRDefault="00000000">
      <w:pPr>
        <w:widowControl w:val="0"/>
        <w:pBdr>
          <w:top w:val="nil"/>
          <w:left w:val="nil"/>
          <w:bottom w:val="nil"/>
          <w:right w:val="nil"/>
          <w:between w:val="nil"/>
        </w:pBdr>
        <w:tabs>
          <w:tab w:val="center" w:pos="4252"/>
          <w:tab w:val="right" w:pos="8504"/>
        </w:tabs>
        <w:spacing w:line="209" w:lineRule="auto"/>
        <w:rPr>
          <w:rFonts w:ascii="メイリオ" w:eastAsia="メイリオ" w:hAnsi="メイリオ" w:cs="メイリオ"/>
          <w:b/>
          <w:color w:val="000000"/>
          <w:sz w:val="36"/>
          <w:szCs w:val="36"/>
        </w:rPr>
      </w:pPr>
      <w:r>
        <w:rPr>
          <w:noProof/>
        </w:rPr>
        <mc:AlternateContent>
          <mc:Choice Requires="wpg">
            <w:drawing>
              <wp:anchor distT="0" distB="0" distL="114300" distR="114300" simplePos="0" relativeHeight="251658240" behindDoc="0" locked="0" layoutInCell="1" hidden="0" allowOverlap="1" wp14:anchorId="1BA76C90" wp14:editId="00FC8B6F">
                <wp:simplePos x="0" y="0"/>
                <wp:positionH relativeFrom="column">
                  <wp:posOffset>-4761</wp:posOffset>
                </wp:positionH>
                <wp:positionV relativeFrom="paragraph">
                  <wp:posOffset>212767</wp:posOffset>
                </wp:positionV>
                <wp:extent cx="6181725" cy="54610"/>
                <wp:effectExtent l="0" t="0" r="0" b="0"/>
                <wp:wrapNone/>
                <wp:docPr id="1740980114" name="正方形/長方形 1740980114"/>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0FD8A208" w14:textId="77777777" w:rsidR="00CC7139" w:rsidRDefault="00CC7139">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-4761</wp:posOffset>
                </wp:positionH>
                <wp:positionV relativeFrom="paragraph">
                  <wp:posOffset>212767</wp:posOffset>
                </wp:positionV>
                <wp:extent cx="6181725" cy="54610"/>
                <wp:effectExtent b="0" l="0" r="0" t="0"/>
                <wp:wrapNone/>
                <wp:docPr id="1740980114" name="image10.png"/>
                <a:graphic>
                  <a:graphicData uri="http://schemas.openxmlformats.org/drawingml/2006/picture">
                    <pic:pic>
                      <pic:nvPicPr>
                        <pic:cNvPr id="0" name="image10.png"/>
                        <pic:cNvPicPr preferRelativeResize="0"/>
                      </pic:nvPicPr>
                      <pic:blipFill>
                        <a:blip r:embed="rId8"/>
                        <a:srcRect/>
                        <a:stretch>
                          <a:fillRect/>
                        </a:stretch>
                      </pic:blipFill>
                      <pic:spPr>
                        <a:xfrm>
                          <a:off x="0" y="0"/>
                          <a:ext cx="6181725" cy="54610"/>
                        </a:xfrm>
                        <a:prstGeom prst="rect"/>
                        <a:ln/>
                      </pic:spPr>
                    </pic:pic>
                  </a:graphicData>
                </a:graphic>
              </wp:anchor>
            </w:drawing>
          </mc:Fallback>
        </mc:AlternateContent>
      </w:r>
    </w:p>
    <w:p w14:paraId="7EC0C67D" w14:textId="77777777" w:rsidR="00CC7139" w:rsidRDefault="00000000">
      <w:pPr>
        <w:spacing w:line="208" w:lineRule="auto"/>
        <w:ind w:right="200"/>
        <w:jc w:val="right"/>
        <w:rPr>
          <w:rFonts w:ascii="メイリオ" w:eastAsia="メイリオ" w:hAnsi="メイリオ" w:cs="メイリオ"/>
          <w:color w:val="000000"/>
          <w:sz w:val="20"/>
          <w:szCs w:val="20"/>
        </w:rPr>
      </w:pPr>
      <w:bookmarkStart w:id="1" w:name="_heading=h.3der89bgzvhq" w:colFirst="0" w:colLast="0"/>
      <w:bookmarkEnd w:id="1"/>
      <w:r>
        <w:rPr>
          <w:rFonts w:ascii="メイリオ" w:eastAsia="メイリオ" w:hAnsi="メイリオ" w:cs="メイリオ"/>
          <w:sz w:val="20"/>
          <w:szCs w:val="20"/>
        </w:rPr>
        <w:t xml:space="preserve">報道関係者各位　　　　　　　　　　　　　　　　　　　　　　　　　　　　　　</w:t>
      </w:r>
      <w:r>
        <w:rPr>
          <w:rFonts w:ascii="メイリオ" w:eastAsia="メイリオ" w:hAnsi="メイリオ" w:cs="メイリオ"/>
          <w:color w:val="000000"/>
          <w:sz w:val="20"/>
          <w:szCs w:val="20"/>
        </w:rPr>
        <w:t>2025年9月5日</w:t>
      </w:r>
    </w:p>
    <w:p w14:paraId="448BACFC" w14:textId="77777777" w:rsidR="00CC7139" w:rsidRDefault="00000000">
      <w:pPr>
        <w:pBdr>
          <w:top w:val="single" w:sz="4" w:space="0" w:color="000000"/>
          <w:bottom w:val="single" w:sz="4" w:space="1" w:color="000000"/>
        </w:pBdr>
        <w:spacing w:line="206" w:lineRule="auto"/>
        <w:jc w:val="center"/>
        <w:rPr>
          <w:rFonts w:ascii="メイリオ" w:eastAsia="メイリオ" w:hAnsi="メイリオ" w:cs="メイリオ"/>
          <w:b/>
          <w:color w:val="000000"/>
        </w:rPr>
      </w:pPr>
      <w:r>
        <w:rPr>
          <w:rFonts w:ascii="メイリオ" w:eastAsia="メイリオ" w:hAnsi="メイリオ" w:cs="メイリオ"/>
          <w:b/>
          <w:color w:val="000000"/>
        </w:rPr>
        <w:t>『ミストトレインガールズ～霧の世界の車窓から～』</w:t>
      </w:r>
    </w:p>
    <w:p w14:paraId="3D7817E3" w14:textId="77777777" w:rsidR="00CC7139" w:rsidRDefault="00000000">
      <w:pPr>
        <w:pBdr>
          <w:top w:val="single" w:sz="4" w:space="0" w:color="000000"/>
          <w:bottom w:val="single" w:sz="4" w:space="1" w:color="000000"/>
        </w:pBdr>
        <w:spacing w:line="206" w:lineRule="auto"/>
        <w:jc w:val="center"/>
        <w:rPr>
          <w:rFonts w:ascii="メイリオ" w:eastAsia="メイリオ" w:hAnsi="メイリオ" w:cs="メイリオ"/>
          <w:b/>
          <w:color w:val="000000"/>
        </w:rPr>
      </w:pPr>
      <w:r>
        <w:rPr>
          <w:rFonts w:ascii="メイリオ" w:eastAsia="メイリオ" w:hAnsi="メイリオ" w:cs="メイリオ"/>
          <w:b/>
          <w:color w:val="000000"/>
        </w:rPr>
        <w:t>最大80連の1日1回無料10連ガチャなど、</w:t>
      </w:r>
    </w:p>
    <w:p w14:paraId="43393F39" w14:textId="77777777" w:rsidR="00CC7139" w:rsidRDefault="00000000">
      <w:pPr>
        <w:pBdr>
          <w:top w:val="single" w:sz="4" w:space="0" w:color="000000"/>
          <w:bottom w:val="single" w:sz="4" w:space="1" w:color="000000"/>
        </w:pBdr>
        <w:spacing w:line="206" w:lineRule="auto"/>
        <w:jc w:val="center"/>
        <w:rPr>
          <w:rFonts w:ascii="メイリオ" w:eastAsia="メイリオ" w:hAnsi="メイリオ" w:cs="メイリオ"/>
          <w:b/>
          <w:color w:val="000000"/>
        </w:rPr>
      </w:pPr>
      <w:r>
        <w:rPr>
          <w:rFonts w:ascii="メイリオ" w:eastAsia="メイリオ" w:hAnsi="メイリオ" w:cs="メイリオ"/>
          <w:b/>
          <w:color w:val="000000"/>
        </w:rPr>
        <w:t>5周年直前を記念した豪華キャンペーンを開催！</w:t>
      </w:r>
    </w:p>
    <w:p w14:paraId="063B4CCB" w14:textId="77777777" w:rsidR="00CC7139" w:rsidRDefault="00CC7139">
      <w:pPr>
        <w:tabs>
          <w:tab w:val="left" w:pos="1275"/>
        </w:tabs>
        <w:spacing w:line="208" w:lineRule="auto"/>
        <w:rPr>
          <w:rFonts w:ascii="メイリオ" w:eastAsia="メイリオ" w:hAnsi="メイリオ" w:cs="メイリオ"/>
          <w:b/>
          <w:sz w:val="20"/>
          <w:szCs w:val="20"/>
        </w:rPr>
      </w:pPr>
    </w:p>
    <w:p w14:paraId="2BFDCE7B" w14:textId="77777777" w:rsidR="00CC7139" w:rsidRDefault="00000000">
      <w:pPr>
        <w:spacing w:line="209" w:lineRule="auto"/>
        <w:rPr>
          <w:rFonts w:ascii="メイリオ" w:eastAsia="メイリオ" w:hAnsi="メイリオ" w:cs="メイリオ"/>
          <w:b/>
          <w:sz w:val="20"/>
          <w:szCs w:val="20"/>
        </w:rPr>
      </w:pPr>
      <w:r>
        <w:rPr>
          <w:rFonts w:ascii="メイリオ" w:eastAsia="メイリオ" w:hAnsi="メイリオ" w:cs="メイリオ"/>
          <w:noProof/>
          <w:sz w:val="20"/>
          <w:szCs w:val="20"/>
        </w:rPr>
        <w:drawing>
          <wp:inline distT="0" distB="0" distL="0" distR="0" wp14:anchorId="737DE0DC" wp14:editId="52F6419A">
            <wp:extent cx="6174105" cy="3241405"/>
            <wp:effectExtent l="0" t="0" r="0" b="0"/>
            <wp:docPr id="1740980117" name="image5.jpg"/>
            <wp:cNvGraphicFramePr/>
            <a:graphic xmlns:a="http://schemas.openxmlformats.org/drawingml/2006/main">
              <a:graphicData uri="http://schemas.openxmlformats.org/drawingml/2006/picture">
                <pic:pic xmlns:pic="http://schemas.openxmlformats.org/drawingml/2006/picture">
                  <pic:nvPicPr>
                    <pic:cNvPr id="1740980117" name="image5.jpg"/>
                    <pic:cNvPicPr preferRelativeResize="0"/>
                  </pic:nvPicPr>
                  <pic:blipFill>
                    <a:blip r:embed="rId9">
                      <a:extLst>
                        <a:ext uri="{28A0092B-C50C-407E-A947-70E740481C1C}">
                          <a14:useLocalDpi xmlns:a14="http://schemas.microsoft.com/office/drawing/2010/main" val="0"/>
                        </a:ext>
                      </a:extLst>
                    </a:blip>
                    <a:stretch>
                      <a:fillRect/>
                    </a:stretch>
                  </pic:blipFill>
                  <pic:spPr>
                    <a:xfrm>
                      <a:off x="0" y="0"/>
                      <a:ext cx="6174105" cy="3241405"/>
                    </a:xfrm>
                    <a:prstGeom prst="rect">
                      <a:avLst/>
                    </a:prstGeom>
                    <a:ln/>
                  </pic:spPr>
                </pic:pic>
              </a:graphicData>
            </a:graphic>
          </wp:inline>
        </w:drawing>
      </w:r>
    </w:p>
    <w:p w14:paraId="42E70A24" w14:textId="77777777" w:rsidR="00CC7139" w:rsidRDefault="00000000">
      <w:pPr>
        <w:tabs>
          <w:tab w:val="left" w:pos="1275"/>
        </w:tabs>
        <w:spacing w:line="208" w:lineRule="auto"/>
        <w:rPr>
          <w:rFonts w:ascii="メイリオ" w:eastAsia="メイリオ" w:hAnsi="メイリオ" w:cs="メイリオ"/>
          <w:sz w:val="20"/>
          <w:szCs w:val="20"/>
        </w:rPr>
      </w:pPr>
      <w:bookmarkStart w:id="2" w:name="_heading=h.8solpw1eepgk" w:colFirst="0" w:colLast="0"/>
      <w:bookmarkEnd w:id="2"/>
      <w:r>
        <w:rPr>
          <w:rFonts w:ascii="メイリオ" w:eastAsia="メイリオ" w:hAnsi="メイリオ" w:cs="メイリオ"/>
          <w:sz w:val="20"/>
          <w:szCs w:val="20"/>
        </w:rPr>
        <w:t>合同会社EXNOA（本社：東京都港区、CEO：村中 悠介、URL：</w:t>
      </w:r>
      <w:r>
        <w:fldChar w:fldCharType="begin"/>
      </w:r>
      <w:r>
        <w:instrText>HYPERLINK "https://games.dmm.com/" \h</w:instrText>
      </w:r>
      <w:r>
        <w:fldChar w:fldCharType="separate"/>
      </w:r>
      <w:r>
        <w:rPr>
          <w:rFonts w:ascii="メイリオ" w:eastAsia="メイリオ" w:hAnsi="メイリオ" w:cs="メイリオ"/>
          <w:color w:val="0563C1"/>
          <w:sz w:val="20"/>
          <w:szCs w:val="20"/>
          <w:u w:val="single"/>
        </w:rPr>
        <w:t>https://games.dmm.com/</w:t>
      </w:r>
      <w:r>
        <w:fldChar w:fldCharType="end"/>
      </w:r>
      <w:r>
        <w:rPr>
          <w:rFonts w:ascii="メイリオ" w:eastAsia="メイリオ" w:hAnsi="メイリオ" w:cs="メイリオ"/>
          <w:sz w:val="20"/>
          <w:szCs w:val="20"/>
        </w:rPr>
        <w:t>）と株式会社KMS（本社：東京都品川区、代表：梶原 健太郎、URL：</w:t>
      </w:r>
      <w:r>
        <w:fldChar w:fldCharType="begin"/>
      </w:r>
      <w:r>
        <w:instrText>HYPERLINK "https://kms3.com/" \h</w:instrText>
      </w:r>
      <w:r>
        <w:fldChar w:fldCharType="separate"/>
      </w:r>
      <w:r>
        <w:rPr>
          <w:rFonts w:ascii="メイリオ" w:eastAsia="メイリオ" w:hAnsi="メイリオ" w:cs="メイリオ"/>
          <w:color w:val="0563C1"/>
          <w:sz w:val="20"/>
          <w:szCs w:val="20"/>
          <w:u w:val="single"/>
        </w:rPr>
        <w:t>https://kms3.com/</w:t>
      </w:r>
      <w:r>
        <w:fldChar w:fldCharType="end"/>
      </w:r>
      <w:r>
        <w:rPr>
          <w:rFonts w:ascii="メイリオ" w:eastAsia="メイリオ" w:hAnsi="メイリオ" w:cs="メイリオ"/>
          <w:sz w:val="20"/>
          <w:szCs w:val="20"/>
        </w:rPr>
        <w:t xml:space="preserve"> ）は、『ミストトレインガールズ～霧の世界の車窓から～』において、2025年９月5日（金）よりサービス開始から5周年の直前を記念したキャンペーンを開催することをお知らせいたします。</w:t>
      </w:r>
    </w:p>
    <w:p w14:paraId="347CEF87" w14:textId="77777777" w:rsidR="00CC7139" w:rsidRDefault="00CC7139">
      <w:pPr>
        <w:spacing w:line="209" w:lineRule="auto"/>
        <w:rPr>
          <w:rFonts w:ascii="メイリオ" w:eastAsia="メイリオ" w:hAnsi="メイリオ" w:cs="メイリオ"/>
          <w:b/>
          <w:sz w:val="20"/>
          <w:szCs w:val="20"/>
        </w:rPr>
      </w:pPr>
    </w:p>
    <w:p w14:paraId="37FDEFD3" w14:textId="77777777" w:rsidR="00CC7139" w:rsidRDefault="00000000">
      <w:pPr>
        <w:spacing w:line="209" w:lineRule="auto"/>
        <w:rPr>
          <w:rFonts w:ascii="メイリオ" w:eastAsia="メイリオ" w:hAnsi="メイリオ" w:cs="メイリオ"/>
          <w:b/>
          <w:u w:val="single"/>
        </w:rPr>
      </w:pPr>
      <w:r>
        <w:rPr>
          <w:rFonts w:ascii="メイリオ" w:eastAsia="メイリオ" w:hAnsi="メイリオ" w:cs="メイリオ"/>
          <w:b/>
          <w:u w:val="single"/>
        </w:rPr>
        <w:t>▼最大80連！毎日1日1回無料10連ガチャ</w:t>
      </w:r>
    </w:p>
    <w:p w14:paraId="23E64D11" w14:textId="77777777" w:rsidR="00CC7139" w:rsidRDefault="00CC7139">
      <w:pPr>
        <w:spacing w:line="209" w:lineRule="auto"/>
        <w:rPr>
          <w:rFonts w:ascii="メイリオ" w:eastAsia="メイリオ" w:hAnsi="メイリオ" w:cs="メイリオ"/>
          <w:b/>
          <w:sz w:val="20"/>
          <w:szCs w:val="20"/>
        </w:rPr>
      </w:pPr>
    </w:p>
    <w:p w14:paraId="55274FBA" w14:textId="77777777" w:rsidR="00CC7139" w:rsidRDefault="00000000">
      <w:pPr>
        <w:tabs>
          <w:tab w:val="left" w:pos="1275"/>
        </w:tabs>
        <w:spacing w:line="209" w:lineRule="auto"/>
        <w:rPr>
          <w:rFonts w:ascii="メイリオ" w:eastAsia="メイリオ" w:hAnsi="メイリオ" w:cs="メイリオ"/>
          <w:b/>
          <w:sz w:val="20"/>
          <w:szCs w:val="20"/>
        </w:rPr>
      </w:pPr>
      <w:r>
        <w:rPr>
          <w:rFonts w:ascii="メイリオ" w:eastAsia="メイリオ" w:hAnsi="メイリオ" w:cs="メイリオ"/>
          <w:b/>
          <w:noProof/>
          <w:sz w:val="20"/>
          <w:szCs w:val="20"/>
        </w:rPr>
        <w:lastRenderedPageBreak/>
        <w:drawing>
          <wp:inline distT="0" distB="0" distL="0" distR="0" wp14:anchorId="09F79ED8" wp14:editId="3FF50D93">
            <wp:extent cx="6173611" cy="3889375"/>
            <wp:effectExtent l="0" t="0" r="0" b="0"/>
            <wp:docPr id="1740980116" name="image3.jpg"/>
            <wp:cNvGraphicFramePr/>
            <a:graphic xmlns:a="http://schemas.openxmlformats.org/drawingml/2006/main">
              <a:graphicData uri="http://schemas.openxmlformats.org/drawingml/2006/picture">
                <pic:pic xmlns:pic="http://schemas.openxmlformats.org/drawingml/2006/picture">
                  <pic:nvPicPr>
                    <pic:cNvPr id="1740980116" name="image3.jpg"/>
                    <pic:cNvPicPr preferRelativeResize="0"/>
                  </pic:nvPicPr>
                  <pic:blipFill>
                    <a:blip r:embed="rId10">
                      <a:extLst>
                        <a:ext uri="{28A0092B-C50C-407E-A947-70E740481C1C}">
                          <a14:useLocalDpi xmlns:a14="http://schemas.microsoft.com/office/drawing/2010/main" val="0"/>
                        </a:ext>
                      </a:extLst>
                    </a:blip>
                    <a:stretch>
                      <a:fillRect/>
                    </a:stretch>
                  </pic:blipFill>
                  <pic:spPr>
                    <a:xfrm>
                      <a:off x="0" y="0"/>
                      <a:ext cx="6173611" cy="3889375"/>
                    </a:xfrm>
                    <a:prstGeom prst="rect">
                      <a:avLst/>
                    </a:prstGeom>
                    <a:ln/>
                  </pic:spPr>
                </pic:pic>
              </a:graphicData>
            </a:graphic>
          </wp:inline>
        </w:drawing>
      </w:r>
    </w:p>
    <w:p w14:paraId="602A8881" w14:textId="77777777" w:rsidR="00CC7139" w:rsidRDefault="00CC7139">
      <w:pPr>
        <w:tabs>
          <w:tab w:val="left" w:pos="1275"/>
        </w:tabs>
        <w:spacing w:line="209" w:lineRule="auto"/>
        <w:rPr>
          <w:rFonts w:ascii="メイリオ" w:eastAsia="メイリオ" w:hAnsi="メイリオ" w:cs="メイリオ"/>
          <w:b/>
          <w:sz w:val="20"/>
          <w:szCs w:val="20"/>
        </w:rPr>
      </w:pPr>
    </w:p>
    <w:p w14:paraId="5AC3B951" w14:textId="77777777" w:rsidR="00CC7139"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【開催期間】</w:t>
      </w:r>
    </w:p>
    <w:p w14:paraId="21A94D51" w14:textId="77777777" w:rsidR="00CC7139"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2025年9月5日（金）メンテナンス後 ～ 2025年9月12日（金）23：59</w:t>
      </w:r>
    </w:p>
    <w:p w14:paraId="7707DDAF" w14:textId="77777777" w:rsidR="00CC7139" w:rsidRDefault="00CC7139">
      <w:pPr>
        <w:spacing w:line="209" w:lineRule="auto"/>
        <w:rPr>
          <w:rFonts w:ascii="メイリオ" w:eastAsia="メイリオ" w:hAnsi="メイリオ" w:cs="メイリオ"/>
          <w:sz w:val="20"/>
          <w:szCs w:val="20"/>
        </w:rPr>
      </w:pPr>
    </w:p>
    <w:p w14:paraId="03D08ACC" w14:textId="77777777" w:rsidR="00CC7139"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【開催内容】</w:t>
      </w:r>
    </w:p>
    <w:p w14:paraId="72697046" w14:textId="77777777" w:rsidR="00CC7139"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5周年の直前を記念し、無料ガチャキャンペーンを実施いたします。</w:t>
      </w:r>
    </w:p>
    <w:p w14:paraId="52052829" w14:textId="77777777" w:rsidR="00CC7139"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期間中はSR以上1体確定の10連ガチャを、毎日1 回無料でご利用いただけます。</w:t>
      </w:r>
    </w:p>
    <w:p w14:paraId="2AE29B1E" w14:textId="77777777" w:rsidR="00CC7139" w:rsidRDefault="00CC7139">
      <w:pPr>
        <w:spacing w:line="209" w:lineRule="auto"/>
        <w:rPr>
          <w:rFonts w:ascii="メイリオ" w:eastAsia="メイリオ" w:hAnsi="メイリオ" w:cs="メイリオ"/>
          <w:sz w:val="20"/>
          <w:szCs w:val="20"/>
        </w:rPr>
      </w:pPr>
    </w:p>
    <w:p w14:paraId="526588CB" w14:textId="77777777" w:rsidR="00CC7139" w:rsidRDefault="00CC7139">
      <w:pPr>
        <w:spacing w:line="209" w:lineRule="auto"/>
        <w:rPr>
          <w:rFonts w:ascii="メイリオ" w:eastAsia="メイリオ" w:hAnsi="メイリオ" w:cs="メイリオ"/>
          <w:sz w:val="20"/>
          <w:szCs w:val="20"/>
        </w:rPr>
      </w:pPr>
    </w:p>
    <w:p w14:paraId="1C3DA4BF" w14:textId="77777777" w:rsidR="00CC7139" w:rsidRDefault="00000000">
      <w:pPr>
        <w:spacing w:line="209" w:lineRule="auto"/>
        <w:rPr>
          <w:rFonts w:ascii="メイリオ" w:eastAsia="メイリオ" w:hAnsi="メイリオ" w:cs="メイリオ"/>
          <w:b/>
          <w:u w:val="single"/>
        </w:rPr>
      </w:pPr>
      <w:r>
        <w:rPr>
          <w:rFonts w:ascii="メイリオ" w:eastAsia="メイリオ" w:hAnsi="メイリオ" w:cs="メイリオ"/>
          <w:b/>
          <w:u w:val="single"/>
        </w:rPr>
        <w:t>▼好きなキャラを選んで1体もらえる！5周年限定カムバックログインボーナス</w:t>
      </w:r>
    </w:p>
    <w:p w14:paraId="03E5F46E" w14:textId="77777777" w:rsidR="00CC7139" w:rsidRDefault="00CC7139">
      <w:pPr>
        <w:spacing w:line="209" w:lineRule="auto"/>
        <w:rPr>
          <w:rFonts w:ascii="メイリオ" w:eastAsia="メイリオ" w:hAnsi="メイリオ" w:cs="メイリオ"/>
          <w:sz w:val="20"/>
          <w:szCs w:val="20"/>
        </w:rPr>
      </w:pPr>
    </w:p>
    <w:p w14:paraId="27DEC68D" w14:textId="77777777" w:rsidR="00CC7139"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【開催期間】</w:t>
      </w:r>
    </w:p>
    <w:p w14:paraId="2873D79B" w14:textId="77777777" w:rsidR="00CC7139"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2025年9月5日（金）メンテナンス後 ～ 2025年10月9日（木）23：59</w:t>
      </w:r>
    </w:p>
    <w:p w14:paraId="7F231A9D" w14:textId="77777777" w:rsidR="00CC7139" w:rsidRDefault="00CC7139">
      <w:pPr>
        <w:spacing w:line="209" w:lineRule="auto"/>
        <w:rPr>
          <w:rFonts w:ascii="メイリオ" w:eastAsia="メイリオ" w:hAnsi="メイリオ" w:cs="メイリオ"/>
          <w:sz w:val="20"/>
          <w:szCs w:val="20"/>
        </w:rPr>
      </w:pPr>
    </w:p>
    <w:p w14:paraId="00C0F9EA" w14:textId="77777777" w:rsidR="00CC7139"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【開催内容】</w:t>
      </w:r>
    </w:p>
    <w:p w14:paraId="064049AC" w14:textId="77777777" w:rsidR="00CC7139"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5周年を記念し、対象のラインナップの中から好きなキャラ1体と交換可能な「ご指名切符」などが獲得できる特別なカムバックログインボーナスを開催いたします。</w:t>
      </w:r>
    </w:p>
    <w:p w14:paraId="6B56FFC8" w14:textId="77777777" w:rsidR="00CC7139" w:rsidRDefault="00CC7139">
      <w:pPr>
        <w:spacing w:line="209" w:lineRule="auto"/>
        <w:rPr>
          <w:rFonts w:ascii="メイリオ" w:eastAsia="メイリオ" w:hAnsi="メイリオ" w:cs="メイリオ"/>
          <w:sz w:val="20"/>
          <w:szCs w:val="20"/>
        </w:rPr>
      </w:pPr>
    </w:p>
    <w:p w14:paraId="039F9F1E" w14:textId="77777777" w:rsidR="00CC7139"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※最終ログインから30日以上経過したユーザー様がログインボーナスの対象となります。</w:t>
      </w:r>
    </w:p>
    <w:p w14:paraId="1DA7F514" w14:textId="77777777" w:rsidR="00CC7139" w:rsidRDefault="00CC7139">
      <w:pPr>
        <w:spacing w:line="209" w:lineRule="auto"/>
        <w:rPr>
          <w:rFonts w:ascii="メイリオ" w:eastAsia="メイリオ" w:hAnsi="メイリオ" w:cs="メイリオ"/>
          <w:sz w:val="20"/>
          <w:szCs w:val="20"/>
        </w:rPr>
      </w:pPr>
    </w:p>
    <w:p w14:paraId="4F71B610" w14:textId="77777777" w:rsidR="00CC7139" w:rsidRDefault="00CC7139">
      <w:pPr>
        <w:spacing w:line="209" w:lineRule="auto"/>
        <w:rPr>
          <w:rFonts w:ascii="メイリオ" w:eastAsia="メイリオ" w:hAnsi="メイリオ" w:cs="メイリオ"/>
          <w:sz w:val="20"/>
          <w:szCs w:val="20"/>
        </w:rPr>
      </w:pPr>
    </w:p>
    <w:p w14:paraId="58626DAF" w14:textId="77777777" w:rsidR="00CC7139" w:rsidRDefault="00000000">
      <w:pPr>
        <w:spacing w:line="209" w:lineRule="auto"/>
        <w:rPr>
          <w:rFonts w:ascii="メイリオ" w:eastAsia="メイリオ" w:hAnsi="メイリオ" w:cs="メイリオ"/>
          <w:b/>
          <w:u w:val="single"/>
        </w:rPr>
      </w:pPr>
      <w:r>
        <w:rPr>
          <w:rFonts w:ascii="メイリオ" w:eastAsia="メイリオ" w:hAnsi="メイリオ" w:cs="メイリオ"/>
          <w:b/>
          <w:u w:val="single"/>
        </w:rPr>
        <w:t>▼『共に巡る。今までも、これからも』パック</w:t>
      </w:r>
    </w:p>
    <w:p w14:paraId="5316C5AA" w14:textId="77777777" w:rsidR="00CC7139" w:rsidRDefault="00CC7139">
      <w:pPr>
        <w:spacing w:line="209" w:lineRule="auto"/>
        <w:rPr>
          <w:rFonts w:ascii="メイリオ" w:eastAsia="メイリオ" w:hAnsi="メイリオ" w:cs="メイリオ"/>
          <w:sz w:val="20"/>
          <w:szCs w:val="20"/>
        </w:rPr>
      </w:pPr>
    </w:p>
    <w:p w14:paraId="2BA9E499" w14:textId="77777777" w:rsidR="00CC7139" w:rsidRDefault="00000000">
      <w:pPr>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lastRenderedPageBreak/>
        <w:drawing>
          <wp:inline distT="0" distB="0" distL="0" distR="0" wp14:anchorId="32971486" wp14:editId="74FCEEB2">
            <wp:extent cx="6174105" cy="3839617"/>
            <wp:effectExtent l="0" t="0" r="0" b="8890"/>
            <wp:docPr id="1740980119" name="image2.jpg"/>
            <wp:cNvGraphicFramePr/>
            <a:graphic xmlns:a="http://schemas.openxmlformats.org/drawingml/2006/main">
              <a:graphicData uri="http://schemas.openxmlformats.org/drawingml/2006/picture">
                <pic:pic xmlns:pic="http://schemas.openxmlformats.org/drawingml/2006/picture">
                  <pic:nvPicPr>
                    <pic:cNvPr id="1740980119" name="image2.jpg"/>
                    <pic:cNvPicPr preferRelativeResize="0"/>
                  </pic:nvPicPr>
                  <pic:blipFill>
                    <a:blip r:embed="rId11">
                      <a:extLst>
                        <a:ext uri="{28A0092B-C50C-407E-A947-70E740481C1C}">
                          <a14:useLocalDpi xmlns:a14="http://schemas.microsoft.com/office/drawing/2010/main" val="0"/>
                        </a:ext>
                      </a:extLst>
                    </a:blip>
                    <a:stretch>
                      <a:fillRect/>
                    </a:stretch>
                  </pic:blipFill>
                  <pic:spPr>
                    <a:xfrm>
                      <a:off x="0" y="0"/>
                      <a:ext cx="6174105" cy="3839617"/>
                    </a:xfrm>
                    <a:prstGeom prst="rect">
                      <a:avLst/>
                    </a:prstGeom>
                    <a:ln/>
                  </pic:spPr>
                </pic:pic>
              </a:graphicData>
            </a:graphic>
          </wp:inline>
        </w:drawing>
      </w:r>
    </w:p>
    <w:p w14:paraId="2FB39341" w14:textId="77777777" w:rsidR="00CC7139" w:rsidRDefault="00CC7139">
      <w:pPr>
        <w:spacing w:line="209" w:lineRule="auto"/>
        <w:rPr>
          <w:rFonts w:ascii="メイリオ" w:eastAsia="メイリオ" w:hAnsi="メイリオ" w:cs="メイリオ"/>
          <w:sz w:val="20"/>
          <w:szCs w:val="20"/>
        </w:rPr>
      </w:pPr>
    </w:p>
    <w:p w14:paraId="1724FE01" w14:textId="77777777" w:rsidR="00CC7139"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【開催期間】</w:t>
      </w:r>
    </w:p>
    <w:p w14:paraId="01313A98" w14:textId="77777777" w:rsidR="00CC7139"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2025年9月5日（金）メンテナンス後 ～ 2025年9月18日（木）23：59</w:t>
      </w:r>
    </w:p>
    <w:p w14:paraId="58A17E9B" w14:textId="77777777" w:rsidR="00CC7139" w:rsidRDefault="00CC7139">
      <w:pPr>
        <w:spacing w:line="209" w:lineRule="auto"/>
        <w:rPr>
          <w:rFonts w:ascii="メイリオ" w:eastAsia="メイリオ" w:hAnsi="メイリオ" w:cs="メイリオ"/>
          <w:sz w:val="20"/>
          <w:szCs w:val="20"/>
        </w:rPr>
      </w:pPr>
    </w:p>
    <w:p w14:paraId="4682F2A6" w14:textId="77777777" w:rsidR="00CC7139"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【開催内容】</w:t>
      </w:r>
    </w:p>
    <w:p w14:paraId="28A3B6A7" w14:textId="77777777" w:rsidR="00CC7139"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有償ミストジュエルに加え、限定PTスキルやSS確定10連ガチャ切符などを獲得できるお得なパックです！</w:t>
      </w:r>
    </w:p>
    <w:p w14:paraId="2BA2F12C" w14:textId="77777777" w:rsidR="00CC7139" w:rsidRDefault="00CC7139">
      <w:pPr>
        <w:spacing w:line="209" w:lineRule="auto"/>
        <w:rPr>
          <w:rFonts w:ascii="メイリオ" w:eastAsia="メイリオ" w:hAnsi="メイリオ" w:cs="メイリオ"/>
          <w:sz w:val="20"/>
          <w:szCs w:val="20"/>
        </w:rPr>
      </w:pPr>
    </w:p>
    <w:p w14:paraId="250AE9EC" w14:textId="77777777" w:rsidR="00CC7139" w:rsidRDefault="00000000">
      <w:pPr>
        <w:spacing w:line="209" w:lineRule="auto"/>
        <w:rPr>
          <w:rFonts w:ascii="メイリオ" w:eastAsia="メイリオ" w:hAnsi="メイリオ" w:cs="メイリオ"/>
          <w:b/>
          <w:sz w:val="20"/>
          <w:szCs w:val="20"/>
        </w:rPr>
      </w:pPr>
      <w:r>
        <w:rPr>
          <w:rFonts w:ascii="メイリオ" w:eastAsia="メイリオ" w:hAnsi="メイリオ" w:cs="メイリオ"/>
          <w:b/>
          <w:u w:val="single"/>
        </w:rPr>
        <w:t>▼他にも、SSR確定ガチャなどのお得なガチャや復刻パックを販売！</w:t>
      </w:r>
    </w:p>
    <w:p w14:paraId="2EBCBA68" w14:textId="77777777" w:rsidR="00CC7139" w:rsidRDefault="00CC7139">
      <w:pPr>
        <w:spacing w:line="209" w:lineRule="auto"/>
        <w:rPr>
          <w:rFonts w:ascii="メイリオ" w:eastAsia="メイリオ" w:hAnsi="メイリオ" w:cs="メイリオ"/>
          <w:sz w:val="20"/>
          <w:szCs w:val="20"/>
        </w:rPr>
      </w:pPr>
    </w:p>
    <w:p w14:paraId="1948000D" w14:textId="77777777" w:rsidR="00CC7139" w:rsidRDefault="00000000">
      <w:pPr>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lastRenderedPageBreak/>
        <w:drawing>
          <wp:inline distT="0" distB="0" distL="0" distR="0" wp14:anchorId="05F67F34" wp14:editId="4F9D277A">
            <wp:extent cx="6174105" cy="3839617"/>
            <wp:effectExtent l="0" t="0" r="0" b="8890"/>
            <wp:docPr id="1740980118" name="image6.jpg"/>
            <wp:cNvGraphicFramePr/>
            <a:graphic xmlns:a="http://schemas.openxmlformats.org/drawingml/2006/main">
              <a:graphicData uri="http://schemas.openxmlformats.org/drawingml/2006/picture">
                <pic:pic xmlns:pic="http://schemas.openxmlformats.org/drawingml/2006/picture">
                  <pic:nvPicPr>
                    <pic:cNvPr id="1740980118" name="image6.jpg"/>
                    <pic:cNvPicPr preferRelativeResize="0"/>
                  </pic:nvPicPr>
                  <pic:blipFill>
                    <a:blip r:embed="rId12">
                      <a:extLst>
                        <a:ext uri="{28A0092B-C50C-407E-A947-70E740481C1C}">
                          <a14:useLocalDpi xmlns:a14="http://schemas.microsoft.com/office/drawing/2010/main" val="0"/>
                        </a:ext>
                      </a:extLst>
                    </a:blip>
                    <a:stretch>
                      <a:fillRect/>
                    </a:stretch>
                  </pic:blipFill>
                  <pic:spPr>
                    <a:xfrm>
                      <a:off x="0" y="0"/>
                      <a:ext cx="6174105" cy="3839617"/>
                    </a:xfrm>
                    <a:prstGeom prst="rect">
                      <a:avLst/>
                    </a:prstGeom>
                    <a:ln/>
                  </pic:spPr>
                </pic:pic>
              </a:graphicData>
            </a:graphic>
          </wp:inline>
        </w:drawing>
      </w:r>
    </w:p>
    <w:p w14:paraId="7A36A525" w14:textId="77777777" w:rsidR="00CC7139" w:rsidRDefault="00CC7139">
      <w:pPr>
        <w:spacing w:line="208" w:lineRule="auto"/>
        <w:rPr>
          <w:rFonts w:ascii="メイリオ" w:eastAsia="メイリオ" w:hAnsi="メイリオ" w:cs="メイリオ"/>
          <w:color w:val="000000"/>
          <w:sz w:val="20"/>
          <w:szCs w:val="20"/>
        </w:rPr>
      </w:pPr>
    </w:p>
    <w:p w14:paraId="1D6A8603" w14:textId="77777777" w:rsidR="00CC713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※その他詳細はゲーム内のお知らせをご覧下さい。</w:t>
      </w:r>
    </w:p>
    <w:p w14:paraId="1AA3E773" w14:textId="77777777" w:rsidR="00CC7139" w:rsidRDefault="00CC7139">
      <w:pPr>
        <w:tabs>
          <w:tab w:val="left" w:pos="1275"/>
        </w:tabs>
        <w:spacing w:line="209" w:lineRule="auto"/>
        <w:rPr>
          <w:rFonts w:ascii="メイリオ" w:eastAsia="メイリオ" w:hAnsi="メイリオ" w:cs="メイリオ"/>
          <w:b/>
          <w:sz w:val="20"/>
          <w:szCs w:val="20"/>
        </w:rPr>
      </w:pPr>
    </w:p>
    <w:p w14:paraId="1CF2EFC3" w14:textId="77777777" w:rsidR="00CC7139" w:rsidRDefault="00000000">
      <w:pPr>
        <w:spacing w:line="209" w:lineRule="auto"/>
        <w:rPr>
          <w:rFonts w:ascii="メイリオ" w:eastAsia="メイリオ" w:hAnsi="メイリオ" w:cs="メイリオ"/>
          <w:b/>
          <w:u w:val="single"/>
        </w:rPr>
      </w:pPr>
      <w:r>
        <w:rPr>
          <w:rFonts w:ascii="メイリオ" w:eastAsia="メイリオ" w:hAnsi="メイリオ" w:cs="メイリオ"/>
          <w:b/>
          <w:u w:val="single"/>
        </w:rPr>
        <w:t>▼『ミストレ公式生放送 〜 5周年記念スペシャル 〜』放送決定！！</w:t>
      </w:r>
    </w:p>
    <w:p w14:paraId="2EE4BC2C" w14:textId="77777777" w:rsidR="00CC7139" w:rsidRDefault="00CC7139">
      <w:pPr>
        <w:tabs>
          <w:tab w:val="left" w:pos="1275"/>
        </w:tabs>
        <w:spacing w:line="209" w:lineRule="auto"/>
        <w:rPr>
          <w:rFonts w:ascii="メイリオ" w:eastAsia="メイリオ" w:hAnsi="メイリオ" w:cs="メイリオ"/>
          <w:b/>
          <w:sz w:val="20"/>
          <w:szCs w:val="20"/>
        </w:rPr>
      </w:pPr>
    </w:p>
    <w:p w14:paraId="18139D88" w14:textId="77777777" w:rsidR="00CC7139" w:rsidRDefault="00000000">
      <w:pPr>
        <w:tabs>
          <w:tab w:val="left" w:pos="1275"/>
        </w:tabs>
        <w:spacing w:line="209" w:lineRule="auto"/>
        <w:rPr>
          <w:rFonts w:ascii="メイリオ" w:eastAsia="メイリオ" w:hAnsi="メイリオ" w:cs="メイリオ"/>
          <w:b/>
          <w:sz w:val="20"/>
          <w:szCs w:val="20"/>
        </w:rPr>
      </w:pPr>
      <w:r>
        <w:rPr>
          <w:rFonts w:ascii="メイリオ" w:eastAsia="メイリオ" w:hAnsi="メイリオ" w:cs="メイリオ"/>
          <w:b/>
          <w:noProof/>
          <w:sz w:val="20"/>
          <w:szCs w:val="20"/>
        </w:rPr>
        <w:drawing>
          <wp:inline distT="0" distB="0" distL="0" distR="0" wp14:anchorId="6548BEF1" wp14:editId="157DF470">
            <wp:extent cx="6168410" cy="3472815"/>
            <wp:effectExtent l="0" t="0" r="3810" b="0"/>
            <wp:docPr id="1740980121" name="image8.jpg"/>
            <wp:cNvGraphicFramePr/>
            <a:graphic xmlns:a="http://schemas.openxmlformats.org/drawingml/2006/main">
              <a:graphicData uri="http://schemas.openxmlformats.org/drawingml/2006/picture">
                <pic:pic xmlns:pic="http://schemas.openxmlformats.org/drawingml/2006/picture">
                  <pic:nvPicPr>
                    <pic:cNvPr id="1740980121" name="image8.jpg"/>
                    <pic:cNvPicPr preferRelativeResize="0"/>
                  </pic:nvPicPr>
                  <pic:blipFill>
                    <a:blip r:embed="rId13">
                      <a:extLst>
                        <a:ext uri="{28A0092B-C50C-407E-A947-70E740481C1C}">
                          <a14:useLocalDpi xmlns:a14="http://schemas.microsoft.com/office/drawing/2010/main" val="0"/>
                        </a:ext>
                      </a:extLst>
                    </a:blip>
                    <a:stretch>
                      <a:fillRect/>
                    </a:stretch>
                  </pic:blipFill>
                  <pic:spPr>
                    <a:xfrm>
                      <a:off x="0" y="0"/>
                      <a:ext cx="6168410" cy="3472815"/>
                    </a:xfrm>
                    <a:prstGeom prst="rect">
                      <a:avLst/>
                    </a:prstGeom>
                    <a:ln/>
                  </pic:spPr>
                </pic:pic>
              </a:graphicData>
            </a:graphic>
          </wp:inline>
        </w:drawing>
      </w:r>
    </w:p>
    <w:p w14:paraId="438F3110" w14:textId="77777777" w:rsidR="00CC7139" w:rsidRDefault="00CC7139">
      <w:pPr>
        <w:tabs>
          <w:tab w:val="left" w:pos="1275"/>
        </w:tabs>
        <w:spacing w:line="209" w:lineRule="auto"/>
        <w:rPr>
          <w:rFonts w:ascii="メイリオ" w:eastAsia="メイリオ" w:hAnsi="メイリオ" w:cs="メイリオ"/>
          <w:b/>
          <w:sz w:val="20"/>
          <w:szCs w:val="20"/>
        </w:rPr>
      </w:pPr>
    </w:p>
    <w:p w14:paraId="675A17AA" w14:textId="77777777" w:rsidR="00CC713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lastRenderedPageBreak/>
        <w:t>2025年9月12日（金）20：00から、YouTube「ミストトレインガールズ 公式チャンネル」にて5周年を記念した生放送番組を放送いたします。</w:t>
      </w:r>
    </w:p>
    <w:p w14:paraId="064AC155" w14:textId="77777777" w:rsidR="00CC713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今回はゲーム内の最新情報はもちろんのこと、</w:t>
      </w:r>
    </w:p>
    <w:p w14:paraId="7CE794EB" w14:textId="77777777" w:rsidR="00CC713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これまでの「ミストトレインガールズ」の歩みを振り返り、思わず懐かしくなってしまうような企画など、</w:t>
      </w:r>
    </w:p>
    <w:p w14:paraId="5B4900AB" w14:textId="77777777" w:rsidR="00CC713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5周年にふさわしい特別な催しを準備しておりますので、放送までお楽しみにお待ちください！</w:t>
      </w:r>
    </w:p>
    <w:p w14:paraId="1AAB7F5C" w14:textId="77777777" w:rsidR="00CC7139" w:rsidRDefault="00CC7139">
      <w:pPr>
        <w:tabs>
          <w:tab w:val="left" w:pos="1275"/>
        </w:tabs>
        <w:spacing w:line="209" w:lineRule="auto"/>
        <w:rPr>
          <w:rFonts w:ascii="メイリオ" w:eastAsia="メイリオ" w:hAnsi="メイリオ" w:cs="メイリオ"/>
          <w:b/>
          <w:sz w:val="20"/>
          <w:szCs w:val="20"/>
        </w:rPr>
      </w:pPr>
    </w:p>
    <w:p w14:paraId="40419ABA" w14:textId="77777777" w:rsidR="00CC7139"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【配信ページ】</w:t>
      </w:r>
    </w:p>
    <w:p w14:paraId="2FD9B527" w14:textId="77777777" w:rsidR="00CC7139" w:rsidRDefault="00000000">
      <w:pPr>
        <w:spacing w:line="209" w:lineRule="auto"/>
        <w:rPr>
          <w:rFonts w:ascii="メイリオ" w:eastAsia="メイリオ" w:hAnsi="メイリオ" w:cs="メイリオ"/>
          <w:sz w:val="20"/>
          <w:szCs w:val="20"/>
        </w:rPr>
      </w:pPr>
      <w:hyperlink r:id="rId14">
        <w:r>
          <w:rPr>
            <w:rFonts w:ascii="メイリオ" w:eastAsia="メイリオ" w:hAnsi="メイリオ" w:cs="メイリオ"/>
            <w:color w:val="0563C1"/>
            <w:sz w:val="20"/>
            <w:szCs w:val="20"/>
            <w:u w:val="single"/>
          </w:rPr>
          <w:t>https://www.youtube.com/live/FgyqehLUxxg</w:t>
        </w:r>
      </w:hyperlink>
    </w:p>
    <w:p w14:paraId="4E075C01" w14:textId="77777777" w:rsidR="00CC7139" w:rsidRDefault="00CC7139">
      <w:pPr>
        <w:tabs>
          <w:tab w:val="left" w:pos="1275"/>
        </w:tabs>
        <w:spacing w:line="209" w:lineRule="auto"/>
        <w:rPr>
          <w:rFonts w:ascii="メイリオ" w:eastAsia="メイリオ" w:hAnsi="メイリオ" w:cs="メイリオ"/>
          <w:b/>
          <w:sz w:val="20"/>
          <w:szCs w:val="20"/>
        </w:rPr>
      </w:pPr>
    </w:p>
    <w:p w14:paraId="0B616D1B" w14:textId="77777777" w:rsidR="00CC7139" w:rsidRDefault="00000000">
      <w:pPr>
        <w:spacing w:line="209" w:lineRule="auto"/>
        <w:rPr>
          <w:rFonts w:ascii="メイリオ" w:eastAsia="メイリオ" w:hAnsi="メイリオ" w:cs="メイリオ"/>
          <w:b/>
          <w:u w:val="single"/>
        </w:rPr>
      </w:pPr>
      <w:r>
        <w:rPr>
          <w:rFonts w:ascii="メイリオ" w:eastAsia="メイリオ" w:hAnsi="メイリオ" w:cs="メイリオ"/>
          <w:b/>
          <w:u w:val="single"/>
        </w:rPr>
        <w:t>▼豪華賞品が当たる！公式Xで『公式生放送カウントダウンキャンペーン』開催決定！</w:t>
      </w:r>
    </w:p>
    <w:p w14:paraId="33A35703" w14:textId="77777777" w:rsidR="00CC713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2025年9月8日（月）から9月12日（金）まで、公式Xにてミストレ公式生放送5周年記念スペシャル のカウントダウンキャンペーンを開催いたします。</w:t>
      </w:r>
    </w:p>
    <w:p w14:paraId="1C4DDC64" w14:textId="77777777" w:rsidR="00CC7139" w:rsidRDefault="00CC7139">
      <w:pPr>
        <w:tabs>
          <w:tab w:val="left" w:pos="1275"/>
        </w:tabs>
        <w:spacing w:line="209" w:lineRule="auto"/>
        <w:rPr>
          <w:rFonts w:ascii="メイリオ" w:eastAsia="メイリオ" w:hAnsi="メイリオ" w:cs="メイリオ"/>
          <w:sz w:val="20"/>
          <w:szCs w:val="20"/>
        </w:rPr>
      </w:pPr>
    </w:p>
    <w:p w14:paraId="720CBB0C" w14:textId="77777777" w:rsidR="00CC713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公式Xのフォロー＆リポストにより、抽選で毎日5,000円分のAmazonギフトカード番号がその場で当たるインスタントウィンキャンペーンの開催に加え、インスタントウィンの結果確認ページに表示される「シリアルコード」をミストトレインガールズのゲーム内で入力することで、オリジナルのゲーミングPCやアクリルスタンド、等身大マウスパッドなど、豪華賞品が抽選で当たるダブルのチャンスに挑戦できるキャンペーンとなっています。</w:t>
      </w:r>
    </w:p>
    <w:p w14:paraId="6D70A994" w14:textId="77777777" w:rsidR="00CC7139" w:rsidRDefault="00CC7139">
      <w:pPr>
        <w:tabs>
          <w:tab w:val="left" w:pos="1275"/>
        </w:tabs>
        <w:spacing w:line="209" w:lineRule="auto"/>
        <w:rPr>
          <w:rFonts w:ascii="メイリオ" w:eastAsia="メイリオ" w:hAnsi="メイリオ" w:cs="メイリオ"/>
          <w:sz w:val="20"/>
          <w:szCs w:val="20"/>
        </w:rPr>
      </w:pPr>
    </w:p>
    <w:p w14:paraId="1626741A" w14:textId="77777777" w:rsidR="00CC713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期間中にキャンペーンポストは毎日投稿され、賞品となるアクリルスタンドと等身大マウスパッドについては、日ごとに異なるキャラクターのモデルが登場しますので、キャンペーンの投稿は見逃さず、ぜひ毎日ダブルのチャンスに挑戦してください！</w:t>
      </w:r>
    </w:p>
    <w:p w14:paraId="5C40BB1F" w14:textId="77777777" w:rsidR="00CC7139" w:rsidRDefault="00CC7139">
      <w:pPr>
        <w:spacing w:line="209" w:lineRule="auto"/>
        <w:rPr>
          <w:rFonts w:ascii="メイリオ" w:eastAsia="メイリオ" w:hAnsi="メイリオ" w:cs="メイリオ"/>
          <w:sz w:val="20"/>
          <w:szCs w:val="20"/>
        </w:rPr>
      </w:pPr>
    </w:p>
    <w:p w14:paraId="3A577E83" w14:textId="77777777" w:rsidR="00CC7139"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【賞品イメージ】</w:t>
      </w:r>
    </w:p>
    <w:p w14:paraId="499D30CB" w14:textId="77777777" w:rsidR="00CC7139" w:rsidRDefault="00000000">
      <w:pPr>
        <w:tabs>
          <w:tab w:val="left" w:pos="1275"/>
        </w:tabs>
        <w:spacing w:line="209" w:lineRule="auto"/>
        <w:rPr>
          <w:rFonts w:ascii="メイリオ" w:eastAsia="メイリオ" w:hAnsi="メイリオ" w:cs="メイリオ"/>
          <w:b/>
          <w:sz w:val="20"/>
          <w:szCs w:val="20"/>
        </w:rPr>
      </w:pPr>
      <w:r>
        <w:rPr>
          <w:rFonts w:ascii="メイリオ" w:eastAsia="メイリオ" w:hAnsi="メイリオ" w:cs="メイリオ"/>
          <w:b/>
          <w:noProof/>
          <w:sz w:val="20"/>
          <w:szCs w:val="20"/>
        </w:rPr>
        <w:drawing>
          <wp:inline distT="0" distB="0" distL="0" distR="0" wp14:anchorId="40E6897A" wp14:editId="41309ACA">
            <wp:extent cx="2514600" cy="2514600"/>
            <wp:effectExtent l="0" t="0" r="0" b="0"/>
            <wp:docPr id="1740980120" name="image4.png"/>
            <wp:cNvGraphicFramePr/>
            <a:graphic xmlns:a="http://schemas.openxmlformats.org/drawingml/2006/main">
              <a:graphicData uri="http://schemas.openxmlformats.org/drawingml/2006/picture">
                <pic:pic xmlns:pic="http://schemas.openxmlformats.org/drawingml/2006/picture">
                  <pic:nvPicPr>
                    <pic:cNvPr id="1740980120" name="image4.png"/>
                    <pic:cNvPicPr preferRelativeResize="0"/>
                  </pic:nvPicPr>
                  <pic:blipFill>
                    <a:blip r:embed="rId15">
                      <a:extLst>
                        <a:ext uri="{28A0092B-C50C-407E-A947-70E740481C1C}">
                          <a14:useLocalDpi xmlns:a14="http://schemas.microsoft.com/office/drawing/2010/main" val="0"/>
                        </a:ext>
                      </a:extLst>
                    </a:blip>
                    <a:stretch>
                      <a:fillRect/>
                    </a:stretch>
                  </pic:blipFill>
                  <pic:spPr>
                    <a:xfrm>
                      <a:off x="0" y="0"/>
                      <a:ext cx="2514600" cy="2514600"/>
                    </a:xfrm>
                    <a:prstGeom prst="rect">
                      <a:avLst/>
                    </a:prstGeom>
                    <a:ln/>
                  </pic:spPr>
                </pic:pic>
              </a:graphicData>
            </a:graphic>
          </wp:inline>
        </w:drawing>
      </w:r>
      <w:r>
        <w:rPr>
          <w:rFonts w:ascii="メイリオ" w:eastAsia="メイリオ" w:hAnsi="メイリオ" w:cs="メイリオ"/>
          <w:b/>
          <w:noProof/>
          <w:sz w:val="20"/>
          <w:szCs w:val="20"/>
        </w:rPr>
        <w:drawing>
          <wp:inline distT="0" distB="0" distL="0" distR="0" wp14:anchorId="749795ED" wp14:editId="78BC587C">
            <wp:extent cx="1703140" cy="2151334"/>
            <wp:effectExtent l="0" t="0" r="0" b="1905"/>
            <wp:docPr id="1740980123" name="image7.png"/>
            <wp:cNvGraphicFramePr/>
            <a:graphic xmlns:a="http://schemas.openxmlformats.org/drawingml/2006/main">
              <a:graphicData uri="http://schemas.openxmlformats.org/drawingml/2006/picture">
                <pic:pic xmlns:pic="http://schemas.openxmlformats.org/drawingml/2006/picture">
                  <pic:nvPicPr>
                    <pic:cNvPr id="1740980123" name="image7.png"/>
                    <pic:cNvPicPr preferRelativeResize="0"/>
                  </pic:nvPicPr>
                  <pic:blipFill>
                    <a:blip r:embed="rId16" cstate="print">
                      <a:extLst>
                        <a:ext uri="{28A0092B-C50C-407E-A947-70E740481C1C}">
                          <a14:useLocalDpi xmlns:a14="http://schemas.microsoft.com/office/drawing/2010/main" val="0"/>
                        </a:ext>
                      </a:extLst>
                    </a:blip>
                    <a:stretch>
                      <a:fillRect/>
                    </a:stretch>
                  </pic:blipFill>
                  <pic:spPr>
                    <a:xfrm>
                      <a:off x="0" y="0"/>
                      <a:ext cx="1703140" cy="2151334"/>
                    </a:xfrm>
                    <a:prstGeom prst="rect">
                      <a:avLst/>
                    </a:prstGeom>
                    <a:ln/>
                  </pic:spPr>
                </pic:pic>
              </a:graphicData>
            </a:graphic>
          </wp:inline>
        </w:drawing>
      </w:r>
      <w:r>
        <w:rPr>
          <w:rFonts w:ascii="メイリオ" w:eastAsia="メイリオ" w:hAnsi="メイリオ" w:cs="メイリオ"/>
          <w:b/>
          <w:noProof/>
          <w:sz w:val="20"/>
          <w:szCs w:val="20"/>
        </w:rPr>
        <w:drawing>
          <wp:inline distT="0" distB="0" distL="0" distR="0" wp14:anchorId="4A6CF9B9" wp14:editId="6A0263D2">
            <wp:extent cx="1914115" cy="2382716"/>
            <wp:effectExtent l="0" t="0" r="0" b="0"/>
            <wp:docPr id="1740980122" name="image9.png"/>
            <wp:cNvGraphicFramePr/>
            <a:graphic xmlns:a="http://schemas.openxmlformats.org/drawingml/2006/main">
              <a:graphicData uri="http://schemas.openxmlformats.org/drawingml/2006/picture">
                <pic:pic xmlns:pic="http://schemas.openxmlformats.org/drawingml/2006/picture">
                  <pic:nvPicPr>
                    <pic:cNvPr id="1740980122" name="image9.png"/>
                    <pic:cNvPicPr preferRelativeResize="0"/>
                  </pic:nvPicPr>
                  <pic:blipFill>
                    <a:blip r:embed="rId17" cstate="print">
                      <a:extLst>
                        <a:ext uri="{28A0092B-C50C-407E-A947-70E740481C1C}">
                          <a14:useLocalDpi xmlns:a14="http://schemas.microsoft.com/office/drawing/2010/main" val="0"/>
                        </a:ext>
                      </a:extLst>
                    </a:blip>
                    <a:stretch>
                      <a:fillRect/>
                    </a:stretch>
                  </pic:blipFill>
                  <pic:spPr>
                    <a:xfrm>
                      <a:off x="0" y="0"/>
                      <a:ext cx="1914115" cy="2382716"/>
                    </a:xfrm>
                    <a:prstGeom prst="rect">
                      <a:avLst/>
                    </a:prstGeom>
                    <a:ln/>
                  </pic:spPr>
                </pic:pic>
              </a:graphicData>
            </a:graphic>
          </wp:inline>
        </w:drawing>
      </w:r>
    </w:p>
    <w:p w14:paraId="2E65C758" w14:textId="77777777" w:rsidR="00CC7139"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【賞品内容】</w:t>
      </w:r>
    </w:p>
    <w:p w14:paraId="119D4E84" w14:textId="77777777" w:rsidR="00CC713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・オリジナルゲーミングPC　1名様</w:t>
      </w:r>
    </w:p>
    <w:p w14:paraId="5AD9E5BC" w14:textId="77777777" w:rsidR="00CC713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・オリジナルアクリルスタンド　5名様</w:t>
      </w:r>
    </w:p>
    <w:p w14:paraId="744F3795" w14:textId="77777777" w:rsidR="00CC713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・オリジナル等身大マウスパッド　5名様</w:t>
      </w:r>
    </w:p>
    <w:p w14:paraId="1E144A9D" w14:textId="77777777" w:rsidR="00CC7139" w:rsidRDefault="00CC7139">
      <w:pPr>
        <w:tabs>
          <w:tab w:val="left" w:pos="1275"/>
        </w:tabs>
        <w:spacing w:line="209" w:lineRule="auto"/>
        <w:rPr>
          <w:rFonts w:ascii="メイリオ" w:eastAsia="メイリオ" w:hAnsi="メイリオ" w:cs="メイリオ"/>
          <w:b/>
          <w:sz w:val="20"/>
          <w:szCs w:val="20"/>
        </w:rPr>
      </w:pPr>
    </w:p>
    <w:p w14:paraId="0B7F29B4" w14:textId="77777777" w:rsidR="00CC713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lastRenderedPageBreak/>
        <w:t>※キャンペーン内容は予告なく変わる場合があります。</w:t>
      </w:r>
    </w:p>
    <w:p w14:paraId="286F8881" w14:textId="77777777" w:rsidR="00CC713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※本キャンペーンは合同会社EXNOAによる提供です。本キャンペーンについてのお問い合わせはAmazonではお受けしておりません。</w:t>
      </w:r>
    </w:p>
    <w:p w14:paraId="59D4737C" w14:textId="77777777" w:rsidR="00CC713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お問い合わせはDMM GAMES サポート（https://support.dmm.com/games/contact/21/forms）までお願いいたします。</w:t>
      </w:r>
    </w:p>
    <w:p w14:paraId="465F45D8" w14:textId="77777777" w:rsidR="00CC713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※Amazon、Amazon.co.jpおよびそれらのロゴはAmazon.com, Inc. またはその関連会社の商標です。</w:t>
      </w:r>
    </w:p>
    <w:p w14:paraId="50075B97" w14:textId="77777777" w:rsidR="00CC7139" w:rsidRDefault="00CC7139">
      <w:pPr>
        <w:tabs>
          <w:tab w:val="left" w:pos="1275"/>
        </w:tabs>
        <w:spacing w:line="209" w:lineRule="auto"/>
        <w:rPr>
          <w:rFonts w:ascii="メイリオ" w:eastAsia="メイリオ" w:hAnsi="メイリオ" w:cs="メイリオ"/>
          <w:sz w:val="20"/>
          <w:szCs w:val="20"/>
        </w:rPr>
      </w:pPr>
    </w:p>
    <w:p w14:paraId="45518DD1" w14:textId="77777777" w:rsidR="00CC7139" w:rsidRDefault="00CC7139">
      <w:pPr>
        <w:tabs>
          <w:tab w:val="left" w:pos="1275"/>
        </w:tabs>
        <w:spacing w:line="209" w:lineRule="auto"/>
        <w:rPr>
          <w:rFonts w:ascii="メイリオ" w:eastAsia="メイリオ" w:hAnsi="メイリオ" w:cs="メイリオ"/>
          <w:sz w:val="20"/>
          <w:szCs w:val="20"/>
        </w:rPr>
      </w:pPr>
    </w:p>
    <w:p w14:paraId="64BA5C39" w14:textId="77777777" w:rsidR="00CC713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▼ゲームプレイはこちら</w:t>
      </w:r>
    </w:p>
    <w:p w14:paraId="5C70D39E" w14:textId="77777777" w:rsidR="00CC7139" w:rsidRDefault="00000000">
      <w:pPr>
        <w:tabs>
          <w:tab w:val="left" w:pos="1275"/>
        </w:tabs>
        <w:spacing w:line="209" w:lineRule="auto"/>
        <w:rPr>
          <w:rFonts w:ascii="メイリオ" w:eastAsia="メイリオ" w:hAnsi="メイリオ" w:cs="メイリオ"/>
          <w:sz w:val="20"/>
          <w:szCs w:val="20"/>
        </w:rPr>
      </w:pPr>
      <w:hyperlink r:id="rId18">
        <w:r>
          <w:rPr>
            <w:rFonts w:ascii="メイリオ" w:eastAsia="メイリオ" w:hAnsi="メイリオ" w:cs="メイリオ"/>
            <w:color w:val="1155CC"/>
            <w:sz w:val="20"/>
            <w:szCs w:val="20"/>
            <w:u w:val="single"/>
          </w:rPr>
          <w:t>https://games.dmm.com/detail/MistTrainGirls</w:t>
        </w:r>
      </w:hyperlink>
    </w:p>
    <w:p w14:paraId="6F73373A" w14:textId="77777777" w:rsidR="00CC7139" w:rsidRDefault="00CC7139">
      <w:pPr>
        <w:tabs>
          <w:tab w:val="left" w:pos="1275"/>
        </w:tabs>
        <w:spacing w:line="209" w:lineRule="auto"/>
        <w:rPr>
          <w:rFonts w:ascii="メイリオ" w:eastAsia="メイリオ" w:hAnsi="メイリオ" w:cs="メイリオ"/>
          <w:b/>
          <w:sz w:val="20"/>
          <w:szCs w:val="20"/>
        </w:rPr>
      </w:pPr>
    </w:p>
    <w:p w14:paraId="321A9C50" w14:textId="77777777" w:rsidR="00CC713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■公式サイト</w:t>
      </w:r>
    </w:p>
    <w:p w14:paraId="41EB86CC" w14:textId="77777777" w:rsidR="00CC7139" w:rsidRDefault="00000000">
      <w:pPr>
        <w:tabs>
          <w:tab w:val="left" w:pos="1275"/>
        </w:tabs>
        <w:spacing w:line="209" w:lineRule="auto"/>
        <w:rPr>
          <w:rFonts w:ascii="メイリオ" w:eastAsia="メイリオ" w:hAnsi="メイリオ" w:cs="メイリオ"/>
          <w:color w:val="0563C1"/>
          <w:sz w:val="20"/>
          <w:szCs w:val="20"/>
          <w:u w:val="single"/>
        </w:rPr>
      </w:pPr>
      <w:hyperlink r:id="rId19">
        <w:r>
          <w:rPr>
            <w:rFonts w:ascii="メイリオ" w:eastAsia="メイリオ" w:hAnsi="メイリオ" w:cs="メイリオ"/>
            <w:color w:val="0563C1"/>
            <w:sz w:val="20"/>
            <w:szCs w:val="20"/>
            <w:u w:val="single"/>
          </w:rPr>
          <w:t>https://mist-train-girls.com/</w:t>
        </w:r>
      </w:hyperlink>
    </w:p>
    <w:p w14:paraId="039F22DE" w14:textId="77777777" w:rsidR="00CC713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■公式X</w:t>
      </w:r>
    </w:p>
    <w:p w14:paraId="0B096190" w14:textId="77777777" w:rsidR="00CC7139" w:rsidRDefault="00000000">
      <w:pPr>
        <w:tabs>
          <w:tab w:val="left" w:pos="1275"/>
        </w:tabs>
        <w:spacing w:line="209" w:lineRule="auto"/>
        <w:rPr>
          <w:rFonts w:ascii="メイリオ" w:eastAsia="メイリオ" w:hAnsi="メイリオ" w:cs="メイリオ"/>
          <w:color w:val="0563C1"/>
          <w:sz w:val="20"/>
          <w:szCs w:val="20"/>
          <w:u w:val="single"/>
        </w:rPr>
      </w:pPr>
      <w:hyperlink r:id="rId20">
        <w:r>
          <w:rPr>
            <w:rFonts w:ascii="メイリオ" w:eastAsia="メイリオ" w:hAnsi="メイリオ" w:cs="メイリオ"/>
            <w:color w:val="0563C1"/>
            <w:sz w:val="20"/>
            <w:szCs w:val="20"/>
            <w:u w:val="single"/>
          </w:rPr>
          <w:t>https://x.com/mist_staff</w:t>
        </w:r>
      </w:hyperlink>
    </w:p>
    <w:p w14:paraId="01F08CA9" w14:textId="77777777" w:rsidR="00CC7139" w:rsidRDefault="00000000">
      <w:pPr>
        <w:rPr>
          <w:rFonts w:ascii="メイリオ" w:eastAsia="メイリオ" w:hAnsi="メイリオ" w:cs="メイリオ"/>
          <w:sz w:val="20"/>
          <w:szCs w:val="20"/>
        </w:rPr>
      </w:pPr>
      <w:r>
        <w:rPr>
          <w:rFonts w:ascii="メイリオ" w:eastAsia="メイリオ" w:hAnsi="メイリオ" w:cs="メイリオ"/>
          <w:sz w:val="20"/>
          <w:szCs w:val="20"/>
        </w:rPr>
        <w:t>■公式YouTubeチャンネル</w:t>
      </w:r>
    </w:p>
    <w:p w14:paraId="0450DD7B" w14:textId="77777777" w:rsidR="00CC7139" w:rsidRDefault="00000000">
      <w:pPr>
        <w:spacing w:line="209" w:lineRule="auto"/>
        <w:rPr>
          <w:rFonts w:ascii="メイリオ" w:eastAsia="メイリオ" w:hAnsi="メイリオ" w:cs="メイリオ"/>
          <w:sz w:val="20"/>
          <w:szCs w:val="20"/>
        </w:rPr>
      </w:pPr>
      <w:hyperlink r:id="rId21">
        <w:r>
          <w:rPr>
            <w:rFonts w:ascii="メイリオ" w:eastAsia="メイリオ" w:hAnsi="メイリオ" w:cs="メイリオ"/>
            <w:color w:val="0563C1"/>
            <w:sz w:val="20"/>
            <w:szCs w:val="20"/>
            <w:u w:val="single"/>
          </w:rPr>
          <w:t>https://www.youtube.com/channel/UC9oMOn0nOSSC2NHHt-kz2CA</w:t>
        </w:r>
      </w:hyperlink>
    </w:p>
    <w:p w14:paraId="2D4D6000" w14:textId="77777777" w:rsidR="00CC7139" w:rsidRDefault="00CC7139">
      <w:pPr>
        <w:spacing w:line="209" w:lineRule="auto"/>
        <w:rPr>
          <w:rFonts w:ascii="メイリオ" w:eastAsia="メイリオ" w:hAnsi="メイリオ" w:cs="メイリオ"/>
          <w:sz w:val="20"/>
          <w:szCs w:val="20"/>
        </w:rPr>
      </w:pPr>
    </w:p>
    <w:p w14:paraId="0C689FD5" w14:textId="77777777" w:rsidR="00CC7139" w:rsidRDefault="00000000">
      <w:pPr>
        <w:spacing w:line="209" w:lineRule="auto"/>
        <w:rPr>
          <w:rFonts w:ascii="メイリオ" w:eastAsia="メイリオ" w:hAnsi="メイリオ" w:cs="メイリオ"/>
          <w:b/>
          <w:sz w:val="20"/>
          <w:szCs w:val="20"/>
        </w:rPr>
      </w:pPr>
      <w:r>
        <w:rPr>
          <w:rFonts w:ascii="メイリオ" w:eastAsia="メイリオ" w:hAnsi="メイリオ" w:cs="メイリオ"/>
          <w:b/>
          <w:sz w:val="20"/>
          <w:szCs w:val="20"/>
        </w:rPr>
        <w:t>▼『ミストトレインガールズ～霧の世界の車窓から～』とは</w:t>
      </w:r>
    </w:p>
    <w:p w14:paraId="24C86FAE" w14:textId="77777777" w:rsidR="00CC7139" w:rsidRDefault="00CC7139">
      <w:pPr>
        <w:tabs>
          <w:tab w:val="left" w:pos="1275"/>
        </w:tabs>
        <w:spacing w:line="209" w:lineRule="auto"/>
        <w:rPr>
          <w:rFonts w:ascii="メイリオ" w:eastAsia="メイリオ" w:hAnsi="メイリオ" w:cs="メイリオ"/>
          <w:sz w:val="20"/>
          <w:szCs w:val="20"/>
        </w:rPr>
      </w:pPr>
    </w:p>
    <w:p w14:paraId="3871385F" w14:textId="77777777" w:rsidR="00CC713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深い霧に覆われた大陸「イリスクラウド」。</w:t>
      </w:r>
    </w:p>
    <w:p w14:paraId="6A8C61A6" w14:textId="77777777" w:rsidR="00CC713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幻霧と呼ばれるその霧の中には、凶悪な魔物が棲み着き、人を惑わし、人を襲い、脅威となった。</w:t>
      </w:r>
    </w:p>
    <w:p w14:paraId="268B0A41" w14:textId="77777777" w:rsidR="00CC7139" w:rsidRDefault="00CC7139">
      <w:pPr>
        <w:tabs>
          <w:tab w:val="left" w:pos="1275"/>
        </w:tabs>
        <w:spacing w:line="209" w:lineRule="auto"/>
        <w:rPr>
          <w:rFonts w:ascii="メイリオ" w:eastAsia="メイリオ" w:hAnsi="メイリオ" w:cs="メイリオ"/>
          <w:sz w:val="20"/>
          <w:szCs w:val="20"/>
        </w:rPr>
      </w:pPr>
    </w:p>
    <w:p w14:paraId="3F151723" w14:textId="77777777" w:rsidR="00CC713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その深く濃い幻霧によって国境は隔たれ、</w:t>
      </w:r>
    </w:p>
    <w:p w14:paraId="2725640C" w14:textId="77777777" w:rsidR="00CC713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イリスクラウドに存在する五国は衰退の一途を辿るよりほかなかった。</w:t>
      </w:r>
    </w:p>
    <w:p w14:paraId="607BDB07" w14:textId="77777777" w:rsidR="00CC7139" w:rsidRDefault="00CC7139">
      <w:pPr>
        <w:tabs>
          <w:tab w:val="left" w:pos="1275"/>
        </w:tabs>
        <w:spacing w:line="209" w:lineRule="auto"/>
        <w:rPr>
          <w:rFonts w:ascii="メイリオ" w:eastAsia="メイリオ" w:hAnsi="メイリオ" w:cs="メイリオ"/>
          <w:sz w:val="20"/>
          <w:szCs w:val="20"/>
        </w:rPr>
      </w:pPr>
    </w:p>
    <w:p w14:paraId="0A8E7E01" w14:textId="77777777" w:rsidR="00CC713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そんな中、イリスクラウドの人々は世界の叡智を結集し、</w:t>
      </w:r>
    </w:p>
    <w:p w14:paraId="17849367" w14:textId="77777777" w:rsidR="00CC713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幻霧の中を唯一安全に走行できる魔導列車「ミストトレイン」の開発を成功させるとともに、</w:t>
      </w:r>
    </w:p>
    <w:p w14:paraId="5417A23F" w14:textId="77777777" w:rsidR="00CC713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幻霧への脅威に対抗する連合組織として「特鉄隊」を結成した。</w:t>
      </w:r>
    </w:p>
    <w:p w14:paraId="29B81DD6" w14:textId="77777777" w:rsidR="00CC7139" w:rsidRDefault="00CC7139">
      <w:pPr>
        <w:tabs>
          <w:tab w:val="left" w:pos="1275"/>
        </w:tabs>
        <w:spacing w:line="209" w:lineRule="auto"/>
        <w:rPr>
          <w:rFonts w:ascii="メイリオ" w:eastAsia="メイリオ" w:hAnsi="メイリオ" w:cs="メイリオ"/>
          <w:sz w:val="20"/>
          <w:szCs w:val="20"/>
        </w:rPr>
      </w:pPr>
    </w:p>
    <w:p w14:paraId="175D5125" w14:textId="77777777" w:rsidR="00CC713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この物語は特鉄隊の少女たちが、世界の霧を晴らすために奮闘する物語である。</w:t>
      </w:r>
    </w:p>
    <w:p w14:paraId="71FEA6F8" w14:textId="77777777" w:rsidR="00CC7139" w:rsidRDefault="00CC7139">
      <w:pPr>
        <w:tabs>
          <w:tab w:val="left" w:pos="1275"/>
        </w:tabs>
        <w:spacing w:line="209" w:lineRule="auto"/>
        <w:rPr>
          <w:rFonts w:ascii="メイリオ" w:eastAsia="メイリオ" w:hAnsi="メイリオ" w:cs="メイリオ"/>
          <w:sz w:val="20"/>
          <w:szCs w:val="20"/>
        </w:rPr>
      </w:pPr>
    </w:p>
    <w:p w14:paraId="51587094" w14:textId="77777777" w:rsidR="00CC7139" w:rsidRDefault="00000000">
      <w:pPr>
        <w:spacing w:line="208" w:lineRule="auto"/>
        <w:rPr>
          <w:rFonts w:ascii="メイリオ" w:eastAsia="メイリオ" w:hAnsi="メイリオ" w:cs="メイリオ"/>
          <w:sz w:val="20"/>
          <w:szCs w:val="20"/>
        </w:rPr>
      </w:pPr>
      <w:r>
        <w:rPr>
          <w:rFonts w:ascii="メイリオ" w:eastAsia="メイリオ" w:hAnsi="メイリオ" w:cs="メイリオ"/>
          <w:sz w:val="20"/>
          <w:szCs w:val="20"/>
        </w:rPr>
        <w:t>＜STAFF＞</w:t>
      </w:r>
    </w:p>
    <w:p w14:paraId="48E3BA9A" w14:textId="77777777" w:rsidR="00CC7139" w:rsidRDefault="00000000">
      <w:pPr>
        <w:spacing w:line="208" w:lineRule="auto"/>
        <w:rPr>
          <w:rFonts w:ascii="メイリオ" w:eastAsia="メイリオ" w:hAnsi="メイリオ" w:cs="メイリオ"/>
          <w:sz w:val="20"/>
          <w:szCs w:val="20"/>
        </w:rPr>
      </w:pPr>
      <w:r>
        <w:rPr>
          <w:rFonts w:ascii="メイリオ" w:eastAsia="メイリオ" w:hAnsi="メイリオ" w:cs="メイリオ"/>
          <w:sz w:val="20"/>
          <w:szCs w:val="20"/>
        </w:rPr>
        <w:t>プロデューサー：はせP（合同会社EXNOA）</w:t>
      </w:r>
    </w:p>
    <w:p w14:paraId="637A81CE" w14:textId="77777777" w:rsidR="00CC7139" w:rsidRDefault="00000000">
      <w:pPr>
        <w:spacing w:line="208" w:lineRule="auto"/>
        <w:rPr>
          <w:rFonts w:ascii="メイリオ" w:eastAsia="メイリオ" w:hAnsi="メイリオ" w:cs="メイリオ"/>
          <w:sz w:val="20"/>
          <w:szCs w:val="20"/>
        </w:rPr>
      </w:pPr>
      <w:r>
        <w:rPr>
          <w:rFonts w:ascii="メイリオ" w:eastAsia="メイリオ" w:hAnsi="メイリオ" w:cs="メイリオ"/>
          <w:sz w:val="20"/>
          <w:szCs w:val="20"/>
        </w:rPr>
        <w:t>クリエイティブディレクション：クリエイティブチームくまさん（合同会社EXNOA）</w:t>
      </w:r>
    </w:p>
    <w:p w14:paraId="6DD2B032" w14:textId="77777777" w:rsidR="00CC7139" w:rsidRDefault="00000000">
      <w:pPr>
        <w:spacing w:line="208" w:lineRule="auto"/>
        <w:rPr>
          <w:rFonts w:ascii="メイリオ" w:eastAsia="メイリオ" w:hAnsi="メイリオ" w:cs="メイリオ"/>
          <w:sz w:val="20"/>
          <w:szCs w:val="20"/>
        </w:rPr>
      </w:pPr>
      <w:r>
        <w:rPr>
          <w:rFonts w:ascii="メイリオ" w:eastAsia="メイリオ" w:hAnsi="メイリオ" w:cs="メイリオ"/>
          <w:sz w:val="20"/>
          <w:szCs w:val="20"/>
        </w:rPr>
        <w:t>シナリオディレクション：株式会社KADOKAWA</w:t>
      </w:r>
    </w:p>
    <w:p w14:paraId="46BE71BD" w14:textId="77777777" w:rsidR="00CC7139" w:rsidRDefault="00000000">
      <w:pPr>
        <w:spacing w:line="208" w:lineRule="auto"/>
        <w:rPr>
          <w:rFonts w:ascii="メイリオ" w:eastAsia="メイリオ" w:hAnsi="メイリオ" w:cs="メイリオ"/>
          <w:sz w:val="20"/>
          <w:szCs w:val="20"/>
        </w:rPr>
      </w:pPr>
      <w:r>
        <w:rPr>
          <w:rFonts w:ascii="メイリオ" w:eastAsia="メイリオ" w:hAnsi="メイリオ" w:cs="メイリオ"/>
          <w:sz w:val="20"/>
          <w:szCs w:val="20"/>
        </w:rPr>
        <w:t>シナリオ：日日日、川添枯美</w:t>
      </w:r>
    </w:p>
    <w:p w14:paraId="131E3801" w14:textId="77777777" w:rsidR="00CC7139" w:rsidRDefault="00000000">
      <w:pPr>
        <w:tabs>
          <w:tab w:val="left" w:pos="1275"/>
        </w:tabs>
        <w:spacing w:line="208" w:lineRule="auto"/>
        <w:rPr>
          <w:rFonts w:ascii="メイリオ" w:eastAsia="メイリオ" w:hAnsi="メイリオ" w:cs="メイリオ"/>
          <w:sz w:val="20"/>
          <w:szCs w:val="20"/>
        </w:rPr>
      </w:pPr>
      <w:r>
        <w:rPr>
          <w:rFonts w:ascii="メイリオ" w:eastAsia="メイリオ" w:hAnsi="メイリオ" w:cs="メイリオ"/>
          <w:sz w:val="20"/>
          <w:szCs w:val="20"/>
        </w:rPr>
        <w:t>サウンド：工藤吉三（ベイシスケイプ）</w:t>
      </w:r>
    </w:p>
    <w:p w14:paraId="095737C3" w14:textId="77777777" w:rsidR="00CC7139" w:rsidRDefault="00000000">
      <w:pPr>
        <w:tabs>
          <w:tab w:val="left" w:pos="1275"/>
        </w:tabs>
        <w:spacing w:line="208" w:lineRule="auto"/>
        <w:rPr>
          <w:rFonts w:ascii="メイリオ" w:eastAsia="メイリオ" w:hAnsi="メイリオ" w:cs="メイリオ"/>
          <w:sz w:val="20"/>
          <w:szCs w:val="20"/>
          <w:lang w:eastAsia="zh-CN"/>
        </w:rPr>
      </w:pPr>
      <w:r>
        <w:rPr>
          <w:rFonts w:ascii="メイリオ" w:eastAsia="メイリオ" w:hAnsi="メイリオ" w:cs="メイリオ"/>
          <w:sz w:val="20"/>
          <w:szCs w:val="20"/>
          <w:lang w:eastAsia="zh-CN"/>
        </w:rPr>
        <w:t>開発運用：株式会社KMS</w:t>
      </w:r>
    </w:p>
    <w:p w14:paraId="7202EC8F" w14:textId="77777777" w:rsidR="00CC7139" w:rsidRDefault="00CC7139">
      <w:pPr>
        <w:tabs>
          <w:tab w:val="left" w:pos="1275"/>
        </w:tabs>
        <w:spacing w:line="209" w:lineRule="auto"/>
        <w:rPr>
          <w:rFonts w:ascii="メイリオ" w:eastAsia="メイリオ" w:hAnsi="メイリオ" w:cs="メイリオ"/>
          <w:sz w:val="20"/>
          <w:szCs w:val="20"/>
          <w:highlight w:val="red"/>
          <w:lang w:eastAsia="zh-CN"/>
        </w:rPr>
      </w:pPr>
      <w:bookmarkStart w:id="3" w:name="_heading=h.rcp1cw4lcse6" w:colFirst="0" w:colLast="0"/>
      <w:bookmarkEnd w:id="3"/>
    </w:p>
    <w:p w14:paraId="753A170B" w14:textId="77777777" w:rsidR="00CC7139" w:rsidRDefault="00000000">
      <w:pPr>
        <w:spacing w:line="208" w:lineRule="auto"/>
        <w:rPr>
          <w:rFonts w:ascii="メイリオ" w:eastAsia="メイリオ" w:hAnsi="メイリオ" w:cs="メイリオ"/>
          <w:b/>
          <w:sz w:val="20"/>
          <w:szCs w:val="20"/>
        </w:rPr>
      </w:pPr>
      <w:r>
        <w:rPr>
          <w:rFonts w:ascii="メイリオ" w:eastAsia="メイリオ" w:hAnsi="メイリオ" w:cs="メイリオ"/>
          <w:b/>
          <w:sz w:val="20"/>
          <w:szCs w:val="20"/>
        </w:rPr>
        <w:t>▼製品概要</w:t>
      </w:r>
    </w:p>
    <w:p w14:paraId="5092ECD1" w14:textId="77777777" w:rsidR="00CC7139" w:rsidRDefault="00000000">
      <w:pPr>
        <w:spacing w:line="208" w:lineRule="auto"/>
        <w:rPr>
          <w:rFonts w:ascii="メイリオ" w:eastAsia="メイリオ" w:hAnsi="メイリオ" w:cs="メイリオ"/>
          <w:sz w:val="20"/>
          <w:szCs w:val="20"/>
        </w:rPr>
      </w:pPr>
      <w:r>
        <w:rPr>
          <w:rFonts w:ascii="メイリオ" w:eastAsia="メイリオ" w:hAnsi="メイリオ" w:cs="メイリオ"/>
          <w:sz w:val="20"/>
          <w:szCs w:val="20"/>
        </w:rPr>
        <w:lastRenderedPageBreak/>
        <w:t>タイトル：ミストトレインガールズ～霧の世界の車窓から～</w:t>
      </w:r>
    </w:p>
    <w:p w14:paraId="2F93F674" w14:textId="77777777" w:rsidR="00CC7139" w:rsidRDefault="00000000">
      <w:pPr>
        <w:spacing w:line="208" w:lineRule="auto"/>
        <w:rPr>
          <w:rFonts w:ascii="メイリオ" w:eastAsia="メイリオ" w:hAnsi="メイリオ" w:cs="メイリオ"/>
          <w:sz w:val="20"/>
          <w:szCs w:val="20"/>
        </w:rPr>
      </w:pPr>
      <w:r>
        <w:rPr>
          <w:rFonts w:ascii="メイリオ" w:eastAsia="メイリオ" w:hAnsi="メイリオ" w:cs="メイリオ"/>
          <w:sz w:val="20"/>
          <w:szCs w:val="20"/>
        </w:rPr>
        <w:t>プラットフォーム：PC(ブラウザ版/ダウンロード版) / DMM GAMESストア/ App Store / Google Play</w:t>
      </w:r>
    </w:p>
    <w:p w14:paraId="5A628287" w14:textId="77777777" w:rsidR="00CC7139" w:rsidRDefault="00000000">
      <w:pPr>
        <w:pBdr>
          <w:top w:val="nil"/>
          <w:left w:val="nil"/>
          <w:bottom w:val="nil"/>
          <w:right w:val="nil"/>
          <w:between w:val="nil"/>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権利表記：</w:t>
      </w:r>
      <w:r>
        <w:rPr>
          <w:rFonts w:ascii="メイリオ" w:eastAsia="メイリオ" w:hAnsi="メイリオ" w:cs="メイリオ"/>
          <w:color w:val="242424"/>
          <w:sz w:val="20"/>
          <w:szCs w:val="20"/>
        </w:rPr>
        <w:t>©2020 EXNOA LLC / ©2020 Studio KUMASAN Inc. / ©</w:t>
      </w:r>
      <w:proofErr w:type="spellStart"/>
      <w:r>
        <w:rPr>
          <w:rFonts w:ascii="メイリオ" w:eastAsia="メイリオ" w:hAnsi="メイリオ" w:cs="メイリオ"/>
          <w:color w:val="242424"/>
          <w:sz w:val="20"/>
          <w:szCs w:val="20"/>
        </w:rPr>
        <w:t>KMS,inc</w:t>
      </w:r>
      <w:proofErr w:type="spellEnd"/>
      <w:r>
        <w:rPr>
          <w:rFonts w:ascii="メイリオ" w:eastAsia="メイリオ" w:hAnsi="メイリオ" w:cs="メイリオ"/>
          <w:color w:val="242424"/>
          <w:sz w:val="20"/>
          <w:szCs w:val="20"/>
        </w:rPr>
        <w:t>.</w:t>
      </w:r>
      <w:r>
        <w:rPr>
          <w:rFonts w:ascii="メイリオ" w:eastAsia="メイリオ" w:hAnsi="メイリオ" w:cs="メイリオ"/>
          <w:color w:val="000000"/>
          <w:sz w:val="20"/>
          <w:szCs w:val="20"/>
        </w:rPr>
        <w:t xml:space="preserve"> </w:t>
      </w:r>
    </w:p>
    <w:p w14:paraId="10364C56" w14:textId="77777777" w:rsidR="00CC7139" w:rsidRDefault="00CC7139">
      <w:pPr>
        <w:pBdr>
          <w:top w:val="nil"/>
          <w:left w:val="nil"/>
          <w:bottom w:val="nil"/>
          <w:right w:val="nil"/>
          <w:between w:val="nil"/>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メイリオ" w:eastAsia="メイリオ" w:hAnsi="メイリオ" w:cs="メイリオ"/>
          <w:color w:val="000000"/>
          <w:sz w:val="20"/>
          <w:szCs w:val="20"/>
        </w:rPr>
      </w:pPr>
    </w:p>
    <w:p w14:paraId="0E1B4A2D" w14:textId="77777777" w:rsidR="00CC7139" w:rsidRDefault="00000000">
      <w:pPr>
        <w:spacing w:line="206" w:lineRule="auto"/>
        <w:rPr>
          <w:rFonts w:ascii="メイリオ" w:eastAsia="メイリオ" w:hAnsi="メイリオ" w:cs="メイリオ"/>
          <w:sz w:val="20"/>
          <w:szCs w:val="20"/>
        </w:rPr>
      </w:pPr>
      <w:r>
        <w:rPr>
          <w:rFonts w:ascii="メイリオ" w:eastAsia="メイリオ" w:hAnsi="メイリオ" w:cs="メイリオ"/>
          <w:sz w:val="20"/>
          <w:szCs w:val="20"/>
        </w:rPr>
        <w:t>Google Play および Google Play ロゴは Google LLC の商標です。</w:t>
      </w:r>
    </w:p>
    <w:p w14:paraId="47F94609" w14:textId="77777777" w:rsidR="00CC7139" w:rsidRDefault="00000000">
      <w:pPr>
        <w:pBdr>
          <w:top w:val="single" w:sz="4" w:space="1" w:color="000000"/>
          <w:bottom w:val="single" w:sz="4" w:space="1" w:color="000000"/>
        </w:pBdr>
        <w:shd w:val="clear" w:color="auto" w:fill="FFFFFF"/>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■報道関係者用 本件に関するお問い合わせ</w:t>
      </w:r>
    </w:p>
    <w:p w14:paraId="4100AF1F" w14:textId="77777777" w:rsidR="00CC7139" w:rsidRDefault="00000000">
      <w:pPr>
        <w:pBdr>
          <w:top w:val="single" w:sz="4" w:space="1" w:color="000000"/>
          <w:bottom w:val="single" w:sz="4" w:space="1" w:color="000000"/>
        </w:pBdr>
        <w:shd w:val="clear" w:color="auto" w:fill="FFFFFF"/>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合同会社 EXNOAプレス窓口</w:t>
      </w:r>
    </w:p>
    <w:p w14:paraId="524B08A9" w14:textId="77777777" w:rsidR="00CC7139" w:rsidRDefault="00000000">
      <w:pPr>
        <w:pBdr>
          <w:top w:val="single" w:sz="4" w:space="1" w:color="000000"/>
          <w:bottom w:val="single" w:sz="4" w:space="1" w:color="000000"/>
        </w:pBdr>
        <w:shd w:val="clear" w:color="auto" w:fill="FFFFFF"/>
        <w:spacing w:line="209" w:lineRule="auto"/>
        <w:rPr>
          <w:rFonts w:ascii="メイリオ" w:eastAsia="メイリオ" w:hAnsi="メイリオ" w:cs="メイリオ"/>
          <w:color w:val="0563C1"/>
          <w:sz w:val="20"/>
          <w:szCs w:val="20"/>
          <w:u w:val="single"/>
        </w:rPr>
      </w:pPr>
      <w:r>
        <w:rPr>
          <w:rFonts w:ascii="メイリオ" w:eastAsia="メイリオ" w:hAnsi="メイリオ" w:cs="メイリオ"/>
          <w:sz w:val="20"/>
          <w:szCs w:val="20"/>
        </w:rPr>
        <w:t>E-MAIL：</w:t>
      </w:r>
      <w:hyperlink r:id="rId22">
        <w:r>
          <w:rPr>
            <w:rFonts w:ascii="メイリオ" w:eastAsia="メイリオ" w:hAnsi="メイリオ" w:cs="メイリオ"/>
            <w:color w:val="0563C1"/>
            <w:sz w:val="20"/>
            <w:szCs w:val="20"/>
            <w:u w:val="single"/>
          </w:rPr>
          <w:t>dmmgames-press@dmm.com</w:t>
        </w:r>
      </w:hyperlink>
    </w:p>
    <w:sectPr w:rsidR="00CC7139">
      <w:headerReference w:type="default" r:id="rId23"/>
      <w:footerReference w:type="default" r:id="rId24"/>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75900D" w14:textId="77777777" w:rsidR="000A59C6" w:rsidRDefault="000A59C6">
      <w:r>
        <w:separator/>
      </w:r>
    </w:p>
  </w:endnote>
  <w:endnote w:type="continuationSeparator" w:id="0">
    <w:p w14:paraId="52264973" w14:textId="77777777" w:rsidR="000A59C6" w:rsidRDefault="000A59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ＭＳ Ｐゴシック">
    <w:panose1 w:val="020B0600070205080204"/>
    <w:charset w:val="80"/>
    <w:family w:val="modern"/>
    <w:pitch w:val="variable"/>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メイリオ">
    <w:panose1 w:val="020B0604030504040204"/>
    <w:charset w:val="80"/>
    <w:family w:val="modern"/>
    <w:pitch w:val="variable"/>
    <w:sig w:usb0="E00002FF" w:usb1="6AC7FFFF"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37B7A9" w14:textId="77777777" w:rsidR="00CC7139" w:rsidRDefault="00000000">
    <w:pPr>
      <w:widowControl w:val="0"/>
      <w:pBdr>
        <w:top w:val="nil"/>
        <w:left w:val="nil"/>
        <w:bottom w:val="nil"/>
        <w:right w:val="nil"/>
        <w:between w:val="nil"/>
      </w:pBdr>
      <w:tabs>
        <w:tab w:val="center" w:pos="4252"/>
        <w:tab w:val="right" w:pos="8504"/>
      </w:tabs>
      <w:jc w:val="center"/>
      <w:rPr>
        <w:color w:val="000000"/>
        <w:sz w:val="18"/>
        <w:szCs w:val="18"/>
      </w:rPr>
    </w:pPr>
    <w:r>
      <w:rPr>
        <w:color w:val="000000"/>
        <w:sz w:val="18"/>
        <w:szCs w:val="18"/>
      </w:rPr>
      <w:fldChar w:fldCharType="begin"/>
    </w:r>
    <w:r>
      <w:rPr>
        <w:color w:val="000000"/>
        <w:sz w:val="18"/>
        <w:szCs w:val="18"/>
      </w:rPr>
      <w:instrText>PAGE</w:instrText>
    </w:r>
    <w:r>
      <w:rPr>
        <w:color w:val="000000"/>
        <w:sz w:val="18"/>
        <w:szCs w:val="18"/>
      </w:rPr>
      <w:fldChar w:fldCharType="separate"/>
    </w:r>
    <w:r w:rsidR="0054461C">
      <w:rPr>
        <w:noProof/>
        <w:color w:val="000000"/>
        <w:sz w:val="18"/>
        <w:szCs w:val="18"/>
      </w:rPr>
      <w:t>1</w:t>
    </w:r>
    <w:r>
      <w:rPr>
        <w:color w:val="000000"/>
        <w:sz w:val="18"/>
        <w:szCs w:val="18"/>
      </w:rPr>
      <w:fldChar w:fldCharType="end"/>
    </w:r>
    <w:r>
      <w:rPr>
        <w:color w:val="000000"/>
        <w:sz w:val="18"/>
        <w:szCs w:val="18"/>
      </w:rPr>
      <w:t>/</w:t>
    </w:r>
    <w:r>
      <w:rPr>
        <w:color w:val="000000"/>
        <w:sz w:val="18"/>
        <w:szCs w:val="18"/>
      </w:rPr>
      <w:fldChar w:fldCharType="begin"/>
    </w:r>
    <w:r>
      <w:rPr>
        <w:color w:val="000000"/>
        <w:sz w:val="18"/>
        <w:szCs w:val="18"/>
      </w:rPr>
      <w:instrText>NUMPAGES</w:instrText>
    </w:r>
    <w:r>
      <w:rPr>
        <w:color w:val="000000"/>
        <w:sz w:val="18"/>
        <w:szCs w:val="18"/>
      </w:rPr>
      <w:fldChar w:fldCharType="separate"/>
    </w:r>
    <w:r w:rsidR="0054461C">
      <w:rPr>
        <w:noProof/>
        <w:color w:val="000000"/>
        <w:sz w:val="18"/>
        <w:szCs w:val="18"/>
      </w:rPr>
      <w:t>2</w:t>
    </w:r>
    <w:r>
      <w:rPr>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4181C87" w14:textId="77777777" w:rsidR="000A59C6" w:rsidRDefault="000A59C6">
      <w:r>
        <w:separator/>
      </w:r>
    </w:p>
  </w:footnote>
  <w:footnote w:type="continuationSeparator" w:id="0">
    <w:p w14:paraId="088B1B58" w14:textId="77777777" w:rsidR="000A59C6" w:rsidRDefault="000A59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9DB982" w14:textId="77777777" w:rsidR="00CC7139" w:rsidRDefault="00CC7139">
    <w:pPr>
      <w:widowControl w:val="0"/>
      <w:pBdr>
        <w:top w:val="nil"/>
        <w:left w:val="nil"/>
        <w:bottom w:val="nil"/>
        <w:right w:val="nil"/>
        <w:between w:val="nil"/>
      </w:pBdr>
      <w:tabs>
        <w:tab w:val="center" w:pos="4252"/>
        <w:tab w:val="right" w:pos="8504"/>
      </w:tabs>
      <w:rPr>
        <w:rFonts w:ascii="游明朝" w:eastAsia="游明朝" w:hAnsi="游明朝" w:cs="游明朝"/>
        <w:color w:val="000000"/>
        <w:sz w:val="21"/>
        <w:szCs w:val="21"/>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7139"/>
    <w:rsid w:val="000A59C6"/>
    <w:rsid w:val="0054461C"/>
    <w:rsid w:val="00CC7139"/>
    <w:rsid w:val="00EE689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44857064"/>
  <w15:docId w15:val="{ED2D68C8-59E4-4ACF-A273-CBC31448BE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ＭＳ Ｐゴシック" w:eastAsia="ＭＳ Ｐゴシック" w:hAnsi="ＭＳ Ｐゴシック" w:cs="ＭＳ Ｐゴシック"/>
        <w:sz w:val="24"/>
        <w:szCs w:val="24"/>
        <w:lang w:val="en"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after="120"/>
    </w:pPr>
    <w:rPr>
      <w:b/>
      <w:sz w:val="72"/>
      <w:szCs w:val="72"/>
    </w:rPr>
  </w:style>
  <w:style w:type="character" w:styleId="a4">
    <w:name w:val="Hyperlink"/>
    <w:basedOn w:val="a0"/>
    <w:uiPriority w:val="99"/>
    <w:unhideWhenUsed/>
    <w:rsid w:val="00546051"/>
    <w:rPr>
      <w:color w:val="0563C1" w:themeColor="hyperlink"/>
      <w:u w:val="single"/>
    </w:rPr>
  </w:style>
  <w:style w:type="paragraph" w:styleId="a5">
    <w:name w:val="header"/>
    <w:link w:val="a6"/>
    <w:unhideWhenUsed/>
    <w:rsid w:val="00546051"/>
    <w:pPr>
      <w:widowControl w:val="0"/>
      <w:tabs>
        <w:tab w:val="center" w:pos="4252"/>
        <w:tab w:val="right" w:pos="8504"/>
      </w:tabs>
      <w:snapToGrid w:val="0"/>
      <w:jc w:val="both"/>
    </w:pPr>
    <w:rPr>
      <w:rFonts w:asciiTheme="minorHAnsi" w:eastAsiaTheme="minorEastAsia" w:hAnsiTheme="minorHAnsi" w:cstheme="minorBidi"/>
      <w:kern w:val="2"/>
      <w:sz w:val="21"/>
      <w:szCs w:val="22"/>
    </w:rPr>
  </w:style>
  <w:style w:type="character" w:customStyle="1" w:styleId="a6">
    <w:name w:val="ヘッダー (文字)"/>
    <w:basedOn w:val="a0"/>
    <w:link w:val="a5"/>
    <w:rsid w:val="00546051"/>
    <w:rPr>
      <w:szCs w:val="22"/>
    </w:rPr>
  </w:style>
  <w:style w:type="paragraph" w:styleId="a7">
    <w:name w:val="footer"/>
    <w:link w:val="a8"/>
    <w:unhideWhenUsed/>
    <w:rsid w:val="00546051"/>
    <w:pPr>
      <w:widowControl w:val="0"/>
      <w:tabs>
        <w:tab w:val="center" w:pos="4252"/>
        <w:tab w:val="right" w:pos="8504"/>
      </w:tabs>
      <w:snapToGrid w:val="0"/>
      <w:jc w:val="both"/>
    </w:pPr>
    <w:rPr>
      <w:rFonts w:asciiTheme="minorHAnsi" w:eastAsiaTheme="minorEastAsia" w:hAnsiTheme="minorHAnsi" w:cstheme="minorBidi"/>
      <w:kern w:val="2"/>
      <w:sz w:val="21"/>
      <w:szCs w:val="22"/>
    </w:rPr>
  </w:style>
  <w:style w:type="character" w:customStyle="1" w:styleId="a8">
    <w:name w:val="フッター (文字)"/>
    <w:basedOn w:val="a0"/>
    <w:link w:val="a7"/>
    <w:rsid w:val="00546051"/>
    <w:rPr>
      <w:szCs w:val="22"/>
    </w:rPr>
  </w:style>
  <w:style w:type="paragraph" w:styleId="HTML">
    <w:name w:val="HTML Preformatted"/>
    <w:link w:val="HTML0"/>
    <w:uiPriority w:val="99"/>
    <w:unhideWhenUsed/>
    <w:rsid w:val="005460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ＭＳ ゴシック" w:eastAsia="ＭＳ ゴシック" w:hAnsi="ＭＳ ゴシック" w:cs="ＭＳ ゴシック"/>
    </w:rPr>
  </w:style>
  <w:style w:type="character" w:customStyle="1" w:styleId="HTML0">
    <w:name w:val="HTML 書式付き (文字)"/>
    <w:basedOn w:val="a0"/>
    <w:link w:val="HTML"/>
    <w:uiPriority w:val="99"/>
    <w:rsid w:val="00546051"/>
    <w:rPr>
      <w:rFonts w:ascii="ＭＳ ゴシック" w:eastAsia="ＭＳ ゴシック" w:hAnsi="ＭＳ ゴシック" w:cs="ＭＳ ゴシック"/>
      <w:kern w:val="0"/>
      <w:sz w:val="24"/>
    </w:rPr>
  </w:style>
  <w:style w:type="paragraph" w:styleId="a9">
    <w:name w:val="List Paragraph"/>
    <w:uiPriority w:val="34"/>
    <w:qFormat/>
    <w:rsid w:val="007A71FF"/>
    <w:pPr>
      <w:ind w:leftChars="400" w:left="840"/>
    </w:pPr>
  </w:style>
  <w:style w:type="paragraph" w:styleId="aa">
    <w:name w:val="Balloon Text"/>
    <w:link w:val="ab"/>
    <w:uiPriority w:val="99"/>
    <w:semiHidden/>
    <w:unhideWhenUsed/>
    <w:rsid w:val="00A34EC9"/>
    <w:rPr>
      <w:rFonts w:ascii="ＭＳ 明朝" w:eastAsia="ＭＳ 明朝"/>
      <w:sz w:val="18"/>
      <w:szCs w:val="18"/>
    </w:rPr>
  </w:style>
  <w:style w:type="character" w:customStyle="1" w:styleId="ab">
    <w:name w:val="吹き出し (文字)"/>
    <w:basedOn w:val="a0"/>
    <w:link w:val="aa"/>
    <w:uiPriority w:val="99"/>
    <w:semiHidden/>
    <w:rsid w:val="00A34EC9"/>
    <w:rPr>
      <w:rFonts w:ascii="ＭＳ 明朝" w:eastAsia="ＭＳ 明朝" w:hAnsi="ＭＳ Ｐゴシック" w:cs="ＭＳ Ｐゴシック"/>
      <w:kern w:val="0"/>
      <w:sz w:val="18"/>
      <w:szCs w:val="18"/>
    </w:rPr>
  </w:style>
  <w:style w:type="character" w:styleId="ac">
    <w:name w:val="FollowedHyperlink"/>
    <w:basedOn w:val="a0"/>
    <w:uiPriority w:val="99"/>
    <w:semiHidden/>
    <w:unhideWhenUsed/>
    <w:rsid w:val="008A2D0D"/>
    <w:rPr>
      <w:color w:val="954F72" w:themeColor="followedHyperlink"/>
      <w:u w:val="single"/>
    </w:rPr>
  </w:style>
  <w:style w:type="character" w:styleId="ad">
    <w:name w:val="annotation reference"/>
    <w:basedOn w:val="a0"/>
    <w:uiPriority w:val="99"/>
    <w:semiHidden/>
    <w:unhideWhenUsed/>
    <w:rsid w:val="007E775C"/>
    <w:rPr>
      <w:sz w:val="18"/>
      <w:szCs w:val="18"/>
    </w:rPr>
  </w:style>
  <w:style w:type="paragraph" w:styleId="ae">
    <w:name w:val="annotation text"/>
    <w:link w:val="af"/>
    <w:uiPriority w:val="99"/>
    <w:unhideWhenUsed/>
    <w:rsid w:val="007E775C"/>
  </w:style>
  <w:style w:type="character" w:customStyle="1" w:styleId="af">
    <w:name w:val="コメント文字列 (文字)"/>
    <w:basedOn w:val="a0"/>
    <w:link w:val="ae"/>
    <w:uiPriority w:val="99"/>
    <w:rsid w:val="007E775C"/>
    <w:rPr>
      <w:rFonts w:ascii="ＭＳ Ｐゴシック" w:eastAsia="ＭＳ Ｐゴシック" w:hAnsi="ＭＳ Ｐゴシック" w:cs="ＭＳ Ｐゴシック"/>
      <w:kern w:val="0"/>
      <w:sz w:val="24"/>
    </w:rPr>
  </w:style>
  <w:style w:type="paragraph" w:styleId="af0">
    <w:name w:val="annotation subject"/>
    <w:basedOn w:val="ae"/>
    <w:next w:val="ae"/>
    <w:link w:val="af1"/>
    <w:uiPriority w:val="99"/>
    <w:semiHidden/>
    <w:unhideWhenUsed/>
    <w:rsid w:val="007E775C"/>
    <w:rPr>
      <w:b/>
      <w:bCs/>
    </w:rPr>
  </w:style>
  <w:style w:type="character" w:customStyle="1" w:styleId="af1">
    <w:name w:val="コメント内容 (文字)"/>
    <w:basedOn w:val="af"/>
    <w:link w:val="af0"/>
    <w:uiPriority w:val="99"/>
    <w:semiHidden/>
    <w:rsid w:val="007E775C"/>
    <w:rPr>
      <w:rFonts w:ascii="ＭＳ Ｐゴシック" w:eastAsia="ＭＳ Ｐゴシック" w:hAnsi="ＭＳ Ｐゴシック" w:cs="ＭＳ Ｐゴシック"/>
      <w:b/>
      <w:bCs/>
      <w:kern w:val="0"/>
      <w:sz w:val="24"/>
    </w:rPr>
  </w:style>
  <w:style w:type="paragraph" w:styleId="af2">
    <w:name w:val="Revision"/>
    <w:hidden/>
    <w:uiPriority w:val="99"/>
    <w:semiHidden/>
    <w:rsid w:val="006604E5"/>
  </w:style>
  <w:style w:type="character" w:styleId="af3">
    <w:name w:val="Unresolved Mention"/>
    <w:basedOn w:val="a0"/>
    <w:uiPriority w:val="99"/>
    <w:semiHidden/>
    <w:unhideWhenUsed/>
    <w:rsid w:val="00793E67"/>
    <w:rPr>
      <w:color w:val="605E5C"/>
      <w:shd w:val="clear" w:color="auto" w:fill="E1DFDD"/>
    </w:rPr>
  </w:style>
  <w:style w:type="paragraph" w:styleId="Web">
    <w:name w:val="Normal (Web)"/>
    <w:uiPriority w:val="99"/>
    <w:semiHidden/>
    <w:unhideWhenUsed/>
    <w:rsid w:val="0041375A"/>
    <w:pPr>
      <w:spacing w:before="100" w:beforeAutospacing="1" w:after="100" w:afterAutospacing="1"/>
    </w:pPr>
  </w:style>
  <w:style w:type="paragraph" w:styleId="af4">
    <w:name w:val="Subtitle"/>
    <w:basedOn w:val="a"/>
    <w:next w:val="a"/>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0.png"/><Relationship Id="rId13" Type="http://schemas.openxmlformats.org/officeDocument/2006/relationships/image" Target="media/image6.jpg"/><Relationship Id="rId18" Type="http://schemas.openxmlformats.org/officeDocument/2006/relationships/hyperlink" Target="https://games.dmm.com/detail/MistTrainGirls" TargetMode="Externa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yperlink" Target="https://www.youtube.com/channel/UC9oMOn0nOSSC2NHHt-kz2CA" TargetMode="External"/><Relationship Id="rId7" Type="http://schemas.openxmlformats.org/officeDocument/2006/relationships/image" Target="media/image1.png"/><Relationship Id="rId12" Type="http://schemas.openxmlformats.org/officeDocument/2006/relationships/image" Target="media/image5.jpg"/><Relationship Id="rId17" Type="http://schemas.openxmlformats.org/officeDocument/2006/relationships/image" Target="media/image9.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hyperlink" Target="https://x.com/mist_staff"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7.jpg"/><Relationship Id="rId23" Type="http://schemas.openxmlformats.org/officeDocument/2006/relationships/header" Target="header1.xml"/><Relationship Id="rId10" Type="http://schemas.openxmlformats.org/officeDocument/2006/relationships/image" Target="media/image3.jpg"/><Relationship Id="rId19" Type="http://schemas.openxmlformats.org/officeDocument/2006/relationships/hyperlink" Target="https://mist-train-girls.com/" TargetMode="External"/><Relationship Id="rId4" Type="http://schemas.openxmlformats.org/officeDocument/2006/relationships/webSettings" Target="webSettings.xml"/><Relationship Id="rId9" Type="http://schemas.openxmlformats.org/officeDocument/2006/relationships/image" Target="media/image2.jpg"/><Relationship Id="rId14" Type="http://schemas.openxmlformats.org/officeDocument/2006/relationships/hyperlink" Target="https://www.youtube.com/live/FgyqehLUxxg" TargetMode="External"/><Relationship Id="rId22" Type="http://schemas.openxmlformats.org/officeDocument/2006/relationships/hyperlink" Target="about:blank"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lU3uDuhf0u3SDWn5piH1G5Io6rA==">CgMxLjAyDmguNzhsN3dhNzc1dnJzMg5oLjNkZXI4OWJnenZocTIOaC44c29scHcxZWVwZ2syDmguOHNvbHB3MWVlcGdrMg5oLnJjcDFjdzRsY3NlNjgAciExU005akVCdm1qMW1KNlV5ZDJZY0NiUWNQQkJ0UFhHQWI=</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7</Pages>
  <Words>485</Words>
  <Characters>2766</Characters>
  <Application>Microsoft Office Word</Application>
  <DocSecurity>0</DocSecurity>
  <Lines>23</Lines>
  <Paragraphs>6</Paragraphs>
  <ScaleCrop>false</ScaleCrop>
  <Company/>
  <LinksUpToDate>false</LinksUpToDate>
  <CharactersWithSpaces>3245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KMS_office2</dc:creator>
  <cp:lastModifiedBy>堤 千峰</cp:lastModifiedBy>
  <cp:revision>2</cp:revision>
  <dcterms:created xsi:type="dcterms:W3CDTF">2025-09-05T00:48:00Z</dcterms:created>
  <dcterms:modified xsi:type="dcterms:W3CDTF">2025-09-05T00:48:00Z</dcterms:modified>
</cp:coreProperties>
</file>