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FB6A6" w14:textId="44BAEA55" w:rsidR="004C3400" w:rsidRDefault="00CF14F1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09" w:lineRule="auto"/>
        <w:jc w:val="left"/>
        <w:rPr>
          <w:rFonts w:ascii="メイリオ" w:eastAsia="メイリオ" w:hAnsi="メイリオ" w:cs="メイリオ"/>
          <w:color w:val="00000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678B620" wp14:editId="1E4F4F64">
                <wp:simplePos x="0" y="0"/>
                <wp:positionH relativeFrom="column">
                  <wp:posOffset>11430</wp:posOffset>
                </wp:positionH>
                <wp:positionV relativeFrom="paragraph">
                  <wp:posOffset>366395</wp:posOffset>
                </wp:positionV>
                <wp:extent cx="6172200" cy="104775"/>
                <wp:effectExtent l="0" t="0" r="19050" b="28575"/>
                <wp:wrapNone/>
                <wp:docPr id="2119984025" name="正方形/長方形 2119984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10477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D7CD06" w14:textId="77777777" w:rsidR="004C3400" w:rsidRDefault="004C3400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78B620" id="正方形/長方形 2119984025" o:spid="_x0000_s1026" style="position:absolute;margin-left:.9pt;margin-top:28.85pt;width:486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41D7CD06" w14:textId="77777777" w:rsidR="004C3400" w:rsidRDefault="004C3400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rFonts w:ascii="メイリオ" w:eastAsia="メイリオ" w:hAnsi="メイリオ" w:cs="メイリオ"/>
          <w:b/>
          <w:color w:val="000000"/>
          <w:sz w:val="36"/>
          <w:szCs w:val="36"/>
        </w:rPr>
        <w:t xml:space="preserve">PRESS RELEASE　　　　　　　　　</w:t>
      </w:r>
      <w:r w:rsidR="00000000">
        <w:rPr>
          <w:noProof/>
        </w:rPr>
        <w:drawing>
          <wp:anchor distT="0" distB="0" distL="114300" distR="114300" simplePos="0" relativeHeight="251659264" behindDoc="0" locked="0" layoutInCell="1" hidden="0" allowOverlap="1" wp14:anchorId="3B86A546" wp14:editId="377F4C8A">
            <wp:simplePos x="0" y="0"/>
            <wp:positionH relativeFrom="column">
              <wp:posOffset>4221479</wp:posOffset>
            </wp:positionH>
            <wp:positionV relativeFrom="paragraph">
              <wp:posOffset>33020</wp:posOffset>
            </wp:positionV>
            <wp:extent cx="1952625" cy="276225"/>
            <wp:effectExtent l="0" t="0" r="0" b="0"/>
            <wp:wrapSquare wrapText="bothSides" distT="0" distB="0" distL="114300" distR="114300"/>
            <wp:docPr id="211998402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76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18EC291" w14:textId="77777777" w:rsidR="004C3400" w:rsidRDefault="004C3400">
      <w:pPr>
        <w:spacing w:line="209" w:lineRule="auto"/>
        <w:ind w:right="840"/>
        <w:rPr>
          <w:rFonts w:ascii="メイリオ" w:eastAsia="メイリオ" w:hAnsi="メイリオ" w:cs="メイリオ"/>
        </w:rPr>
      </w:pPr>
    </w:p>
    <w:p w14:paraId="7CCAFA5B" w14:textId="77777777" w:rsidR="004C3400" w:rsidRDefault="00000000">
      <w:pPr>
        <w:spacing w:line="209" w:lineRule="auto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 xml:space="preserve">報道関係者各位　　　　　　  　　　　　　　　　　　　　　　　　　　　　　　  </w:t>
      </w:r>
      <w:r>
        <w:rPr>
          <w:rFonts w:ascii="メイリオ" w:eastAsia="メイリオ" w:hAnsi="メイリオ" w:cs="メイリオ"/>
          <w:sz w:val="20"/>
          <w:szCs w:val="20"/>
        </w:rPr>
        <w:t>2025年5月23日</w:t>
      </w:r>
    </w:p>
    <w:p w14:paraId="11F3726B" w14:textId="77777777" w:rsidR="004C3400" w:rsidRDefault="00000000">
      <w:pPr>
        <w:pBdr>
          <w:top w:val="single" w:sz="4" w:space="1" w:color="000000"/>
          <w:left w:val="nil"/>
          <w:bottom w:val="single" w:sz="4" w:space="1" w:color="000000"/>
          <w:right w:val="nil"/>
          <w:between w:val="nil"/>
        </w:pBdr>
        <w:rPr>
          <w:rFonts w:ascii="メイリオ" w:eastAsia="メイリオ" w:hAnsi="メイリオ" w:cs="メイリオ"/>
          <w:b/>
          <w:sz w:val="30"/>
          <w:szCs w:val="30"/>
          <w:highlight w:val="white"/>
        </w:rPr>
      </w:pPr>
      <w:r>
        <w:rPr>
          <w:rFonts w:ascii="メイリオ" w:eastAsia="メイリオ" w:hAnsi="メイリオ" w:cs="メイリオ"/>
          <w:b/>
          <w:sz w:val="30"/>
          <w:szCs w:val="30"/>
          <w:highlight w:val="white"/>
        </w:rPr>
        <w:t>DMM GAMES『ガールズクリエイション -少女藝術綺譚-』</w:t>
      </w:r>
      <w:r>
        <w:rPr>
          <w:rFonts w:ascii="メイリオ" w:eastAsia="メイリオ" w:hAnsi="メイリオ" w:cs="メイリオ"/>
          <w:b/>
          <w:sz w:val="30"/>
          <w:szCs w:val="30"/>
        </w:rPr>
        <w:t>美術大全ガチャ最大5回分無料！</w:t>
      </w:r>
      <w:r>
        <w:rPr>
          <w:rFonts w:ascii="メイリオ" w:eastAsia="メイリオ" w:hAnsi="メイリオ" w:cs="メイリオ"/>
          <w:b/>
          <w:sz w:val="30"/>
          <w:szCs w:val="30"/>
          <w:highlight w:val="white"/>
        </w:rPr>
        <w:t>「</w:t>
      </w:r>
      <w:r>
        <w:rPr>
          <w:rFonts w:ascii="メイリオ" w:eastAsia="メイリオ" w:hAnsi="メイリオ" w:cs="メイリオ"/>
          <w:b/>
          <w:sz w:val="30"/>
          <w:szCs w:val="30"/>
        </w:rPr>
        <w:t>1.5周年キャンペーン 第3弾</w:t>
      </w:r>
      <w:r>
        <w:rPr>
          <w:rFonts w:ascii="メイリオ" w:eastAsia="メイリオ" w:hAnsi="メイリオ" w:cs="メイリオ"/>
          <w:b/>
          <w:sz w:val="30"/>
          <w:szCs w:val="30"/>
          <w:highlight w:val="white"/>
        </w:rPr>
        <w:t>」＆新登場のメモリーが獲得できるイベント開催！</w:t>
      </w:r>
    </w:p>
    <w:p w14:paraId="43792200" w14:textId="77777777" w:rsidR="004C3400" w:rsidRDefault="00000000">
      <w:pPr>
        <w:pBdr>
          <w:top w:val="single" w:sz="4" w:space="1" w:color="000000"/>
          <w:left w:val="nil"/>
          <w:bottom w:val="single" w:sz="4" w:space="1" w:color="000000"/>
          <w:right w:val="nil"/>
          <w:between w:val="nil"/>
        </w:pBdr>
        <w:rPr>
          <w:rFonts w:ascii="メイリオ" w:eastAsia="メイリオ" w:hAnsi="メイリオ" w:cs="メイリオ"/>
          <w:b/>
          <w:color w:val="999999"/>
          <w:sz w:val="24"/>
          <w:highlight w:val="white"/>
        </w:rPr>
      </w:pPr>
      <w:bookmarkStart w:id="0" w:name="_heading=h.lu2x6rw8noxf" w:colFirst="0" w:colLast="0"/>
      <w:bookmarkEnd w:id="0"/>
      <w:r>
        <w:rPr>
          <w:rFonts w:ascii="メイリオ" w:eastAsia="メイリオ" w:hAnsi="メイリオ" w:cs="メイリオ"/>
          <w:b/>
          <w:color w:val="999999"/>
          <w:sz w:val="24"/>
          <w:highlight w:val="white"/>
        </w:rPr>
        <w:t>〜★5イマージュ「ジュリエンヌ」</w:t>
      </w:r>
      <w:r>
        <w:rPr>
          <w:rFonts w:ascii="メイリオ" w:eastAsia="メイリオ" w:hAnsi="メイリオ" w:cs="メイリオ"/>
          <w:b/>
          <w:color w:val="999999"/>
          <w:sz w:val="24"/>
        </w:rPr>
        <w:t>が新登場の、ピックアップガチャも開催！</w:t>
      </w:r>
      <w:r>
        <w:rPr>
          <w:rFonts w:ascii="メイリオ" w:eastAsia="メイリオ" w:hAnsi="メイリオ" w:cs="メイリオ"/>
          <w:b/>
          <w:color w:val="999999"/>
          <w:sz w:val="24"/>
          <w:highlight w:val="white"/>
        </w:rPr>
        <w:t xml:space="preserve"> ～</w:t>
      </w:r>
    </w:p>
    <w:p w14:paraId="191A3D82" w14:textId="77777777" w:rsidR="004C3400" w:rsidRDefault="00000000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合同会社EXNOA（本社：東京都港区、CEO：村中 悠介、URL：</w:t>
      </w:r>
      <w:hyperlink r:id="rId8">
        <w:r w:rsidR="004C3400"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https://games.dmm.com/</w:t>
        </w:r>
      </w:hyperlink>
      <w:r>
        <w:rPr>
          <w:rFonts w:ascii="メイリオ" w:eastAsia="メイリオ" w:hAnsi="メイリオ" w:cs="メイリオ"/>
          <w:color w:val="000000"/>
          <w:sz w:val="20"/>
          <w:szCs w:val="20"/>
        </w:rPr>
        <w:t>）が運営するDMM GAMESにおいて、「クリエイティブチーム くまさん」第4弾作品となる『ガールズクリエイション -少女藝術綺譚-』（以下、『ガールズクリエイション』）にて、新たな</w:t>
      </w:r>
      <w:r>
        <w:rPr>
          <w:rFonts w:ascii="メイリオ" w:eastAsia="メイリオ" w:hAnsi="メイリオ" w:cs="メイリオ"/>
          <w:sz w:val="20"/>
          <w:szCs w:val="20"/>
        </w:rPr>
        <w:t>キャンペーンと</w:t>
      </w:r>
      <w:r>
        <w:rPr>
          <w:rFonts w:ascii="メイリオ" w:eastAsia="メイリオ" w:hAnsi="メイリオ" w:cs="メイリオ"/>
          <w:color w:val="000000"/>
          <w:sz w:val="20"/>
          <w:szCs w:val="20"/>
        </w:rPr>
        <w:t>ゲーム内イベントおよびピックアップガチャの開催を</w:t>
      </w:r>
      <w:r>
        <w:rPr>
          <w:rFonts w:ascii="メイリオ" w:eastAsia="メイリオ" w:hAnsi="メイリオ" w:cs="メイリオ"/>
          <w:sz w:val="20"/>
          <w:szCs w:val="20"/>
        </w:rPr>
        <w:t>お知らせいたします。</w:t>
      </w:r>
    </w:p>
    <w:p w14:paraId="1EB66019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29A8295E" wp14:editId="3347CFD2">
            <wp:extent cx="6172200" cy="3581400"/>
            <wp:effectExtent l="0" t="0" r="0" b="0"/>
            <wp:docPr id="2119984031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581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915794" w14:textId="77777777" w:rsidR="004C3400" w:rsidRDefault="004C34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43D9A0F5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b/>
          <w:sz w:val="20"/>
          <w:szCs w:val="20"/>
          <w:u w:val="single"/>
        </w:rPr>
        <w:t>■「1.5周年キャンペーン 第3弾」開催！</w:t>
      </w:r>
    </w:p>
    <w:p w14:paraId="0F00A8D4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bookmarkStart w:id="1" w:name="_heading=h.1yn7dpvehzgd" w:colFirst="0" w:colLast="0"/>
      <w:bookmarkEnd w:id="1"/>
      <w:r>
        <w:rPr>
          <w:rFonts w:ascii="メイリオ" w:eastAsia="メイリオ" w:hAnsi="メイリオ" w:cs="メイリオ"/>
          <w:b/>
          <w:sz w:val="20"/>
          <w:szCs w:val="20"/>
        </w:rPr>
        <w:t>開催期間：2025年5月23日(金) 16:00〜</w:t>
      </w:r>
    </w:p>
    <w:p w14:paraId="27598DFB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サービス開始から1.5周年を記念したキャンペーンの第3弾を開催いたしました。</w:t>
      </w:r>
    </w:p>
    <w:p w14:paraId="31A89C2B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「美術大全の欠頁」を一日最大10個、全日合計50個獲得できるログインボーナスや、各種倍率アップのキャンペーンを実施しております。</w:t>
      </w:r>
    </w:p>
    <w:p w14:paraId="2C7BEA20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※美術大全の欠頁は10個消費することで、★5キャラクター確率50%の美術大全ガチャを1回引けるアイテムです。</w:t>
      </w:r>
    </w:p>
    <w:p w14:paraId="28D19290" w14:textId="77777777" w:rsidR="004C3400" w:rsidRDefault="004C34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0AF055FD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b/>
          <w:sz w:val="20"/>
          <w:szCs w:val="20"/>
          <w:u w:val="single"/>
        </w:rPr>
        <w:lastRenderedPageBreak/>
        <w:t>■イベント「おじょうさまは反抗期【Art Comrades】」開催！</w:t>
      </w:r>
    </w:p>
    <w:p w14:paraId="411F7CD0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64FC6881" wp14:editId="42420610">
            <wp:extent cx="4777017" cy="2771849"/>
            <wp:effectExtent l="0" t="0" r="0" b="0"/>
            <wp:docPr id="2119984030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7017" cy="27718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04105A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bookmarkStart w:id="2" w:name="_heading=h.9gfsco1xhgk7" w:colFirst="0" w:colLast="0"/>
      <w:bookmarkEnd w:id="2"/>
      <w:r>
        <w:rPr>
          <w:rFonts w:ascii="メイリオ" w:eastAsia="メイリオ" w:hAnsi="メイリオ" w:cs="メイリオ"/>
          <w:b/>
          <w:sz w:val="20"/>
          <w:szCs w:val="20"/>
        </w:rPr>
        <w:t>開催期間：2025年5月23日(金) 16:00〜2025年5月31日(土) 12:59</w:t>
      </w:r>
    </w:p>
    <w:p w14:paraId="66F42FE6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イベント「おじょうさまは反抗期【Art Comrades】」を開催いたしました。</w:t>
      </w:r>
    </w:p>
    <w:p w14:paraId="40DE7747" w14:textId="77777777" w:rsidR="004C3400" w:rsidRDefault="004C34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3192A7C6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期間中解放されるイベント限定の挑戦ステージ（BATTLEタブ）をクリアするとイベント専用アイテムを獲得できます。</w:t>
      </w:r>
    </w:p>
    <w:p w14:paraId="623B2D9F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獲得したイベント専用アイテムは、交換所にて様々な報酬と交換することができます。</w:t>
      </w:r>
    </w:p>
    <w:p w14:paraId="13520CAC" w14:textId="77777777" w:rsidR="004C3400" w:rsidRDefault="004C34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4DBCE924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より高難易度の挑戦ステージほどイベント専用アイテムを効率よく集めることができます。</w:t>
      </w:r>
    </w:p>
    <w:p w14:paraId="6348EEEE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イベント期間内にどこまでクリアできるか挑戦しつつ、</w:t>
      </w:r>
    </w:p>
    <w:p w14:paraId="00030D09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到達できたステージのクリアを繰り返して目玉報酬の獲得を目指しましょう！</w:t>
      </w:r>
    </w:p>
    <w:p w14:paraId="1017CD51" w14:textId="77777777" w:rsidR="004C3400" w:rsidRDefault="004C34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7C2C54FF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＜イベントの目玉報酬「メモリー」＞</w:t>
      </w:r>
    </w:p>
    <w:p w14:paraId="4BC5A79F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79EF6E8C" wp14:editId="7170EFC9">
            <wp:extent cx="4518386" cy="2542754"/>
            <wp:effectExtent l="0" t="0" r="0" b="0"/>
            <wp:docPr id="211998403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8386" cy="25427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BC4D0F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イベントの目玉報酬として、メモリー「愛と微笑みと共に」を獲得することができます。</w:t>
      </w:r>
    </w:p>
    <w:p w14:paraId="6AE53188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メモリーは強化段階があり、同じメモリーを獲得することで強化段階をアップできます。</w:t>
      </w:r>
    </w:p>
    <w:p w14:paraId="75AA1C9F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報酬交換で同メモリー4つすべてを獲得し、強化段階MAXまで強化しましょう！</w:t>
      </w:r>
    </w:p>
    <w:p w14:paraId="1A190776" w14:textId="77777777" w:rsidR="004C3400" w:rsidRDefault="004C34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4D3FEB8B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lastRenderedPageBreak/>
        <w:t>＜イベントあらすじ＞</w:t>
      </w:r>
    </w:p>
    <w:p w14:paraId="283C1DBF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新たなイマージュ、ジュリエンヌ誕生！</w:t>
      </w:r>
    </w:p>
    <w:p w14:paraId="254DF198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だが彼女は、生みの親であるモリゾの</w:t>
      </w:r>
    </w:p>
    <w:p w14:paraId="3A3A1974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肉体言語に戸惑いを隠せなくて……！？</w:t>
      </w:r>
    </w:p>
    <w:p w14:paraId="61EF4AAF" w14:textId="77777777" w:rsidR="004C3400" w:rsidRDefault="004C34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341109B8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b/>
          <w:sz w:val="20"/>
          <w:szCs w:val="20"/>
          <w:u w:val="single"/>
        </w:rPr>
        <w:t>■「おじょうさまは反抗期ピックアップガチャ」</w:t>
      </w:r>
    </w:p>
    <w:p w14:paraId="0CAEB223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14ABE6D6" wp14:editId="21C35A1D">
            <wp:extent cx="4564585" cy="2648585"/>
            <wp:effectExtent l="0" t="0" r="0" b="0"/>
            <wp:docPr id="211998403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64585" cy="26485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4F49779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開催期間：2025年5月23日(金) 16:00〜2025年6月2日(月) 12:59</w:t>
      </w:r>
    </w:p>
    <w:p w14:paraId="5663BD9E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イベント「おじょうさまは反抗期【Art Comrades】」の攻略に役立つ、</w:t>
      </w:r>
    </w:p>
    <w:p w14:paraId="4B6E4D3C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イマージュのピックアップガチャを期間限定で開催いたします。</w:t>
      </w:r>
    </w:p>
    <w:p w14:paraId="6195D3C8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また、ステップ5にて★5イマージュ「ジュリエンヌ」を確実にゲットできる5ステップアップガチャも同時開催いたします。</w:t>
      </w:r>
    </w:p>
    <w:p w14:paraId="4BEA8974" w14:textId="77777777" w:rsidR="004C3400" w:rsidRDefault="004C34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7FA81342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＜★5イマージュ「ジュリエンヌ」＞</w:t>
      </w:r>
    </w:p>
    <w:p w14:paraId="6DF7CF4C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lastRenderedPageBreak/>
        <w:drawing>
          <wp:inline distT="0" distB="0" distL="0" distR="0" wp14:anchorId="5E64D11E" wp14:editId="5CB749C8">
            <wp:extent cx="3044286" cy="4059047"/>
            <wp:effectExtent l="0" t="0" r="0" b="0"/>
            <wp:docPr id="2119984027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4286" cy="40590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6D88E6B" w14:textId="77777777" w:rsidR="004C3400" w:rsidRDefault="004C34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4CDC89CB" w14:textId="77777777" w:rsidR="004C3400" w:rsidRDefault="004C34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439F124E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※詳細はゲーム内のお知らせをご確認ください。</w:t>
      </w:r>
    </w:p>
    <w:p w14:paraId="488E00D8" w14:textId="77777777" w:rsidR="004C3400" w:rsidRDefault="004C34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0AC33564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【公式サイト】</w:t>
      </w:r>
      <w:hyperlink r:id="rId14">
        <w:r w:rsidR="004C3400"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https://girlscreation.com</w:t>
        </w:r>
      </w:hyperlink>
    </w:p>
    <w:p w14:paraId="7DE3E569" w14:textId="77777777" w:rsidR="004C3400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【公式Xアカウント】 </w:t>
      </w:r>
      <w:hyperlink r:id="rId15">
        <w:r w:rsidR="004C3400"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https://x.com/girlscreationPR</w:t>
        </w:r>
      </w:hyperlink>
    </w:p>
    <w:p w14:paraId="2AE4F42B" w14:textId="77777777" w:rsidR="004C3400" w:rsidRDefault="004C34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2C77D563" w14:textId="77777777" w:rsidR="004C3400" w:rsidRDefault="00000000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▼製品情報</w:t>
      </w:r>
    </w:p>
    <w:p w14:paraId="0C42008C" w14:textId="77777777" w:rsidR="004C3400" w:rsidRDefault="00000000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noProof/>
          <w:sz w:val="20"/>
          <w:szCs w:val="20"/>
        </w:rPr>
        <w:lastRenderedPageBreak/>
        <w:drawing>
          <wp:inline distT="0" distB="0" distL="0" distR="0" wp14:anchorId="7E966E58" wp14:editId="6C142D5D">
            <wp:extent cx="6172200" cy="3238500"/>
            <wp:effectExtent l="0" t="0" r="0" b="0"/>
            <wp:docPr id="2119984026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1BBC92" w14:textId="77777777" w:rsidR="004C3400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タイトル：ガールズクリエイション -少女藝術綺譚-</w:t>
      </w:r>
    </w:p>
    <w:p w14:paraId="521E1257" w14:textId="77777777" w:rsidR="004C3400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ジャンル：ターン制戦略シミュレーション</w:t>
      </w:r>
    </w:p>
    <w:p w14:paraId="66B2839F" w14:textId="77777777" w:rsidR="004C3400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プラットフォーム：PC（ブラウザ版、DMM GAME PLAYER版）/SP（DMM GAMESストア版、SPクラウド版）</w:t>
      </w:r>
    </w:p>
    <w:p w14:paraId="697059CE" w14:textId="77777777" w:rsidR="004C3400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価格：基本プレイ無料（アイテム課金あり）</w:t>
      </w:r>
    </w:p>
    <w:p w14:paraId="16321505" w14:textId="77777777" w:rsidR="004C3400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権利表記：©2023 EXNOA LLC/©2023 Studio KUMASAN Inc.</w:t>
      </w:r>
    </w:p>
    <w:p w14:paraId="1A5D2AD9" w14:textId="77777777" w:rsidR="004C3400" w:rsidRDefault="004C3400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03418BFF" w14:textId="77777777" w:rsidR="004C3400" w:rsidRDefault="00000000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▼「クリエイティブチーム くまさん」とは</w:t>
      </w:r>
    </w:p>
    <w:p w14:paraId="04A45BDB" w14:textId="77777777" w:rsidR="004C3400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はせPを筆頭としたDMM GAMESデザイナーを中心に、2019年に発足したIP制作チーム。「クリエイティブチーム くまさん」には、著名なイラストレーターやデザイナーが多数在籍し、社内外と協力体制を作りDMM GAMESの様々なタイトルのクリエイティブ全般を担います。</w:t>
      </w:r>
    </w:p>
    <w:p w14:paraId="3064861A" w14:textId="77777777" w:rsidR="004C3400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114300" distB="114300" distL="114300" distR="114300" wp14:anchorId="5D1D2B50" wp14:editId="431396DF">
            <wp:extent cx="3194390" cy="1657032"/>
            <wp:effectExtent l="0" t="0" r="0" b="0"/>
            <wp:docPr id="2119984028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94390" cy="16570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795DFE" w14:textId="77777777" w:rsidR="004C3400" w:rsidRDefault="004C3400">
      <w:pPr>
        <w:spacing w:line="206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1A17999A" w14:textId="77777777" w:rsidR="004C3400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166C6D3F" w14:textId="77777777" w:rsidR="004C3400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 EXNOAプレス窓口</w:t>
      </w:r>
    </w:p>
    <w:p w14:paraId="58A7BFDF" w14:textId="77777777" w:rsidR="004C3400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6" w:lineRule="auto"/>
        <w:jc w:val="left"/>
        <w:rPr>
          <w:rFonts w:ascii="メイリオ" w:eastAsia="メイリオ" w:hAnsi="メイリオ" w:cs="メイリオ"/>
          <w:color w:val="000000"/>
          <w:u w:val="single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E-MAIL：</w:t>
      </w:r>
      <w:hyperlink r:id="rId18">
        <w:r w:rsidR="004C3400"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dmmgames-press@dmm.com</w:t>
        </w:r>
      </w:hyperlink>
    </w:p>
    <w:sectPr w:rsidR="004C3400">
      <w:headerReference w:type="default" r:id="rId19"/>
      <w:footerReference w:type="default" r:id="rId20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EF6BE" w14:textId="77777777" w:rsidR="008548ED" w:rsidRDefault="008548ED">
      <w:r>
        <w:separator/>
      </w:r>
    </w:p>
  </w:endnote>
  <w:endnote w:type="continuationSeparator" w:id="0">
    <w:p w14:paraId="581B5F7F" w14:textId="77777777" w:rsidR="008548ED" w:rsidRDefault="0085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8C56A" w14:textId="77777777" w:rsidR="004C34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D9635D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D9635D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3783E" w14:textId="77777777" w:rsidR="008548ED" w:rsidRDefault="008548ED">
      <w:r>
        <w:separator/>
      </w:r>
    </w:p>
  </w:footnote>
  <w:footnote w:type="continuationSeparator" w:id="0">
    <w:p w14:paraId="13330B73" w14:textId="77777777" w:rsidR="008548ED" w:rsidRDefault="00854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FE539" w14:textId="77777777" w:rsidR="004C3400" w:rsidRDefault="004C34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rFonts w:ascii="游明朝" w:eastAsia="游明朝" w:hAnsi="游明朝" w:cs="游明朝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400"/>
    <w:rsid w:val="004C3400"/>
    <w:rsid w:val="006E7B1B"/>
    <w:rsid w:val="00731B78"/>
    <w:rsid w:val="008548ED"/>
    <w:rsid w:val="00961DB4"/>
    <w:rsid w:val="00CF14F1"/>
    <w:rsid w:val="00D9635D"/>
    <w:rsid w:val="00E4581F"/>
    <w:rsid w:val="00FB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10B3C1"/>
  <w15:docId w15:val="{3B91A213-5193-4941-B0D0-CA414222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CA9"/>
    <w:rPr>
      <w:rFonts w:cs="Times New Roman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e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8C370D"/>
    <w:rPr>
      <w:color w:val="0563C1" w:themeColor="hyperlink"/>
      <w:u w:val="single"/>
    </w:rPr>
  </w:style>
  <w:style w:type="paragraph" w:styleId="a5">
    <w:name w:val="header"/>
    <w:basedOn w:val="a"/>
    <w:link w:val="a6"/>
    <w:unhideWhenUsed/>
    <w:rsid w:val="008C370D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6">
    <w:name w:val="ヘッダー (文字)"/>
    <w:basedOn w:val="a0"/>
    <w:link w:val="a5"/>
    <w:rsid w:val="008C370D"/>
  </w:style>
  <w:style w:type="paragraph" w:styleId="a7">
    <w:name w:val="footer"/>
    <w:basedOn w:val="a"/>
    <w:link w:val="a8"/>
    <w:unhideWhenUsed/>
    <w:rsid w:val="008C370D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8">
    <w:name w:val="フッター (文字)"/>
    <w:basedOn w:val="a0"/>
    <w:link w:val="a7"/>
    <w:rsid w:val="008C370D"/>
  </w:style>
  <w:style w:type="paragraph" w:styleId="Web">
    <w:name w:val="Normal (Web)"/>
    <w:basedOn w:val="a"/>
    <w:uiPriority w:val="99"/>
    <w:unhideWhenUsed/>
    <w:rsid w:val="00D85BCE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A09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6A0919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917BB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17BB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17BBF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17BB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17BBF"/>
    <w:rPr>
      <w:rFonts w:ascii="Century" w:eastAsia="ＭＳ 明朝" w:hAnsi="Century" w:cs="Times New Roman"/>
      <w:b/>
      <w:bCs/>
      <w:szCs w:val="24"/>
    </w:rPr>
  </w:style>
  <w:style w:type="character" w:styleId="ae">
    <w:name w:val="Strong"/>
    <w:basedOn w:val="a0"/>
    <w:uiPriority w:val="22"/>
    <w:qFormat/>
    <w:rsid w:val="009F5FC3"/>
    <w:rPr>
      <w:b/>
      <w:bCs/>
    </w:rPr>
  </w:style>
  <w:style w:type="character" w:styleId="af">
    <w:name w:val="FollowedHyperlink"/>
    <w:basedOn w:val="a0"/>
    <w:uiPriority w:val="99"/>
    <w:semiHidden/>
    <w:unhideWhenUsed/>
    <w:rsid w:val="00157A36"/>
    <w:rPr>
      <w:color w:val="954F72" w:themeColor="followedHyperlink"/>
      <w:u w:val="single"/>
    </w:rPr>
  </w:style>
  <w:style w:type="character" w:styleId="af0">
    <w:name w:val="Unresolved Mention"/>
    <w:basedOn w:val="a0"/>
    <w:uiPriority w:val="99"/>
    <w:semiHidden/>
    <w:unhideWhenUsed/>
    <w:rsid w:val="00157A36"/>
    <w:rPr>
      <w:color w:val="605E5C"/>
      <w:shd w:val="clear" w:color="auto" w:fill="E1DFDD"/>
    </w:rPr>
  </w:style>
  <w:style w:type="paragraph" w:styleId="af1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2">
    <w:name w:val="Revision"/>
    <w:hidden/>
    <w:uiPriority w:val="99"/>
    <w:semiHidden/>
    <w:rsid w:val="00D632FF"/>
    <w:pPr>
      <w:widowControl/>
      <w:jc w:val="left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.dmm.com/" TargetMode="External"/><Relationship Id="rId13" Type="http://schemas.openxmlformats.org/officeDocument/2006/relationships/image" Target="media/image6.jpg"/><Relationship Id="rId18" Type="http://schemas.openxmlformats.org/officeDocument/2006/relationships/hyperlink" Target="mailto:dmmgames-press@dmm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5.jpg"/><Relationship Id="rId17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hyperlink" Target="https://x.com/girlscreationPR" TargetMode="External"/><Relationship Id="rId10" Type="http://schemas.openxmlformats.org/officeDocument/2006/relationships/image" Target="media/image3.jp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yperlink" Target="https://girlscreation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ＭＳ ゴシック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ＭＳ 明朝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Y5Mdw3RBHRa4Q2KM20IlS+LCYg==">CgMxLjAyDmgubHUyeDZydzhub3hmMg5oLjF5bjdkcHZlaHpnZDIOaC45Z2ZzY28xeGhnazc4AHIhMVdlaHhnOXloVjY4UERQMVoxNGItWGRYVFZWcEtTREh5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hidaka.megumi@techcross.co.jp</dc:creator>
  <cp:lastModifiedBy>堤 千峰</cp:lastModifiedBy>
  <cp:revision>4</cp:revision>
  <dcterms:created xsi:type="dcterms:W3CDTF">2024-06-19T03:40:00Z</dcterms:created>
  <dcterms:modified xsi:type="dcterms:W3CDTF">2025-05-21T08:37:00Z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0x0101001BC1E86FC0A0C64C96246D30A352B4C5</vt:lpwstr>
  </property>
</Properties>
</file>