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2C4A8" w14:textId="77777777" w:rsidR="008234F2" w:rsidRDefault="00000000">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sz w:val="36"/>
          <w:szCs w:val="36"/>
        </w:rPr>
      </w:pPr>
      <w:r>
        <w:rPr>
          <w:rFonts w:ascii="メイリオ" w:eastAsia="メイリオ" w:hAnsi="メイリオ" w:cs="メイリオ"/>
          <w:b/>
          <w:sz w:val="36"/>
          <w:szCs w:val="36"/>
        </w:rPr>
        <w:t xml:space="preserve">PRESS RELEASE　　　　　　　　　　</w:t>
      </w:r>
      <w:r>
        <w:rPr>
          <w:rFonts w:ascii="メイリオ" w:eastAsia="メイリオ" w:hAnsi="メイリオ" w:cs="メイリオ"/>
          <w:b/>
          <w:noProof/>
          <w:sz w:val="36"/>
          <w:szCs w:val="36"/>
        </w:rPr>
        <w:drawing>
          <wp:inline distT="0" distB="0" distL="0" distR="0" wp14:anchorId="2C16480C" wp14:editId="6DD6C594">
            <wp:extent cx="1704095" cy="220901"/>
            <wp:effectExtent l="0" t="0" r="0" b="0"/>
            <wp:docPr id="2117760436"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p>
    <w:p w14:paraId="1BAF2239" w14:textId="77777777" w:rsidR="008234F2" w:rsidRDefault="00000000">
      <w:pPr>
        <w:spacing w:line="209" w:lineRule="auto"/>
        <w:ind w:right="840"/>
        <w:jc w:val="left"/>
        <w:rPr>
          <w:rFonts w:ascii="メイリオ" w:eastAsia="メイリオ" w:hAnsi="メイリオ" w:cs="メイリオ"/>
        </w:rPr>
      </w:pPr>
      <w:r>
        <w:rPr>
          <w:noProof/>
        </w:rPr>
        <mc:AlternateContent>
          <mc:Choice Requires="wps">
            <w:drawing>
              <wp:anchor distT="0" distB="0" distL="114300" distR="114300" simplePos="0" relativeHeight="251658240" behindDoc="0" locked="0" layoutInCell="1" hidden="0" allowOverlap="1" wp14:anchorId="6366BB12" wp14:editId="77238890">
                <wp:simplePos x="0" y="0"/>
                <wp:positionH relativeFrom="column">
                  <wp:posOffset>1</wp:posOffset>
                </wp:positionH>
                <wp:positionV relativeFrom="paragraph">
                  <wp:posOffset>25400</wp:posOffset>
                </wp:positionV>
                <wp:extent cx="6219825" cy="92710"/>
                <wp:effectExtent l="0" t="0" r="0" b="0"/>
                <wp:wrapNone/>
                <wp:docPr id="2117760435" name="正方形/長方形 2117760435"/>
                <wp:cNvGraphicFramePr/>
                <a:graphic xmlns:a="http://schemas.openxmlformats.org/drawingml/2006/main">
                  <a:graphicData uri="http://schemas.microsoft.com/office/word/2010/wordprocessingShape">
                    <wps:wsp>
                      <wps:cNvSpPr/>
                      <wps:spPr>
                        <a:xfrm>
                          <a:off x="2245613" y="3743170"/>
                          <a:ext cx="6200775" cy="73660"/>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3392D968" w14:textId="77777777" w:rsidR="008234F2" w:rsidRDefault="008234F2">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6366BB12" id="正方形/長方形 2117760435" o:spid="_x0000_s1026" style="position:absolute;margin-left:0;margin-top:2pt;width:489.75pt;height:7.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" fillcolor="black [3200]">
                <v:stroke startarrowwidth="narrow" startarrowlength="short" endarrowwidth="narrow" endarrowlength="short"/>
                <v:textbox inset="2.53958mm,2.53958mm,2.53958mm,2.53958mm">
                  <w:txbxContent>
                    <w:p w14:paraId="3392D968" w14:textId="77777777" w:rsidR="008234F2" w:rsidRDefault="008234F2">
                      <w:pPr>
                        <w:jc w:val="left"/>
                        <w:textDirection w:val="btLr"/>
                      </w:pPr>
                    </w:p>
                  </w:txbxContent>
                </v:textbox>
              </v:rect>
            </w:pict>
          </mc:Fallback>
        </mc:AlternateContent>
      </w:r>
    </w:p>
    <w:p w14:paraId="28C0993C" w14:textId="77777777" w:rsidR="008234F2" w:rsidRDefault="00000000">
      <w:pPr>
        <w:spacing w:line="209" w:lineRule="auto"/>
        <w:jc w:val="left"/>
        <w:rPr>
          <w:rFonts w:ascii="メイリオ" w:eastAsia="メイリオ" w:hAnsi="メイリオ" w:cs="メイリオ"/>
          <w:sz w:val="20"/>
          <w:szCs w:val="20"/>
        </w:rPr>
      </w:pPr>
      <w:r>
        <w:rPr>
          <w:rFonts w:ascii="メイリオ" w:eastAsia="メイリオ" w:hAnsi="メイリオ" w:cs="メイリオ"/>
        </w:rPr>
        <w:t>報道関係者各位　　　 　　　　　　　　　　　　　　　　　　　　　　　　　　　2025年5月22日</w:t>
      </w:r>
    </w:p>
    <w:p w14:paraId="7FC352EF" w14:textId="77777777" w:rsidR="008234F2" w:rsidRDefault="00000000">
      <w:pPr>
        <w:widowControl/>
        <w:pBdr>
          <w:top w:val="single" w:sz="4" w:space="1" w:color="000000"/>
          <w:left w:val="nil"/>
          <w:bottom w:val="single" w:sz="4" w:space="1" w:color="000000"/>
          <w:right w:val="nil"/>
          <w:between w:val="nil"/>
        </w:pBdr>
        <w:shd w:val="clear" w:color="auto" w:fill="FFFFFF"/>
        <w:spacing w:line="209" w:lineRule="auto"/>
        <w:jc w:val="center"/>
        <w:rPr>
          <w:rFonts w:ascii="メイリオ" w:eastAsia="メイリオ" w:hAnsi="メイリオ" w:cs="メイリオ"/>
          <w:b/>
          <w:sz w:val="24"/>
        </w:rPr>
      </w:pPr>
      <w:r>
        <w:rPr>
          <w:rFonts w:ascii="メイリオ" w:eastAsia="メイリオ" w:hAnsi="メイリオ" w:cs="メイリオ"/>
          <w:b/>
          <w:sz w:val="24"/>
        </w:rPr>
        <w:t>DMM GAMES × 小高和剛率いる</w:t>
      </w:r>
      <w:proofErr w:type="spellStart"/>
      <w:r>
        <w:rPr>
          <w:rFonts w:ascii="メイリオ" w:eastAsia="メイリオ" w:hAnsi="メイリオ" w:cs="メイリオ"/>
          <w:b/>
          <w:sz w:val="24"/>
        </w:rPr>
        <w:t>Tookyo</w:t>
      </w:r>
      <w:proofErr w:type="spellEnd"/>
      <w:r>
        <w:rPr>
          <w:rFonts w:ascii="メイリオ" w:eastAsia="メイリオ" w:hAnsi="メイリオ" w:cs="メイリオ"/>
          <w:b/>
          <w:sz w:val="24"/>
        </w:rPr>
        <w:t xml:space="preserve"> Gamesが送る最新作</w:t>
      </w:r>
    </w:p>
    <w:p w14:paraId="03518740" w14:textId="77777777" w:rsidR="008234F2" w:rsidRDefault="00000000">
      <w:pPr>
        <w:widowControl/>
        <w:pBdr>
          <w:top w:val="single" w:sz="4" w:space="1" w:color="000000"/>
          <w:left w:val="nil"/>
          <w:bottom w:val="single" w:sz="4" w:space="1" w:color="000000"/>
          <w:right w:val="nil"/>
          <w:between w:val="nil"/>
        </w:pBdr>
        <w:shd w:val="clear" w:color="auto" w:fill="FFFFFF"/>
        <w:spacing w:line="209" w:lineRule="auto"/>
        <w:jc w:val="center"/>
        <w:rPr>
          <w:rFonts w:ascii="メイリオ" w:eastAsia="メイリオ" w:hAnsi="メイリオ" w:cs="メイリオ"/>
          <w:b/>
          <w:sz w:val="24"/>
        </w:rPr>
      </w:pPr>
      <w:r>
        <w:rPr>
          <w:rFonts w:ascii="メイリオ" w:eastAsia="メイリオ" w:hAnsi="メイリオ" w:cs="メイリオ"/>
          <w:b/>
          <w:sz w:val="24"/>
        </w:rPr>
        <w:t>マルチジャンルADV『終天教団』、2025年9月5日（金） 全世界同時発売決定</w:t>
      </w:r>
    </w:p>
    <w:p w14:paraId="69BE4F6E" w14:textId="77777777" w:rsidR="008234F2" w:rsidRDefault="00000000">
      <w:pPr>
        <w:widowControl/>
        <w:pBdr>
          <w:top w:val="single" w:sz="4" w:space="1" w:color="000000"/>
          <w:left w:val="nil"/>
          <w:bottom w:val="single" w:sz="4" w:space="1" w:color="000000"/>
          <w:right w:val="nil"/>
          <w:between w:val="nil"/>
        </w:pBdr>
        <w:shd w:val="clear" w:color="auto" w:fill="FFFFFF"/>
        <w:spacing w:line="209" w:lineRule="auto"/>
        <w:jc w:val="center"/>
        <w:rPr>
          <w:rFonts w:ascii="メイリオ" w:eastAsia="メイリオ" w:hAnsi="メイリオ" w:cs="メイリオ"/>
          <w:b/>
          <w:sz w:val="24"/>
        </w:rPr>
      </w:pPr>
      <w:r>
        <w:rPr>
          <w:rFonts w:ascii="メイリオ" w:eastAsia="メイリオ" w:hAnsi="メイリオ" w:cs="メイリオ"/>
          <w:b/>
          <w:sz w:val="24"/>
        </w:rPr>
        <w:t>本日より各ストアにて予約受付開始！</w:t>
      </w:r>
    </w:p>
    <w:p w14:paraId="44FA1D1C" w14:textId="77777777" w:rsidR="008234F2" w:rsidRDefault="00000000">
      <w:pPr>
        <w:widowControl/>
        <w:pBdr>
          <w:top w:val="single" w:sz="4" w:space="1" w:color="000000"/>
          <w:left w:val="nil"/>
          <w:bottom w:val="single" w:sz="4" w:space="1" w:color="000000"/>
          <w:right w:val="nil"/>
          <w:between w:val="nil"/>
        </w:pBdr>
        <w:shd w:val="clear" w:color="auto" w:fill="FFFFFF"/>
        <w:spacing w:line="209" w:lineRule="auto"/>
        <w:jc w:val="center"/>
        <w:rPr>
          <w:rFonts w:ascii="メイリオ" w:eastAsia="メイリオ" w:hAnsi="メイリオ" w:cs="メイリオ"/>
          <w:b/>
          <w:sz w:val="24"/>
        </w:rPr>
      </w:pPr>
      <w:r>
        <w:rPr>
          <w:rFonts w:ascii="メイリオ" w:eastAsia="メイリオ" w:hAnsi="メイリオ" w:cs="メイリオ"/>
          <w:b/>
          <w:sz w:val="24"/>
        </w:rPr>
        <w:t>〜本作の特徴である5つの異なるゲームシステムや予約特典情報も解禁！〜</w:t>
      </w:r>
    </w:p>
    <w:p w14:paraId="4D23AD86" w14:textId="77777777" w:rsidR="009932A5" w:rsidRDefault="009932A5">
      <w:pPr>
        <w:tabs>
          <w:tab w:val="left" w:pos="1275"/>
        </w:tabs>
        <w:spacing w:line="209" w:lineRule="auto"/>
        <w:jc w:val="center"/>
        <w:rPr>
          <w:rFonts w:ascii="メイリオ" w:eastAsia="メイリオ" w:hAnsi="メイリオ" w:cs="メイリオ"/>
          <w:sz w:val="18"/>
          <w:szCs w:val="18"/>
        </w:rPr>
      </w:pPr>
    </w:p>
    <w:p w14:paraId="4A3B861A" w14:textId="04A1C588" w:rsidR="008234F2" w:rsidRDefault="00000000">
      <w:pPr>
        <w:tabs>
          <w:tab w:val="left" w:pos="1275"/>
        </w:tabs>
        <w:spacing w:line="209" w:lineRule="auto"/>
        <w:jc w:val="center"/>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293AF327" wp14:editId="558ED5F1">
            <wp:extent cx="5321618" cy="2792207"/>
            <wp:effectExtent l="0" t="0" r="0" b="0"/>
            <wp:docPr id="2117760438" name="image20.png" descr="カラフルな絵&#10;&#10;中程度の精度で自動的に生成された説明"/>
            <wp:cNvGraphicFramePr/>
            <a:graphic xmlns:a="http://schemas.openxmlformats.org/drawingml/2006/main">
              <a:graphicData uri="http://schemas.openxmlformats.org/drawingml/2006/picture">
                <pic:pic xmlns:pic="http://schemas.openxmlformats.org/drawingml/2006/picture">
                  <pic:nvPicPr>
                    <pic:cNvPr id="0" name="image20.png" descr="カラフルな絵&#10;&#10;中程度の精度で自動的に生成された説明"/>
                    <pic:cNvPicPr preferRelativeResize="0"/>
                  </pic:nvPicPr>
                  <pic:blipFill>
                    <a:blip r:embed="rId8"/>
                    <a:srcRect/>
                    <a:stretch>
                      <a:fillRect/>
                    </a:stretch>
                  </pic:blipFill>
                  <pic:spPr>
                    <a:xfrm>
                      <a:off x="0" y="0"/>
                      <a:ext cx="5321618" cy="2792207"/>
                    </a:xfrm>
                    <a:prstGeom prst="rect">
                      <a:avLst/>
                    </a:prstGeom>
                    <a:ln/>
                  </pic:spPr>
                </pic:pic>
              </a:graphicData>
            </a:graphic>
          </wp:inline>
        </w:drawing>
      </w:r>
    </w:p>
    <w:p w14:paraId="55F5D62A" w14:textId="77777777" w:rsidR="009932A5" w:rsidRDefault="009932A5">
      <w:pPr>
        <w:tabs>
          <w:tab w:val="left" w:pos="1275"/>
        </w:tabs>
        <w:spacing w:line="209" w:lineRule="auto"/>
        <w:jc w:val="center"/>
        <w:rPr>
          <w:rFonts w:ascii="メイリオ" w:eastAsia="メイリオ" w:hAnsi="メイリオ" w:cs="メイリオ"/>
          <w:sz w:val="18"/>
          <w:szCs w:val="18"/>
        </w:rPr>
      </w:pPr>
    </w:p>
    <w:p w14:paraId="68945F7F" w14:textId="5FCE3356" w:rsidR="008234F2" w:rsidRDefault="00000000">
      <w:pPr>
        <w:tabs>
          <w:tab w:val="left" w:pos="1275"/>
        </w:tabs>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DMM GAMESを運営する合同会社EXNOA（本社：東京都港区、CEO：村中 悠介、URL：</w:t>
      </w:r>
      <w:r w:rsidR="009932A5">
        <w:rPr>
          <w:rFonts w:ascii="メイリオ" w:eastAsia="メイリオ" w:hAnsi="メイリオ" w:cs="メイリオ"/>
          <w:sz w:val="18"/>
          <w:szCs w:val="18"/>
        </w:rPr>
        <w:fldChar w:fldCharType="begin"/>
      </w:r>
      <w:r w:rsidR="009932A5">
        <w:rPr>
          <w:rFonts w:ascii="メイリオ" w:eastAsia="メイリオ" w:hAnsi="メイリオ" w:cs="メイリオ"/>
          <w:sz w:val="18"/>
          <w:szCs w:val="18"/>
        </w:rPr>
        <w:instrText>HYPERLINK "https://games.dmm.com/"</w:instrText>
      </w:r>
      <w:r w:rsidR="009932A5">
        <w:rPr>
          <w:rFonts w:ascii="メイリオ" w:eastAsia="メイリオ" w:hAnsi="メイリオ" w:cs="メイリオ"/>
          <w:sz w:val="18"/>
          <w:szCs w:val="18"/>
        </w:rPr>
      </w:r>
      <w:r w:rsidR="009932A5">
        <w:rPr>
          <w:rFonts w:ascii="メイリオ" w:eastAsia="メイリオ" w:hAnsi="メイリオ" w:cs="メイリオ"/>
          <w:sz w:val="18"/>
          <w:szCs w:val="18"/>
        </w:rPr>
        <w:fldChar w:fldCharType="separate"/>
      </w:r>
      <w:r w:rsidRPr="009932A5">
        <w:rPr>
          <w:rStyle w:val="a9"/>
          <w:rFonts w:ascii="メイリオ" w:eastAsia="メイリオ" w:hAnsi="メイリオ" w:cs="メイリオ"/>
          <w:sz w:val="18"/>
          <w:szCs w:val="18"/>
        </w:rPr>
        <w:t>https://games.dmm.com/</w:t>
      </w:r>
      <w:r w:rsidR="009932A5">
        <w:rPr>
          <w:rFonts w:ascii="メイリオ" w:eastAsia="メイリオ" w:hAnsi="メイリオ" w:cs="メイリオ"/>
          <w:sz w:val="18"/>
          <w:szCs w:val="18"/>
        </w:rPr>
        <w:fldChar w:fldCharType="end"/>
      </w:r>
      <w:r>
        <w:rPr>
          <w:rFonts w:ascii="メイリオ" w:eastAsia="メイリオ" w:hAnsi="メイリオ" w:cs="メイリオ"/>
          <w:sz w:val="18"/>
          <w:szCs w:val="18"/>
        </w:rPr>
        <w:t>）は、トゥーキョーゲームス株式会社（本社：埼玉県所沢市、CEO：小高和剛、URL：</w:t>
      </w:r>
      <w:bookmarkStart w:id="0" w:name="_Hlk197525184"/>
      <w:r w:rsidR="009932A5">
        <w:rPr>
          <w:rFonts w:ascii="メイリオ" w:eastAsia="メイリオ" w:hAnsi="メイリオ" w:cs="メイリオ"/>
          <w:color w:val="000000"/>
          <w:sz w:val="18"/>
          <w:szCs w:val="18"/>
        </w:rPr>
        <w:fldChar w:fldCharType="begin"/>
      </w:r>
      <w:r w:rsidR="009932A5">
        <w:rPr>
          <w:rFonts w:ascii="メイリオ" w:eastAsia="メイリオ" w:hAnsi="メイリオ" w:cs="メイリオ"/>
          <w:color w:val="000000"/>
          <w:sz w:val="18"/>
          <w:szCs w:val="18"/>
        </w:rPr>
        <w:instrText>HYPERLINK "https://tookyogames.jp/"</w:instrText>
      </w:r>
      <w:r w:rsidR="009932A5">
        <w:rPr>
          <w:rFonts w:ascii="メイリオ" w:eastAsia="メイリオ" w:hAnsi="メイリオ" w:cs="メイリオ"/>
          <w:color w:val="000000"/>
          <w:sz w:val="18"/>
          <w:szCs w:val="18"/>
        </w:rPr>
      </w:r>
      <w:r w:rsidR="009932A5">
        <w:rPr>
          <w:rFonts w:ascii="メイリオ" w:eastAsia="メイリオ" w:hAnsi="メイリオ" w:cs="メイリオ"/>
          <w:color w:val="000000"/>
          <w:sz w:val="18"/>
          <w:szCs w:val="18"/>
        </w:rPr>
        <w:fldChar w:fldCharType="separate"/>
      </w:r>
      <w:r w:rsidRPr="009932A5">
        <w:rPr>
          <w:rStyle w:val="a9"/>
          <w:rFonts w:ascii="メイリオ" w:eastAsia="メイリオ" w:hAnsi="メイリオ" w:cs="メイリオ"/>
          <w:sz w:val="18"/>
          <w:szCs w:val="18"/>
        </w:rPr>
        <w:t>https://tookyogames.jp/</w:t>
      </w:r>
      <w:bookmarkEnd w:id="0"/>
      <w:r w:rsidR="009932A5">
        <w:rPr>
          <w:rFonts w:ascii="メイリオ" w:eastAsia="メイリオ" w:hAnsi="メイリオ" w:cs="メイリオ"/>
          <w:color w:val="000000"/>
          <w:sz w:val="18"/>
          <w:szCs w:val="18"/>
        </w:rPr>
        <w:fldChar w:fldCharType="end"/>
      </w:r>
      <w:r>
        <w:rPr>
          <w:rFonts w:ascii="メイリオ" w:eastAsia="メイリオ" w:hAnsi="メイリオ" w:cs="メイリオ"/>
          <w:sz w:val="18"/>
          <w:szCs w:val="18"/>
        </w:rPr>
        <w:t>）とタッグを組んだ最新作『終天教団』を2025年9月5日（金）に全世界同時発売し、本日より予約受付を開始したことをお知らせいたします。また本タイトルを紹介する公式サイト及び1stトレーラーも公開いたしました。</w:t>
      </w:r>
    </w:p>
    <w:p w14:paraId="1F2072FD" w14:textId="77777777" w:rsidR="008234F2" w:rsidRDefault="008234F2">
      <w:pPr>
        <w:spacing w:line="209" w:lineRule="auto"/>
        <w:jc w:val="left"/>
        <w:rPr>
          <w:rFonts w:ascii="メイリオ" w:eastAsia="メイリオ" w:hAnsi="メイリオ" w:cs="メイリオ"/>
          <w:sz w:val="18"/>
          <w:szCs w:val="18"/>
        </w:rPr>
      </w:pPr>
    </w:p>
    <w:p w14:paraId="3AE8244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b/>
          <w:sz w:val="22"/>
          <w:szCs w:val="22"/>
          <w:u w:val="single"/>
        </w:rPr>
        <w:t>■『終天教団』とは</w:t>
      </w:r>
    </w:p>
    <w:p w14:paraId="76C5C0B7"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『終天教団』は、DMM GAMESと小高和剛氏（代表作ダンガンロンパ等）率いる</w:t>
      </w:r>
      <w:proofErr w:type="spellStart"/>
      <w:r>
        <w:rPr>
          <w:rFonts w:ascii="メイリオ" w:eastAsia="メイリオ" w:hAnsi="メイリオ" w:cs="メイリオ"/>
          <w:sz w:val="18"/>
          <w:szCs w:val="18"/>
        </w:rPr>
        <w:t>Tookyo</w:t>
      </w:r>
      <w:proofErr w:type="spellEnd"/>
      <w:r>
        <w:rPr>
          <w:rFonts w:ascii="メイリオ" w:eastAsia="メイリオ" w:hAnsi="メイリオ" w:cs="メイリオ"/>
          <w:sz w:val="18"/>
          <w:szCs w:val="18"/>
        </w:rPr>
        <w:t xml:space="preserve"> Gamesがタッグを組み、ステルスアクションホラーやマルチ視点ザッピングノベルなど、本作1本で異なる5つのゲームシステムを楽しめる「マルチジャンルアドベンチャー」ゲームです。</w:t>
      </w:r>
    </w:p>
    <w:p w14:paraId="1B7F1A67"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なお、Steam®版およびNintendo Switch™北米・欧州版のパブリッシングは、株式会社スパイク・チュンソフトが担当いたします。</w:t>
      </w:r>
    </w:p>
    <w:p w14:paraId="7624A6E0" w14:textId="77777777" w:rsidR="008234F2" w:rsidRDefault="008234F2">
      <w:pPr>
        <w:spacing w:line="209" w:lineRule="auto"/>
        <w:jc w:val="left"/>
        <w:rPr>
          <w:rFonts w:ascii="メイリオ" w:eastAsia="メイリオ" w:hAnsi="メイリオ" w:cs="メイリオ"/>
          <w:sz w:val="18"/>
          <w:szCs w:val="18"/>
        </w:rPr>
      </w:pPr>
    </w:p>
    <w:p w14:paraId="7722C7D2"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＜開発スタッフ＞</w:t>
      </w:r>
    </w:p>
    <w:p w14:paraId="0C58CB96"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ストーリー：⼩⾼ 和剛、中澤 工、北山 猛邦</w:t>
      </w:r>
    </w:p>
    <w:p w14:paraId="4586FC8E"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イラスト：しまど</w:t>
      </w:r>
      <w:proofErr w:type="gramStart"/>
      <w:r>
        <w:rPr>
          <w:rFonts w:ascii="メイリオ" w:eastAsia="メイリオ" w:hAnsi="メイリオ" w:cs="メイリオ"/>
          <w:sz w:val="18"/>
          <w:szCs w:val="18"/>
        </w:rPr>
        <w:t>りる</w:t>
      </w:r>
      <w:proofErr w:type="gramEnd"/>
    </w:p>
    <w:p w14:paraId="66939CDD"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音楽：高田 雅史</w:t>
      </w:r>
    </w:p>
    <w:p w14:paraId="47F5BCDA" w14:textId="77777777" w:rsidR="008234F2" w:rsidRDefault="008234F2">
      <w:pPr>
        <w:spacing w:line="209" w:lineRule="auto"/>
        <w:jc w:val="left"/>
        <w:rPr>
          <w:rFonts w:ascii="メイリオ" w:eastAsia="メイリオ" w:hAnsi="メイリオ" w:cs="メイリオ"/>
          <w:sz w:val="18"/>
          <w:szCs w:val="18"/>
        </w:rPr>
      </w:pPr>
    </w:p>
    <w:p w14:paraId="395AC69F"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＜展開プラットフォーム＞</w:t>
      </w:r>
    </w:p>
    <w:p w14:paraId="6A8289E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lastRenderedPageBreak/>
        <w:t>Nintendo Switch™ / DMM GAME PLAYER / Steam®</w:t>
      </w:r>
    </w:p>
    <w:p w14:paraId="2CF1D324" w14:textId="77777777" w:rsidR="008234F2" w:rsidRDefault="008234F2">
      <w:pPr>
        <w:spacing w:line="209" w:lineRule="auto"/>
        <w:jc w:val="left"/>
        <w:rPr>
          <w:rFonts w:ascii="メイリオ" w:eastAsia="メイリオ" w:hAnsi="メイリオ" w:cs="メイリオ"/>
          <w:sz w:val="18"/>
          <w:szCs w:val="18"/>
        </w:rPr>
      </w:pPr>
    </w:p>
    <w:p w14:paraId="543DCC97" w14:textId="77777777" w:rsidR="008234F2" w:rsidRDefault="008234F2">
      <w:pPr>
        <w:spacing w:line="209" w:lineRule="auto"/>
        <w:jc w:val="left"/>
        <w:rPr>
          <w:rFonts w:ascii="メイリオ" w:eastAsia="メイリオ" w:hAnsi="メイリオ" w:cs="メイリオ"/>
          <w:sz w:val="18"/>
          <w:szCs w:val="18"/>
        </w:rPr>
      </w:pPr>
    </w:p>
    <w:p w14:paraId="61DEA5C1" w14:textId="77777777" w:rsidR="008234F2" w:rsidRDefault="00000000">
      <w:pPr>
        <w:spacing w:line="209" w:lineRule="auto"/>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■『終天教団』公式サイト＆1stトレーラー公開</w:t>
      </w:r>
    </w:p>
    <w:p w14:paraId="3589C258"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 xml:space="preserve">本作の公式サイトおよび1stトレーラーを公開いたしました。 </w:t>
      </w:r>
    </w:p>
    <w:p w14:paraId="00F16CA9"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sz w:val="18"/>
          <w:szCs w:val="18"/>
        </w:rPr>
        <w:t>公式サイトでは、本作の登場キャラクターや世界観、ゲームシステムの詳細、豪華版やデジタルデラックスエディション</w:t>
      </w:r>
    </w:p>
    <w:p w14:paraId="48E235D5"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などの予約情報をご覧いただけます。</w:t>
      </w:r>
    </w:p>
    <w:p w14:paraId="29380D30" w14:textId="77777777" w:rsidR="008234F2" w:rsidRDefault="008234F2">
      <w:pPr>
        <w:spacing w:line="209" w:lineRule="auto"/>
        <w:jc w:val="left"/>
        <w:rPr>
          <w:rFonts w:ascii="メイリオ" w:eastAsia="メイリオ" w:hAnsi="メイリオ" w:cs="メイリオ"/>
          <w:sz w:val="18"/>
          <w:szCs w:val="18"/>
        </w:rPr>
      </w:pPr>
    </w:p>
    <w:p w14:paraId="665EC373" w14:textId="533ED2AB" w:rsidR="008234F2" w:rsidRDefault="00000000">
      <w:pPr>
        <w:spacing w:line="209" w:lineRule="auto"/>
        <w:jc w:val="left"/>
        <w:rPr>
          <w:rFonts w:ascii="メイリオ" w:eastAsia="メイリオ" w:hAnsi="メイリオ" w:cs="メイリオ"/>
          <w:color w:val="000000"/>
          <w:sz w:val="18"/>
          <w:szCs w:val="18"/>
          <w:u w:val="single"/>
        </w:rPr>
      </w:pPr>
      <w:r>
        <w:rPr>
          <w:rFonts w:ascii="メイリオ" w:eastAsia="メイリオ" w:hAnsi="メイリオ" w:cs="メイリオ"/>
          <w:sz w:val="18"/>
          <w:szCs w:val="18"/>
        </w:rPr>
        <w:t>▶︎公式サイト：</w:t>
      </w:r>
      <w:r w:rsidR="00C60EC5">
        <w:rPr>
          <w:rFonts w:ascii="メイリオ" w:eastAsia="メイリオ" w:hAnsi="メイリオ" w:cs="メイリオ"/>
          <w:color w:val="000000"/>
          <w:sz w:val="18"/>
          <w:szCs w:val="18"/>
        </w:rPr>
        <w:fldChar w:fldCharType="begin"/>
      </w:r>
      <w:r w:rsidR="00C60EC5">
        <w:rPr>
          <w:rFonts w:ascii="メイリオ" w:eastAsia="メイリオ" w:hAnsi="メイリオ" w:cs="メイリオ"/>
          <w:color w:val="000000"/>
          <w:sz w:val="18"/>
          <w:szCs w:val="18"/>
        </w:rPr>
        <w:instrText>HYPERLINK "https://shuten-kyodan.com"</w:instrText>
      </w:r>
      <w:r w:rsidR="00C60EC5">
        <w:rPr>
          <w:rFonts w:ascii="メイリオ" w:eastAsia="メイリオ" w:hAnsi="メイリオ" w:cs="メイリオ"/>
          <w:color w:val="000000"/>
          <w:sz w:val="18"/>
          <w:szCs w:val="18"/>
        </w:rPr>
      </w:r>
      <w:r w:rsidR="00C60EC5">
        <w:rPr>
          <w:rFonts w:ascii="メイリオ" w:eastAsia="メイリオ" w:hAnsi="メイリオ" w:cs="メイリオ"/>
          <w:color w:val="000000"/>
          <w:sz w:val="18"/>
          <w:szCs w:val="18"/>
        </w:rPr>
        <w:fldChar w:fldCharType="separate"/>
      </w:r>
      <w:r w:rsidRPr="00C60EC5">
        <w:rPr>
          <w:rStyle w:val="a9"/>
          <w:rFonts w:ascii="メイリオ" w:eastAsia="メイリオ" w:hAnsi="メイリオ" w:cs="メイリオ"/>
          <w:sz w:val="18"/>
          <w:szCs w:val="18"/>
        </w:rPr>
        <w:t>https://shuten-kyodan.com</w:t>
      </w:r>
      <w:r w:rsidR="00C60EC5">
        <w:rPr>
          <w:rFonts w:ascii="メイリオ" w:eastAsia="メイリオ" w:hAnsi="メイリオ" w:cs="メイリオ"/>
          <w:color w:val="000000"/>
          <w:sz w:val="18"/>
          <w:szCs w:val="18"/>
        </w:rPr>
        <w:fldChar w:fldCharType="end"/>
      </w:r>
    </w:p>
    <w:p w14:paraId="5C7D0AE3"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▶︎1stトレーラー：</w:t>
      </w:r>
      <w:r w:rsidRPr="00C60EC5">
        <w:rPr>
          <w:rFonts w:ascii="メイリオ" w:eastAsia="メイリオ" w:hAnsi="メイリオ"/>
          <w:sz w:val="18"/>
          <w:szCs w:val="18"/>
        </w:rPr>
        <w:fldChar w:fldCharType="begin"/>
      </w:r>
      <w:r w:rsidRPr="00C60EC5">
        <w:rPr>
          <w:rFonts w:ascii="メイリオ" w:eastAsia="メイリオ" w:hAnsi="メイリオ"/>
          <w:sz w:val="18"/>
          <w:szCs w:val="18"/>
        </w:rPr>
        <w:instrText>HYPERLINK "https://youtu.be/ZJTTG4ynw3g" \h</w:instrText>
      </w:r>
      <w:r w:rsidRPr="00C60EC5">
        <w:rPr>
          <w:rFonts w:ascii="メイリオ" w:eastAsia="メイリオ" w:hAnsi="メイリオ"/>
          <w:sz w:val="18"/>
          <w:szCs w:val="18"/>
        </w:rPr>
      </w:r>
      <w:r w:rsidRPr="00C60EC5">
        <w:rPr>
          <w:rFonts w:ascii="メイリオ" w:eastAsia="メイリオ" w:hAnsi="メイリオ"/>
          <w:sz w:val="18"/>
          <w:szCs w:val="18"/>
        </w:rPr>
        <w:fldChar w:fldCharType="separate"/>
      </w:r>
      <w:r w:rsidRPr="00C60EC5">
        <w:rPr>
          <w:rFonts w:ascii="メイリオ" w:eastAsia="メイリオ" w:hAnsi="メイリオ" w:cs="メイリオ"/>
          <w:color w:val="0000FF"/>
          <w:sz w:val="18"/>
          <w:szCs w:val="18"/>
          <w:u w:val="single"/>
        </w:rPr>
        <w:t>https://youtu.be/ZJTTG4ynw3g</w:t>
      </w:r>
      <w:r w:rsidRPr="00C60EC5">
        <w:rPr>
          <w:rFonts w:ascii="メイリオ" w:eastAsia="メイリオ" w:hAnsi="メイリオ"/>
          <w:sz w:val="18"/>
          <w:szCs w:val="18"/>
        </w:rPr>
        <w:fldChar w:fldCharType="end"/>
      </w:r>
    </w:p>
    <w:p w14:paraId="441786D3"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▶︎公式X：</w:t>
      </w:r>
      <w:r>
        <w:fldChar w:fldCharType="begin"/>
      </w:r>
      <w:r>
        <w:instrText>HYPERLINK "https://x.com/shuten_kyodan" \h</w:instrText>
      </w:r>
      <w:r>
        <w:fldChar w:fldCharType="separate"/>
      </w:r>
      <w:r>
        <w:rPr>
          <w:rFonts w:ascii="メイリオ" w:eastAsia="メイリオ" w:hAnsi="メイリオ" w:cs="メイリオ"/>
          <w:color w:val="1155CC"/>
          <w:sz w:val="18"/>
          <w:szCs w:val="18"/>
          <w:u w:val="single"/>
        </w:rPr>
        <w:t>https://x.com/shuten_kyodan</w:t>
      </w:r>
      <w:r>
        <w:fldChar w:fldCharType="end"/>
      </w:r>
    </w:p>
    <w:p w14:paraId="559C16C1" w14:textId="77777777" w:rsidR="008234F2" w:rsidRDefault="008234F2">
      <w:pPr>
        <w:spacing w:line="209" w:lineRule="auto"/>
        <w:jc w:val="left"/>
        <w:rPr>
          <w:rFonts w:ascii="メイリオ" w:eastAsia="メイリオ" w:hAnsi="メイリオ" w:cs="メイリオ"/>
          <w:sz w:val="18"/>
          <w:szCs w:val="18"/>
        </w:rPr>
      </w:pPr>
    </w:p>
    <w:p w14:paraId="6021DC9A" w14:textId="77777777" w:rsidR="008234F2" w:rsidRDefault="008234F2">
      <w:pPr>
        <w:spacing w:line="209" w:lineRule="auto"/>
        <w:jc w:val="left"/>
        <w:rPr>
          <w:rFonts w:ascii="メイリオ" w:eastAsia="メイリオ" w:hAnsi="メイリオ" w:cs="メイリオ"/>
          <w:sz w:val="18"/>
          <w:szCs w:val="18"/>
        </w:rPr>
      </w:pPr>
    </w:p>
    <w:p w14:paraId="0E18EEC5"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b/>
          <w:sz w:val="22"/>
          <w:szCs w:val="22"/>
          <w:u w:val="single"/>
        </w:rPr>
        <w:t>■『終天教団』のあらす</w:t>
      </w:r>
      <w:proofErr w:type="gramStart"/>
      <w:r>
        <w:rPr>
          <w:rFonts w:ascii="メイリオ" w:eastAsia="メイリオ" w:hAnsi="メイリオ" w:cs="メイリオ"/>
          <w:b/>
          <w:sz w:val="22"/>
          <w:szCs w:val="22"/>
          <w:u w:val="single"/>
        </w:rPr>
        <w:t>じ</w:t>
      </w:r>
      <w:proofErr w:type="gramEnd"/>
    </w:p>
    <w:p w14:paraId="6D8CA17A"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ハッピーニューエンド…よい終焉を</w:t>
      </w:r>
    </w:p>
    <w:p w14:paraId="471BC213"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『世界の終焉まで、残り１６８…』</w:t>
      </w:r>
    </w:p>
    <w:p w14:paraId="0EF13D61"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人類は、滅びの時を迎えようとしている。</w:t>
      </w:r>
    </w:p>
    <w:p w14:paraId="57CC69FC" w14:textId="77777777" w:rsidR="008234F2" w:rsidRDefault="008234F2">
      <w:pPr>
        <w:spacing w:line="209" w:lineRule="auto"/>
        <w:jc w:val="left"/>
        <w:rPr>
          <w:rFonts w:ascii="メイリオ" w:eastAsia="メイリオ" w:hAnsi="メイリオ" w:cs="メイリオ"/>
          <w:sz w:val="18"/>
          <w:szCs w:val="18"/>
        </w:rPr>
      </w:pPr>
    </w:p>
    <w:p w14:paraId="580AC7C8"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絶望と混沌が満ちた世界に、異様な新興宗教が出現していた。</w:t>
      </w:r>
    </w:p>
    <w:p w14:paraId="309F1854"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“終天教”。 彼らの思想は、人類の滅亡を待ち望む事。この宗教は爆発的に広がり、信者達は“終天教国”という小さな国を作るまでに至った。そんなある日、終天教の教祖が何者かによって殺害されてしまう。</w:t>
      </w:r>
    </w:p>
    <w:p w14:paraId="62750BBB" w14:textId="77777777" w:rsidR="008234F2" w:rsidRDefault="008234F2">
      <w:pPr>
        <w:spacing w:line="209" w:lineRule="auto"/>
        <w:jc w:val="left"/>
        <w:rPr>
          <w:rFonts w:ascii="メイリオ" w:eastAsia="メイリオ" w:hAnsi="メイリオ" w:cs="メイリオ"/>
          <w:sz w:val="18"/>
          <w:szCs w:val="18"/>
        </w:rPr>
      </w:pPr>
    </w:p>
    <w:p w14:paraId="3F4FEE22"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死後、教祖は“神の力”なる奇跡によって、主人公・下辺零として蘇りを果たす。だが不完全な蘇生であったため記憶を失っており、４日後には再び死んでしまうという。</w:t>
      </w:r>
    </w:p>
    <w:p w14:paraId="786F6916" w14:textId="77777777" w:rsidR="008234F2" w:rsidRDefault="008234F2">
      <w:pPr>
        <w:spacing w:line="209" w:lineRule="auto"/>
        <w:jc w:val="left"/>
        <w:rPr>
          <w:rFonts w:ascii="メイリオ" w:eastAsia="メイリオ" w:hAnsi="メイリオ" w:cs="メイリオ"/>
          <w:sz w:val="18"/>
          <w:szCs w:val="18"/>
        </w:rPr>
      </w:pPr>
    </w:p>
    <w:p w14:paraId="651F6FEB"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神の使い“天使”を自称する２人組がやってきて、こう告げた。真の復活を遂げるには、“神の試練”という名の儀式をしなければならない。</w:t>
      </w:r>
    </w:p>
    <w:p w14:paraId="02157F30"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“神の試練”…教祖を殺した犯人を突き止め、そいつを殺す</w:t>
      </w:r>
      <w:proofErr w:type="gramStart"/>
      <w:r>
        <w:rPr>
          <w:rFonts w:ascii="メイリオ" w:eastAsia="メイリオ" w:hAnsi="メイリオ" w:cs="メイリオ"/>
          <w:sz w:val="18"/>
          <w:szCs w:val="18"/>
        </w:rPr>
        <w:t>ん</w:t>
      </w:r>
      <w:proofErr w:type="gramEnd"/>
      <w:r>
        <w:rPr>
          <w:rFonts w:ascii="メイリオ" w:eastAsia="メイリオ" w:hAnsi="メイリオ" w:cs="メイリオ"/>
          <w:sz w:val="18"/>
          <w:szCs w:val="18"/>
        </w:rPr>
        <w:t>だ。</w:t>
      </w:r>
    </w:p>
    <w:p w14:paraId="0DBD0EBC" w14:textId="77777777" w:rsidR="008234F2" w:rsidRDefault="008234F2">
      <w:pPr>
        <w:spacing w:line="209" w:lineRule="auto"/>
        <w:jc w:val="left"/>
        <w:rPr>
          <w:rFonts w:ascii="メイリオ" w:eastAsia="メイリオ" w:hAnsi="メイリオ" w:cs="メイリオ"/>
          <w:sz w:val="18"/>
          <w:szCs w:val="18"/>
        </w:rPr>
      </w:pPr>
    </w:p>
    <w:p w14:paraId="28EB01E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かくして、自らの命と世界の命運を賭けた、</w:t>
      </w:r>
      <w:proofErr w:type="gramStart"/>
      <w:r>
        <w:rPr>
          <w:rFonts w:ascii="メイリオ" w:eastAsia="メイリオ" w:hAnsi="メイリオ" w:cs="メイリオ"/>
          <w:sz w:val="18"/>
          <w:szCs w:val="18"/>
        </w:rPr>
        <w:t>長い長い</w:t>
      </w:r>
      <w:proofErr w:type="gramEnd"/>
      <w:r>
        <w:rPr>
          <w:rFonts w:ascii="メイリオ" w:eastAsia="メイリオ" w:hAnsi="メイリオ" w:cs="メイリオ"/>
          <w:sz w:val="18"/>
          <w:szCs w:val="18"/>
        </w:rPr>
        <w:t>４日間の犯人探しが始まった。</w:t>
      </w:r>
    </w:p>
    <w:p w14:paraId="5AB540A7" w14:textId="77777777" w:rsidR="008234F2" w:rsidRDefault="008234F2">
      <w:pPr>
        <w:spacing w:line="209" w:lineRule="auto"/>
        <w:jc w:val="left"/>
        <w:rPr>
          <w:rFonts w:ascii="メイリオ" w:eastAsia="メイリオ" w:hAnsi="メイリオ" w:cs="メイリオ"/>
          <w:sz w:val="18"/>
          <w:szCs w:val="18"/>
        </w:rPr>
      </w:pPr>
    </w:p>
    <w:p w14:paraId="767E2DEB" w14:textId="77777777" w:rsidR="008234F2" w:rsidRDefault="008234F2">
      <w:pPr>
        <w:spacing w:line="209" w:lineRule="auto"/>
        <w:jc w:val="left"/>
        <w:rPr>
          <w:rFonts w:ascii="メイリオ" w:eastAsia="メイリオ" w:hAnsi="メイリオ" w:cs="メイリオ"/>
          <w:sz w:val="18"/>
          <w:szCs w:val="18"/>
        </w:rPr>
      </w:pPr>
    </w:p>
    <w:p w14:paraId="61B475B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b/>
          <w:sz w:val="22"/>
          <w:szCs w:val="22"/>
          <w:u w:val="single"/>
        </w:rPr>
        <w:t>■『終天教団』に登場する多彩なキャラクターたち</w:t>
      </w:r>
    </w:p>
    <w:p w14:paraId="63161772"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▼主人公：下辺零</w:t>
      </w:r>
    </w:p>
    <w:p w14:paraId="618E624E"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63B24FEC" wp14:editId="4AB0F49D">
            <wp:extent cx="2019300" cy="2019300"/>
            <wp:effectExtent l="0" t="0" r="0" b="0"/>
            <wp:docPr id="2117760437" name="image2.png" descr="凧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2.png" descr="凧 が含まれている画像&#10;&#10;自動的に生成された説明"/>
                    <pic:cNvPicPr preferRelativeResize="0"/>
                  </pic:nvPicPr>
                  <pic:blipFill>
                    <a:blip r:embed="rId9"/>
                    <a:srcRect/>
                    <a:stretch>
                      <a:fillRect/>
                    </a:stretch>
                  </pic:blipFill>
                  <pic:spPr>
                    <a:xfrm>
                      <a:off x="0" y="0"/>
                      <a:ext cx="2019300" cy="2019300"/>
                    </a:xfrm>
                    <a:prstGeom prst="rect">
                      <a:avLst/>
                    </a:prstGeom>
                    <a:ln/>
                  </pic:spPr>
                </pic:pic>
              </a:graphicData>
            </a:graphic>
          </wp:inline>
        </w:drawing>
      </w:r>
    </w:p>
    <w:p w14:paraId="2E5E27C6"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“仮の体”で甦った終天教団の教祖。殺害前の記憶を全て失っている。</w:t>
      </w:r>
    </w:p>
    <w:p w14:paraId="6D289DC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lastRenderedPageBreak/>
        <w:t>“下辺零”は、教祖の身分を隠すための仮の名前。</w:t>
      </w:r>
    </w:p>
    <w:p w14:paraId="4A3B07F5"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探偵に扮して、自分を殺した犯人を探し求める。</w:t>
      </w:r>
    </w:p>
    <w:p w14:paraId="55AD2249" w14:textId="06D5B89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sz w:val="18"/>
          <w:szCs w:val="18"/>
        </w:rPr>
        <w:t>与えら</w:t>
      </w:r>
      <w:r w:rsidR="00C4489B">
        <w:rPr>
          <w:rFonts w:ascii="メイリオ" w:eastAsia="メイリオ" w:hAnsi="メイリオ" w:cs="メイリオ" w:hint="eastAsia"/>
          <w:sz w:val="18"/>
          <w:szCs w:val="18"/>
        </w:rPr>
        <w:t>れ</w:t>
      </w:r>
      <w:r>
        <w:rPr>
          <w:rFonts w:ascii="メイリオ" w:eastAsia="メイリオ" w:hAnsi="メイリオ" w:cs="メイリオ"/>
          <w:sz w:val="18"/>
          <w:szCs w:val="18"/>
        </w:rPr>
        <w:t>たタイムリミット、４日後の夜明けまでに…</w:t>
      </w:r>
    </w:p>
    <w:p w14:paraId="6E093404" w14:textId="77777777" w:rsidR="008234F2" w:rsidRDefault="008234F2">
      <w:pPr>
        <w:spacing w:line="209" w:lineRule="auto"/>
        <w:jc w:val="left"/>
        <w:rPr>
          <w:rFonts w:ascii="メイリオ" w:eastAsia="メイリオ" w:hAnsi="メイリオ" w:cs="メイリオ"/>
          <w:sz w:val="18"/>
          <w:szCs w:val="18"/>
        </w:rPr>
      </w:pPr>
    </w:p>
    <w:p w14:paraId="721D7410" w14:textId="77777777" w:rsidR="008234F2" w:rsidRDefault="008234F2">
      <w:pPr>
        <w:spacing w:line="209" w:lineRule="auto"/>
        <w:jc w:val="left"/>
        <w:rPr>
          <w:rFonts w:ascii="メイリオ" w:eastAsia="メイリオ" w:hAnsi="メイリオ" w:cs="メイリオ"/>
          <w:sz w:val="18"/>
          <w:szCs w:val="18"/>
        </w:rPr>
      </w:pPr>
    </w:p>
    <w:p w14:paraId="6EFA7854"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▼天使：ヒメル</w:t>
      </w:r>
    </w:p>
    <w:p w14:paraId="19E72BB9"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01A509C0" wp14:editId="3373AEA4">
            <wp:extent cx="1993900" cy="1993900"/>
            <wp:effectExtent l="0" t="0" r="0" b="0"/>
            <wp:docPr id="2117760440" name="image4.png" descr="らくがき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4.png" descr="らくがき が含まれている画像&#10;&#10;自動的に生成された説明"/>
                    <pic:cNvPicPr preferRelativeResize="0"/>
                  </pic:nvPicPr>
                  <pic:blipFill>
                    <a:blip r:embed="rId10"/>
                    <a:srcRect/>
                    <a:stretch>
                      <a:fillRect/>
                    </a:stretch>
                  </pic:blipFill>
                  <pic:spPr>
                    <a:xfrm>
                      <a:off x="0" y="0"/>
                      <a:ext cx="1993900" cy="1993900"/>
                    </a:xfrm>
                    <a:prstGeom prst="rect">
                      <a:avLst/>
                    </a:prstGeom>
                    <a:ln/>
                  </pic:spPr>
                </pic:pic>
              </a:graphicData>
            </a:graphic>
          </wp:inline>
        </w:drawing>
      </w:r>
    </w:p>
    <w:p w14:paraId="54851FC3"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神の使い“天使”を自認する二人組の片割れ。零を導くのが役目らしいが…？</w:t>
      </w:r>
    </w:p>
    <w:p w14:paraId="12206797"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せっかちで空回りもしがちだが、及び腰になった零を行動させる原動力にも。</w:t>
      </w:r>
    </w:p>
    <w:p w14:paraId="0032C6F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なぜか教団に対する悪意や毒がしばしば見え隠れする。</w:t>
      </w:r>
    </w:p>
    <w:p w14:paraId="3708245C" w14:textId="77777777" w:rsidR="008234F2" w:rsidRDefault="008234F2">
      <w:pPr>
        <w:spacing w:line="209" w:lineRule="auto"/>
        <w:jc w:val="left"/>
        <w:rPr>
          <w:rFonts w:ascii="メイリオ" w:eastAsia="メイリオ" w:hAnsi="メイリオ" w:cs="メイリオ"/>
          <w:sz w:val="18"/>
          <w:szCs w:val="18"/>
        </w:rPr>
      </w:pPr>
    </w:p>
    <w:p w14:paraId="4E67B876" w14:textId="77777777" w:rsidR="008234F2" w:rsidRDefault="008234F2">
      <w:pPr>
        <w:spacing w:line="209" w:lineRule="auto"/>
        <w:jc w:val="left"/>
        <w:rPr>
          <w:rFonts w:ascii="メイリオ" w:eastAsia="メイリオ" w:hAnsi="メイリオ" w:cs="メイリオ"/>
          <w:sz w:val="18"/>
          <w:szCs w:val="18"/>
        </w:rPr>
      </w:pPr>
    </w:p>
    <w:p w14:paraId="7C1C6353"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▼天使：ミコトル</w:t>
      </w:r>
    </w:p>
    <w:p w14:paraId="681B6CE6"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77FFA3A4" wp14:editId="2535BCA9">
            <wp:extent cx="1968500" cy="1968500"/>
            <wp:effectExtent l="0" t="0" r="0" b="0"/>
            <wp:docPr id="2117760439" name="image17.png" descr="背景パターン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7.png" descr="背景パターン が含まれている画像&#10;&#10;自動的に生成された説明"/>
                    <pic:cNvPicPr preferRelativeResize="0"/>
                  </pic:nvPicPr>
                  <pic:blipFill>
                    <a:blip r:embed="rId11"/>
                    <a:srcRect/>
                    <a:stretch>
                      <a:fillRect/>
                    </a:stretch>
                  </pic:blipFill>
                  <pic:spPr>
                    <a:xfrm>
                      <a:off x="0" y="0"/>
                      <a:ext cx="1968500" cy="1968500"/>
                    </a:xfrm>
                    <a:prstGeom prst="rect">
                      <a:avLst/>
                    </a:prstGeom>
                    <a:ln/>
                  </pic:spPr>
                </pic:pic>
              </a:graphicData>
            </a:graphic>
          </wp:inline>
        </w:drawing>
      </w:r>
    </w:p>
    <w:p w14:paraId="7F2D963B"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神の使い“天使”を自認する二人組の片割れ。零を導くのが役目らしいが…？</w:t>
      </w:r>
    </w:p>
    <w:p w14:paraId="12E95E1B"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冷静沈着、博識で分析力が高く、着実に零を誘導するが、核心に迫るような疑問に対しては、煙に巻くように誤魔化そうとする。</w:t>
      </w:r>
    </w:p>
    <w:p w14:paraId="1DCBF146" w14:textId="77777777" w:rsidR="008234F2" w:rsidRDefault="008234F2">
      <w:pPr>
        <w:spacing w:line="209" w:lineRule="auto"/>
        <w:jc w:val="left"/>
        <w:rPr>
          <w:rFonts w:ascii="メイリオ" w:eastAsia="メイリオ" w:hAnsi="メイリオ" w:cs="メイリオ"/>
          <w:sz w:val="18"/>
          <w:szCs w:val="18"/>
        </w:rPr>
      </w:pPr>
    </w:p>
    <w:p w14:paraId="33F3DE80" w14:textId="77777777" w:rsidR="008234F2" w:rsidRDefault="008234F2">
      <w:pPr>
        <w:spacing w:line="209" w:lineRule="auto"/>
        <w:jc w:val="left"/>
        <w:rPr>
          <w:rFonts w:ascii="メイリオ" w:eastAsia="メイリオ" w:hAnsi="メイリオ" w:cs="メイリオ"/>
          <w:sz w:val="18"/>
          <w:szCs w:val="18"/>
        </w:rPr>
      </w:pPr>
    </w:p>
    <w:p w14:paraId="2DABA6B3"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▼法務省幹部：犬神軋</w:t>
      </w:r>
    </w:p>
    <w:p w14:paraId="2D26DE78"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lastRenderedPageBreak/>
        <w:drawing>
          <wp:inline distT="0" distB="0" distL="0" distR="0" wp14:anchorId="199354D2" wp14:editId="4429C352">
            <wp:extent cx="1955800" cy="1955800"/>
            <wp:effectExtent l="0" t="0" r="0" b="0"/>
            <wp:docPr id="2117760442" name="image15.png" descr="男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5.png" descr="男 が含まれている画像&#10;&#10;自動的に生成された説明"/>
                    <pic:cNvPicPr preferRelativeResize="0"/>
                  </pic:nvPicPr>
                  <pic:blipFill>
                    <a:blip r:embed="rId12"/>
                    <a:srcRect/>
                    <a:stretch>
                      <a:fillRect/>
                    </a:stretch>
                  </pic:blipFill>
                  <pic:spPr>
                    <a:xfrm>
                      <a:off x="0" y="0"/>
                      <a:ext cx="1955800" cy="1955800"/>
                    </a:xfrm>
                    <a:prstGeom prst="rect">
                      <a:avLst/>
                    </a:prstGeom>
                    <a:ln/>
                  </pic:spPr>
                </pic:pic>
              </a:graphicData>
            </a:graphic>
          </wp:inline>
        </w:drawing>
      </w:r>
    </w:p>
    <w:p w14:paraId="47317956"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法を司る法務省の最高幹部。自由気ままで、捉えどころのない言動が目立つ。</w:t>
      </w:r>
    </w:p>
    <w:p w14:paraId="5008A69E"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博識で柔軟な思考の持ち主でもあり、揉め事を解決させたら右に出る者はいない。</w:t>
      </w:r>
    </w:p>
    <w:p w14:paraId="76ECD516"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“白亜の調停者”の異名を持つ。合法ドラッグに依存している。</w:t>
      </w:r>
    </w:p>
    <w:p w14:paraId="76B79716" w14:textId="77777777" w:rsidR="008234F2" w:rsidRDefault="008234F2">
      <w:pPr>
        <w:spacing w:line="209" w:lineRule="auto"/>
        <w:jc w:val="left"/>
        <w:rPr>
          <w:rFonts w:ascii="メイリオ" w:eastAsia="メイリオ" w:hAnsi="メイリオ" w:cs="メイリオ"/>
          <w:sz w:val="18"/>
          <w:szCs w:val="18"/>
        </w:rPr>
      </w:pPr>
    </w:p>
    <w:p w14:paraId="7C2C2EFC" w14:textId="77777777" w:rsidR="008234F2" w:rsidRDefault="008234F2">
      <w:pPr>
        <w:spacing w:line="209" w:lineRule="auto"/>
        <w:jc w:val="left"/>
        <w:rPr>
          <w:rFonts w:ascii="メイリオ" w:eastAsia="メイリオ" w:hAnsi="メイリオ" w:cs="メイリオ"/>
          <w:sz w:val="18"/>
          <w:szCs w:val="18"/>
        </w:rPr>
      </w:pPr>
    </w:p>
    <w:p w14:paraId="46136D76"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▼保健省幹部：丑寅幽玄</w:t>
      </w:r>
    </w:p>
    <w:p w14:paraId="725B21B4"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11370220" wp14:editId="0659373B">
            <wp:extent cx="1930400" cy="1930400"/>
            <wp:effectExtent l="0" t="0" r="0" b="0"/>
            <wp:docPr id="2117760441" name="image3.png" descr="背景パターン&#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3.png" descr="背景パターン&#10;&#10;自動的に生成された説明"/>
                    <pic:cNvPicPr preferRelativeResize="0"/>
                  </pic:nvPicPr>
                  <pic:blipFill>
                    <a:blip r:embed="rId13"/>
                    <a:srcRect/>
                    <a:stretch>
                      <a:fillRect/>
                    </a:stretch>
                  </pic:blipFill>
                  <pic:spPr>
                    <a:xfrm>
                      <a:off x="0" y="0"/>
                      <a:ext cx="1930400" cy="1930400"/>
                    </a:xfrm>
                    <a:prstGeom prst="rect">
                      <a:avLst/>
                    </a:prstGeom>
                    <a:ln/>
                  </pic:spPr>
                </pic:pic>
              </a:graphicData>
            </a:graphic>
          </wp:inline>
        </w:drawing>
      </w:r>
    </w:p>
    <w:p w14:paraId="2D28EE6D"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医療を司る保健省の最高幹部。直属の医療機関、終天総合病院の院長でもある。</w:t>
      </w:r>
    </w:p>
    <w:p w14:paraId="164FA524"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その確かな医療の腕前から、“今際の門番”の異名を持つ。豪快で</w:t>
      </w:r>
      <w:proofErr w:type="gramStart"/>
      <w:r>
        <w:rPr>
          <w:rFonts w:ascii="メイリオ" w:eastAsia="メイリオ" w:hAnsi="メイリオ" w:cs="メイリオ"/>
          <w:sz w:val="18"/>
          <w:szCs w:val="18"/>
        </w:rPr>
        <w:t>情深</w:t>
      </w:r>
      <w:proofErr w:type="gramEnd"/>
      <w:r>
        <w:rPr>
          <w:rFonts w:ascii="メイリオ" w:eastAsia="メイリオ" w:hAnsi="メイリオ" w:cs="メイリオ"/>
          <w:sz w:val="18"/>
          <w:szCs w:val="18"/>
        </w:rPr>
        <w:t>いようだが、病的なまでの几帳面さも見せる。妹が大好き。</w:t>
      </w:r>
    </w:p>
    <w:p w14:paraId="087F0BE1" w14:textId="77777777" w:rsidR="008234F2" w:rsidRDefault="008234F2">
      <w:pPr>
        <w:spacing w:line="209" w:lineRule="auto"/>
        <w:jc w:val="left"/>
        <w:rPr>
          <w:rFonts w:ascii="メイリオ" w:eastAsia="メイリオ" w:hAnsi="メイリオ" w:cs="メイリオ"/>
          <w:sz w:val="18"/>
          <w:szCs w:val="18"/>
        </w:rPr>
      </w:pPr>
    </w:p>
    <w:p w14:paraId="0CF77A41" w14:textId="77777777" w:rsidR="008234F2" w:rsidRDefault="008234F2">
      <w:pPr>
        <w:spacing w:line="209" w:lineRule="auto"/>
        <w:jc w:val="left"/>
        <w:rPr>
          <w:rFonts w:ascii="メイリオ" w:eastAsia="メイリオ" w:hAnsi="メイリオ" w:cs="メイリオ"/>
          <w:sz w:val="18"/>
          <w:szCs w:val="18"/>
        </w:rPr>
      </w:pPr>
    </w:p>
    <w:p w14:paraId="0D19B5FB"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▼科学省幹部：伊音テコ</w:t>
      </w:r>
    </w:p>
    <w:p w14:paraId="2E6711A9" w14:textId="7777777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b/>
          <w:noProof/>
          <w:sz w:val="18"/>
          <w:szCs w:val="18"/>
        </w:rPr>
        <w:drawing>
          <wp:inline distT="0" distB="0" distL="0" distR="0" wp14:anchorId="27A88F5A" wp14:editId="08903D06">
            <wp:extent cx="1930400" cy="1930400"/>
            <wp:effectExtent l="0" t="0" r="0" b="0"/>
            <wp:docPr id="2117760444" name="image7.png" descr="ゲームのキャラクター&#10;&#10;低い精度で自動的に生成された説明"/>
            <wp:cNvGraphicFramePr/>
            <a:graphic xmlns:a="http://schemas.openxmlformats.org/drawingml/2006/main">
              <a:graphicData uri="http://schemas.openxmlformats.org/drawingml/2006/picture">
                <pic:pic xmlns:pic="http://schemas.openxmlformats.org/drawingml/2006/picture">
                  <pic:nvPicPr>
                    <pic:cNvPr id="0" name="image7.png" descr="ゲームのキャラクター&#10;&#10;低い精度で自動的に生成された説明"/>
                    <pic:cNvPicPr preferRelativeResize="0"/>
                  </pic:nvPicPr>
                  <pic:blipFill>
                    <a:blip r:embed="rId14"/>
                    <a:srcRect/>
                    <a:stretch>
                      <a:fillRect/>
                    </a:stretch>
                  </pic:blipFill>
                  <pic:spPr>
                    <a:xfrm>
                      <a:off x="0" y="0"/>
                      <a:ext cx="1930400" cy="1930400"/>
                    </a:xfrm>
                    <a:prstGeom prst="rect">
                      <a:avLst/>
                    </a:prstGeom>
                    <a:ln/>
                  </pic:spPr>
                </pic:pic>
              </a:graphicData>
            </a:graphic>
          </wp:inline>
        </w:drawing>
      </w:r>
    </w:p>
    <w:p w14:paraId="431D5211"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科学技術全般を司る科学省の最高幹部。言動に愛嬌の欠片もないが、ＩＱ計測不能の天才。</w:t>
      </w:r>
    </w:p>
    <w:p w14:paraId="56E22F90"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この国に存在するテクノロジーのほとんどは、彼が設計を担当している。“万能の天才児”の異名を持つ。</w:t>
      </w:r>
    </w:p>
    <w:p w14:paraId="3E479BE7" w14:textId="77777777" w:rsidR="008234F2" w:rsidRDefault="008234F2">
      <w:pPr>
        <w:spacing w:line="209" w:lineRule="auto"/>
        <w:jc w:val="left"/>
        <w:rPr>
          <w:rFonts w:ascii="メイリオ" w:eastAsia="メイリオ" w:hAnsi="メイリオ" w:cs="メイリオ"/>
          <w:sz w:val="18"/>
          <w:szCs w:val="18"/>
        </w:rPr>
      </w:pPr>
    </w:p>
    <w:p w14:paraId="5C34B8AB" w14:textId="77777777" w:rsidR="008234F2" w:rsidRDefault="008234F2">
      <w:pPr>
        <w:spacing w:line="209" w:lineRule="auto"/>
        <w:jc w:val="left"/>
        <w:rPr>
          <w:rFonts w:ascii="メイリオ" w:eastAsia="メイリオ" w:hAnsi="メイリオ" w:cs="メイリオ"/>
          <w:sz w:val="18"/>
          <w:szCs w:val="18"/>
        </w:rPr>
      </w:pPr>
    </w:p>
    <w:p w14:paraId="6D9D6A76"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lastRenderedPageBreak/>
        <w:t>▼文部省幹部：黒四館仄</w:t>
      </w:r>
    </w:p>
    <w:p w14:paraId="4B0A11C0"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2081D40B" wp14:editId="2FB05AB3">
            <wp:extent cx="1879600" cy="1879600"/>
            <wp:effectExtent l="0" t="0" r="0" b="0"/>
            <wp:docPr id="2117760443" name="image16.png" descr="背景パターン&#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6.png" descr="背景パターン&#10;&#10;自動的に生成された説明"/>
                    <pic:cNvPicPr preferRelativeResize="0"/>
                  </pic:nvPicPr>
                  <pic:blipFill>
                    <a:blip r:embed="rId15"/>
                    <a:srcRect/>
                    <a:stretch>
                      <a:fillRect/>
                    </a:stretch>
                  </pic:blipFill>
                  <pic:spPr>
                    <a:xfrm>
                      <a:off x="0" y="0"/>
                      <a:ext cx="1879600" cy="1879600"/>
                    </a:xfrm>
                    <a:prstGeom prst="rect">
                      <a:avLst/>
                    </a:prstGeom>
                    <a:ln/>
                  </pic:spPr>
                </pic:pic>
              </a:graphicData>
            </a:graphic>
          </wp:inline>
        </w:drawing>
      </w:r>
    </w:p>
    <w:p w14:paraId="5C57C758"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教育や情報を司る文部省の最高幹部。情報を操り大衆を惑わすため、“言の葉の魔術師”の異名を持つ。</w:t>
      </w:r>
    </w:p>
    <w:p w14:paraId="2E875795"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素顔を含め、その多くが謎に包まれている。普段は物静かだが、裏では次期教祖の座を狙っているという噂も…</w:t>
      </w:r>
    </w:p>
    <w:p w14:paraId="1937B617" w14:textId="77777777" w:rsidR="008234F2" w:rsidRDefault="008234F2">
      <w:pPr>
        <w:spacing w:line="209" w:lineRule="auto"/>
        <w:jc w:val="left"/>
        <w:rPr>
          <w:rFonts w:ascii="メイリオ" w:eastAsia="メイリオ" w:hAnsi="メイリオ" w:cs="メイリオ"/>
          <w:sz w:val="18"/>
          <w:szCs w:val="18"/>
        </w:rPr>
      </w:pPr>
    </w:p>
    <w:p w14:paraId="0951445C" w14:textId="77777777" w:rsidR="008234F2" w:rsidRDefault="008234F2">
      <w:pPr>
        <w:spacing w:line="209" w:lineRule="auto"/>
        <w:jc w:val="left"/>
        <w:rPr>
          <w:rFonts w:ascii="メイリオ" w:eastAsia="メイリオ" w:hAnsi="メイリオ" w:cs="メイリオ"/>
          <w:sz w:val="18"/>
          <w:szCs w:val="18"/>
        </w:rPr>
      </w:pPr>
    </w:p>
    <w:p w14:paraId="0DB83326"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▼警備省幹部：伏蝶まんじ</w:t>
      </w:r>
    </w:p>
    <w:p w14:paraId="6E8EF558"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1B94616B" wp14:editId="2669F7ED">
            <wp:extent cx="1892300" cy="1892300"/>
            <wp:effectExtent l="0" t="0" r="0" b="0"/>
            <wp:docPr id="2117760447" name="image19.png" descr="背景パターン&#10;&#10;低い精度で自動的に生成された説明"/>
            <wp:cNvGraphicFramePr/>
            <a:graphic xmlns:a="http://schemas.openxmlformats.org/drawingml/2006/main">
              <a:graphicData uri="http://schemas.openxmlformats.org/drawingml/2006/picture">
                <pic:pic xmlns:pic="http://schemas.openxmlformats.org/drawingml/2006/picture">
                  <pic:nvPicPr>
                    <pic:cNvPr id="0" name="image19.png" descr="背景パターン&#10;&#10;低い精度で自動的に生成された説明"/>
                    <pic:cNvPicPr preferRelativeResize="0"/>
                  </pic:nvPicPr>
                  <pic:blipFill>
                    <a:blip r:embed="rId16"/>
                    <a:srcRect/>
                    <a:stretch>
                      <a:fillRect/>
                    </a:stretch>
                  </pic:blipFill>
                  <pic:spPr>
                    <a:xfrm>
                      <a:off x="0" y="0"/>
                      <a:ext cx="1892300" cy="1892300"/>
                    </a:xfrm>
                    <a:prstGeom prst="rect">
                      <a:avLst/>
                    </a:prstGeom>
                    <a:ln/>
                  </pic:spPr>
                </pic:pic>
              </a:graphicData>
            </a:graphic>
          </wp:inline>
        </w:drawing>
      </w:r>
    </w:p>
    <w:p w14:paraId="7D67282D"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治安維持を司る警備省の最高幹部。気性が荒く、口よりも先に手が出るタイプ。</w:t>
      </w:r>
    </w:p>
    <w:p w14:paraId="797D463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特に、異教徒（教団の敵）への敵対心は強く、“異教徒狩りの女王”の異名を持つ。この国の平穏を誰よりも強く願い、守ろうとする。</w:t>
      </w:r>
    </w:p>
    <w:p w14:paraId="55FCE17C" w14:textId="77777777" w:rsidR="008234F2" w:rsidRDefault="008234F2">
      <w:pPr>
        <w:spacing w:line="209" w:lineRule="auto"/>
        <w:jc w:val="left"/>
        <w:rPr>
          <w:rFonts w:ascii="メイリオ" w:eastAsia="メイリオ" w:hAnsi="メイリオ" w:cs="メイリオ"/>
          <w:sz w:val="18"/>
          <w:szCs w:val="18"/>
        </w:rPr>
      </w:pPr>
    </w:p>
    <w:p w14:paraId="616342F6" w14:textId="77777777" w:rsidR="008234F2" w:rsidRDefault="008234F2">
      <w:pPr>
        <w:spacing w:line="209" w:lineRule="auto"/>
        <w:jc w:val="left"/>
        <w:rPr>
          <w:rFonts w:ascii="メイリオ" w:eastAsia="メイリオ" w:hAnsi="メイリオ" w:cs="メイリオ"/>
          <w:sz w:val="18"/>
          <w:szCs w:val="18"/>
        </w:rPr>
      </w:pPr>
    </w:p>
    <w:p w14:paraId="380CCD4E" w14:textId="77777777" w:rsidR="008234F2" w:rsidRDefault="00000000">
      <w:pPr>
        <w:spacing w:line="209" w:lineRule="auto"/>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■異なる５つのゲームシステム「マルチジャンルADV」</w:t>
      </w:r>
    </w:p>
    <w:p w14:paraId="5E2CFF6D"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容疑者である5人の幹部の中から最も疑わしい人物を選び、誰を疑うのかによりストーリーだけでなく、 ゲームシステムもまったく異なる５つに分岐します。</w:t>
      </w:r>
    </w:p>
    <w:p w14:paraId="7F4FED7B" w14:textId="77777777" w:rsidR="008234F2" w:rsidRDefault="008234F2">
      <w:pPr>
        <w:spacing w:line="209" w:lineRule="auto"/>
        <w:jc w:val="left"/>
        <w:rPr>
          <w:rFonts w:ascii="メイリオ" w:eastAsia="メイリオ" w:hAnsi="メイリオ" w:cs="メイリオ"/>
          <w:sz w:val="18"/>
          <w:szCs w:val="18"/>
        </w:rPr>
      </w:pPr>
    </w:p>
    <w:p w14:paraId="385695AC"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＜法務省：推理アドベンチャー＞</w:t>
      </w:r>
    </w:p>
    <w:p w14:paraId="6CB8C96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捜査や聞き込みパートにて、怪しいと思ったワードを「スナッピング」システムで深掘りし、手に入れた証拠を組み合わせて華麗に推理し、殺人犯を突き止めていく推理アドベンチャー</w:t>
      </w:r>
    </w:p>
    <w:p w14:paraId="0813D0DC" w14:textId="7777777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noProof/>
          <w:sz w:val="18"/>
          <w:szCs w:val="18"/>
        </w:rPr>
        <w:lastRenderedPageBreak/>
        <w:drawing>
          <wp:inline distT="114300" distB="114300" distL="114300" distR="114300" wp14:anchorId="4A58FF76" wp14:editId="534D2CD4">
            <wp:extent cx="3723120" cy="4343640"/>
            <wp:effectExtent l="0" t="0" r="0" b="0"/>
            <wp:docPr id="211776044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7"/>
                    <a:srcRect/>
                    <a:stretch>
                      <a:fillRect/>
                    </a:stretch>
                  </pic:blipFill>
                  <pic:spPr>
                    <a:xfrm>
                      <a:off x="0" y="0"/>
                      <a:ext cx="3723120" cy="4343640"/>
                    </a:xfrm>
                    <a:prstGeom prst="rect">
                      <a:avLst/>
                    </a:prstGeom>
                    <a:ln/>
                  </pic:spPr>
                </pic:pic>
              </a:graphicData>
            </a:graphic>
          </wp:inline>
        </w:drawing>
      </w:r>
    </w:p>
    <w:p w14:paraId="7B404A61" w14:textId="77777777" w:rsidR="008234F2" w:rsidRDefault="008234F2">
      <w:pPr>
        <w:spacing w:line="209" w:lineRule="auto"/>
        <w:jc w:val="left"/>
        <w:rPr>
          <w:rFonts w:ascii="メイリオ" w:eastAsia="メイリオ" w:hAnsi="メイリオ" w:cs="メイリオ"/>
          <w:b/>
          <w:sz w:val="18"/>
          <w:szCs w:val="18"/>
          <w:u w:val="single"/>
        </w:rPr>
      </w:pPr>
    </w:p>
    <w:p w14:paraId="6C726FDC"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＜保健省：極限脱出アドベンチャー＞</w:t>
      </w:r>
    </w:p>
    <w:p w14:paraId="7D3A383D"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暗く不気味な３D迷宮や、探索を妨害</w:t>
      </w:r>
      <w:proofErr w:type="gramStart"/>
      <w:r>
        <w:rPr>
          <w:rFonts w:ascii="メイリオ" w:eastAsia="メイリオ" w:hAnsi="メイリオ" w:cs="メイリオ"/>
          <w:sz w:val="18"/>
          <w:szCs w:val="18"/>
        </w:rPr>
        <w:t>する解けなければ</w:t>
      </w:r>
      <w:proofErr w:type="gramEnd"/>
      <w:r>
        <w:rPr>
          <w:rFonts w:ascii="メイリオ" w:eastAsia="メイリオ" w:hAnsi="メイリオ" w:cs="メイリオ"/>
          <w:sz w:val="18"/>
          <w:szCs w:val="18"/>
        </w:rPr>
        <w:t>殺される知的パズル…参加者同士をいがみあわせる悪趣味なルール。時に争い、時に協力しながら、デスゲームを勝ち抜き、謎の閉鎖空間から脱出を試みる極限脱出アドベンチャー</w:t>
      </w:r>
    </w:p>
    <w:p w14:paraId="3D8C7CF6" w14:textId="7777777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b/>
          <w:noProof/>
          <w:sz w:val="18"/>
          <w:szCs w:val="18"/>
        </w:rPr>
        <w:lastRenderedPageBreak/>
        <w:drawing>
          <wp:inline distT="114300" distB="114300" distL="114300" distR="114300" wp14:anchorId="52BDAE7C" wp14:editId="51DBB359">
            <wp:extent cx="3722400" cy="4340991"/>
            <wp:effectExtent l="0" t="0" r="0" b="0"/>
            <wp:docPr id="211776044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8"/>
                    <a:srcRect/>
                    <a:stretch>
                      <a:fillRect/>
                    </a:stretch>
                  </pic:blipFill>
                  <pic:spPr>
                    <a:xfrm>
                      <a:off x="0" y="0"/>
                      <a:ext cx="3722400" cy="4340991"/>
                    </a:xfrm>
                    <a:prstGeom prst="rect">
                      <a:avLst/>
                    </a:prstGeom>
                    <a:ln/>
                  </pic:spPr>
                </pic:pic>
              </a:graphicData>
            </a:graphic>
          </wp:inline>
        </w:drawing>
      </w:r>
    </w:p>
    <w:p w14:paraId="51A2CC7F" w14:textId="77777777" w:rsidR="008234F2" w:rsidRDefault="008234F2">
      <w:pPr>
        <w:spacing w:line="209" w:lineRule="auto"/>
        <w:jc w:val="left"/>
        <w:rPr>
          <w:rFonts w:ascii="メイリオ" w:eastAsia="メイリオ" w:hAnsi="メイリオ" w:cs="メイリオ"/>
          <w:b/>
          <w:sz w:val="18"/>
          <w:szCs w:val="18"/>
          <w:u w:val="single"/>
        </w:rPr>
      </w:pPr>
    </w:p>
    <w:p w14:paraId="6D8C09E3" w14:textId="77777777" w:rsidR="008234F2" w:rsidRPr="00180821" w:rsidRDefault="00000000">
      <w:pPr>
        <w:spacing w:line="209" w:lineRule="auto"/>
        <w:jc w:val="left"/>
        <w:rPr>
          <w:rFonts w:ascii="メイリオ" w:eastAsia="メイリオ" w:hAnsi="メイリオ" w:cs="メイリオ"/>
          <w:b/>
          <w:sz w:val="18"/>
          <w:szCs w:val="18"/>
        </w:rPr>
      </w:pPr>
      <w:r w:rsidRPr="00180821">
        <w:rPr>
          <w:rFonts w:ascii="メイリオ" w:eastAsia="メイリオ" w:hAnsi="メイリオ" w:cs="メイリオ"/>
          <w:b/>
          <w:sz w:val="18"/>
          <w:szCs w:val="18"/>
        </w:rPr>
        <w:t>＜科学省：マルチ視点ザッピングノベル＞</w:t>
      </w:r>
    </w:p>
    <w:p w14:paraId="30643CEE"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複数の視点キャラクターと、各々の思惑が表出するビジュアルノベル、時系列で枝分かれするフローチャートを駆使し、数多くのフラグで分岐するシナリオを解決まで導いていく、マルチ視点ザッピングノベル</w:t>
      </w:r>
    </w:p>
    <w:p w14:paraId="10824CDB" w14:textId="7777777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b/>
          <w:noProof/>
          <w:sz w:val="18"/>
          <w:szCs w:val="18"/>
        </w:rPr>
        <w:lastRenderedPageBreak/>
        <w:drawing>
          <wp:inline distT="114300" distB="114300" distL="114300" distR="114300" wp14:anchorId="747C312D" wp14:editId="5B776F00">
            <wp:extent cx="3722400" cy="4340991"/>
            <wp:effectExtent l="0" t="0" r="0" b="0"/>
            <wp:docPr id="211776044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9"/>
                    <a:srcRect/>
                    <a:stretch>
                      <a:fillRect/>
                    </a:stretch>
                  </pic:blipFill>
                  <pic:spPr>
                    <a:xfrm>
                      <a:off x="0" y="0"/>
                      <a:ext cx="3722400" cy="4340991"/>
                    </a:xfrm>
                    <a:prstGeom prst="rect">
                      <a:avLst/>
                    </a:prstGeom>
                    <a:ln/>
                  </pic:spPr>
                </pic:pic>
              </a:graphicData>
            </a:graphic>
          </wp:inline>
        </w:drawing>
      </w:r>
    </w:p>
    <w:p w14:paraId="71CB3197" w14:textId="77777777" w:rsidR="008234F2" w:rsidRDefault="008234F2">
      <w:pPr>
        <w:spacing w:line="209" w:lineRule="auto"/>
        <w:jc w:val="left"/>
        <w:rPr>
          <w:rFonts w:ascii="メイリオ" w:eastAsia="メイリオ" w:hAnsi="メイリオ" w:cs="メイリオ"/>
          <w:b/>
          <w:sz w:val="18"/>
          <w:szCs w:val="18"/>
          <w:u w:val="single"/>
        </w:rPr>
      </w:pPr>
    </w:p>
    <w:p w14:paraId="1B3A6B5D" w14:textId="77777777" w:rsidR="008234F2" w:rsidRPr="00180821" w:rsidRDefault="00000000">
      <w:pPr>
        <w:spacing w:line="209" w:lineRule="auto"/>
        <w:jc w:val="left"/>
        <w:rPr>
          <w:rFonts w:ascii="メイリオ" w:eastAsia="メイリオ" w:hAnsi="メイリオ" w:cs="メイリオ"/>
          <w:b/>
          <w:sz w:val="18"/>
          <w:szCs w:val="18"/>
        </w:rPr>
      </w:pPr>
      <w:r w:rsidRPr="00180821">
        <w:rPr>
          <w:rFonts w:ascii="メイリオ" w:eastAsia="メイリオ" w:hAnsi="メイリオ" w:cs="メイリオ"/>
          <w:b/>
          <w:sz w:val="18"/>
          <w:szCs w:val="18"/>
        </w:rPr>
        <w:t>＜文部省：恋愛アドベンチャー（？）＞</w:t>
      </w:r>
    </w:p>
    <w:p w14:paraId="2B358BD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黒四館仄から</w:t>
      </w:r>
      <w:proofErr w:type="gramStart"/>
      <w:r>
        <w:rPr>
          <w:rFonts w:ascii="メイリオ" w:eastAsia="メイリオ" w:hAnsi="メイリオ" w:cs="メイリオ"/>
          <w:sz w:val="18"/>
          <w:szCs w:val="18"/>
        </w:rPr>
        <w:t>毒を</w:t>
      </w:r>
      <w:proofErr w:type="gramEnd"/>
      <w:r>
        <w:rPr>
          <w:rFonts w:ascii="メイリオ" w:eastAsia="メイリオ" w:hAnsi="メイリオ" w:cs="メイリオ"/>
          <w:sz w:val="18"/>
          <w:szCs w:val="18"/>
        </w:rPr>
        <w:t>盛られた主人公・零は、ある学園へといざなわれ、そこで「黒四館」を名乗る３人の少女と出会う。解毒剤を持つ本物の仄を見つけ出すため、彼女達の好感度を高め、告白を成功させる恋愛アドベンチャー（？）</w:t>
      </w:r>
    </w:p>
    <w:p w14:paraId="40430575" w14:textId="7777777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b/>
          <w:noProof/>
          <w:sz w:val="18"/>
          <w:szCs w:val="18"/>
        </w:rPr>
        <w:lastRenderedPageBreak/>
        <w:drawing>
          <wp:inline distT="114300" distB="114300" distL="114300" distR="114300" wp14:anchorId="0FEA4352" wp14:editId="29255EFB">
            <wp:extent cx="3722400" cy="4340991"/>
            <wp:effectExtent l="0" t="0" r="0" b="0"/>
            <wp:docPr id="211776044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0"/>
                    <a:srcRect/>
                    <a:stretch>
                      <a:fillRect/>
                    </a:stretch>
                  </pic:blipFill>
                  <pic:spPr>
                    <a:xfrm>
                      <a:off x="0" y="0"/>
                      <a:ext cx="3722400" cy="4340991"/>
                    </a:xfrm>
                    <a:prstGeom prst="rect">
                      <a:avLst/>
                    </a:prstGeom>
                    <a:ln/>
                  </pic:spPr>
                </pic:pic>
              </a:graphicData>
            </a:graphic>
          </wp:inline>
        </w:drawing>
      </w:r>
    </w:p>
    <w:p w14:paraId="66353C7B" w14:textId="77777777" w:rsidR="008234F2" w:rsidRDefault="008234F2">
      <w:pPr>
        <w:spacing w:line="209" w:lineRule="auto"/>
        <w:jc w:val="left"/>
        <w:rPr>
          <w:rFonts w:ascii="メイリオ" w:eastAsia="メイリオ" w:hAnsi="メイリオ" w:cs="メイリオ"/>
          <w:b/>
          <w:sz w:val="18"/>
          <w:szCs w:val="18"/>
          <w:u w:val="single"/>
        </w:rPr>
      </w:pPr>
    </w:p>
    <w:p w14:paraId="235E38DD" w14:textId="77777777" w:rsidR="008234F2" w:rsidRPr="00180821" w:rsidRDefault="00000000">
      <w:pPr>
        <w:spacing w:line="209" w:lineRule="auto"/>
        <w:jc w:val="left"/>
        <w:rPr>
          <w:rFonts w:ascii="メイリオ" w:eastAsia="メイリオ" w:hAnsi="メイリオ" w:cs="メイリオ"/>
          <w:b/>
          <w:sz w:val="18"/>
          <w:szCs w:val="18"/>
        </w:rPr>
      </w:pPr>
      <w:r w:rsidRPr="00180821">
        <w:rPr>
          <w:rFonts w:ascii="メイリオ" w:eastAsia="メイリオ" w:hAnsi="メイリオ" w:cs="メイリオ"/>
          <w:b/>
          <w:sz w:val="18"/>
          <w:szCs w:val="18"/>
        </w:rPr>
        <w:t>＜警備省：ステルスアクションホラー＞</w:t>
      </w:r>
    </w:p>
    <w:p w14:paraId="70B84BA0"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殺人鬼ネフィリムが徘徊する３Dマップでは、ネフィリムから身を隠しつつ、マップ上を自由に探索。数多くのギミックを攻略しながら生還を目指すステルスアクションホラー</w:t>
      </w:r>
    </w:p>
    <w:p w14:paraId="693A350E" w14:textId="7777777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b/>
          <w:noProof/>
          <w:sz w:val="18"/>
          <w:szCs w:val="18"/>
        </w:rPr>
        <w:lastRenderedPageBreak/>
        <w:drawing>
          <wp:inline distT="114300" distB="114300" distL="114300" distR="114300" wp14:anchorId="19B993E2" wp14:editId="7F6B10A0">
            <wp:extent cx="3722400" cy="4340991"/>
            <wp:effectExtent l="0" t="0" r="0" b="0"/>
            <wp:docPr id="211776045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1"/>
                    <a:srcRect/>
                    <a:stretch>
                      <a:fillRect/>
                    </a:stretch>
                  </pic:blipFill>
                  <pic:spPr>
                    <a:xfrm>
                      <a:off x="0" y="0"/>
                      <a:ext cx="3722400" cy="4340991"/>
                    </a:xfrm>
                    <a:prstGeom prst="rect">
                      <a:avLst/>
                    </a:prstGeom>
                    <a:ln/>
                  </pic:spPr>
                </pic:pic>
              </a:graphicData>
            </a:graphic>
          </wp:inline>
        </w:drawing>
      </w:r>
    </w:p>
    <w:p w14:paraId="791244B5" w14:textId="77777777" w:rsidR="008234F2" w:rsidRDefault="008234F2">
      <w:pPr>
        <w:spacing w:line="209" w:lineRule="auto"/>
        <w:jc w:val="left"/>
        <w:rPr>
          <w:rFonts w:ascii="メイリオ" w:eastAsia="メイリオ" w:hAnsi="メイリオ" w:cs="メイリオ"/>
          <w:b/>
          <w:sz w:val="18"/>
          <w:szCs w:val="18"/>
          <w:u w:val="single"/>
        </w:rPr>
      </w:pPr>
    </w:p>
    <w:p w14:paraId="4CE2BFCD" w14:textId="77777777" w:rsidR="008234F2" w:rsidRDefault="008234F2">
      <w:pPr>
        <w:spacing w:line="209" w:lineRule="auto"/>
        <w:jc w:val="left"/>
        <w:rPr>
          <w:rFonts w:ascii="メイリオ" w:eastAsia="メイリオ" w:hAnsi="メイリオ" w:cs="メイリオ"/>
          <w:b/>
          <w:sz w:val="18"/>
          <w:szCs w:val="18"/>
          <w:u w:val="single"/>
        </w:rPr>
      </w:pPr>
    </w:p>
    <w:p w14:paraId="31E4F29E" w14:textId="77777777" w:rsidR="008234F2" w:rsidRDefault="008234F2">
      <w:pPr>
        <w:spacing w:line="209" w:lineRule="auto"/>
        <w:jc w:val="left"/>
        <w:rPr>
          <w:rFonts w:ascii="メイリオ" w:eastAsia="メイリオ" w:hAnsi="メイリオ" w:cs="メイリオ"/>
          <w:b/>
          <w:sz w:val="18"/>
          <w:szCs w:val="18"/>
          <w:u w:val="single"/>
        </w:rPr>
      </w:pPr>
    </w:p>
    <w:p w14:paraId="373C5464" w14:textId="77777777" w:rsidR="008234F2" w:rsidRDefault="00000000">
      <w:pPr>
        <w:spacing w:line="209" w:lineRule="auto"/>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■予約特典情報</w:t>
      </w:r>
    </w:p>
    <w:p w14:paraId="207E54A0"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＜豪華版：スペシャルコレクションボックス＞</w:t>
      </w:r>
    </w:p>
    <w:p w14:paraId="29813EDD" w14:textId="77777777" w:rsidR="008234F2" w:rsidRDefault="00000000">
      <w:pPr>
        <w:spacing w:line="209" w:lineRule="auto"/>
        <w:jc w:val="left"/>
        <w:rPr>
          <w:rFonts w:ascii="メイリオ" w:eastAsia="メイリオ" w:hAnsi="メイリオ" w:cs="メイリオ"/>
          <w:sz w:val="18"/>
          <w:szCs w:val="18"/>
          <w:lang w:eastAsia="zh-CN"/>
        </w:rPr>
      </w:pPr>
      <w:r>
        <w:rPr>
          <w:rFonts w:ascii="メイリオ" w:eastAsia="メイリオ" w:hAnsi="メイリオ" w:cs="メイリオ"/>
          <w:sz w:val="18"/>
          <w:szCs w:val="18"/>
          <w:lang w:eastAsia="zh-CN"/>
        </w:rPr>
        <w:t>希望小売価格：13,580円（税込）</w:t>
      </w:r>
    </w:p>
    <w:p w14:paraId="5E557BB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4969CDEC" wp14:editId="7B0DC40D">
            <wp:extent cx="5107287" cy="2876790"/>
            <wp:effectExtent l="0" t="0" r="0" b="0"/>
            <wp:docPr id="2117760451" name="image18.png" descr="グラフィカル ユーザー インターフェイス, Web サイト&#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8.png" descr="グラフィカル ユーザー インターフェイス, Web サイト&#10;&#10;自動的に生成された説明"/>
                    <pic:cNvPicPr preferRelativeResize="0"/>
                  </pic:nvPicPr>
                  <pic:blipFill>
                    <a:blip r:embed="rId22"/>
                    <a:srcRect/>
                    <a:stretch>
                      <a:fillRect/>
                    </a:stretch>
                  </pic:blipFill>
                  <pic:spPr>
                    <a:xfrm>
                      <a:off x="0" y="0"/>
                      <a:ext cx="5107287" cy="2876790"/>
                    </a:xfrm>
                    <a:prstGeom prst="rect">
                      <a:avLst/>
                    </a:prstGeom>
                    <a:ln/>
                  </pic:spPr>
                </pic:pic>
              </a:graphicData>
            </a:graphic>
          </wp:inline>
        </w:drawing>
      </w:r>
    </w:p>
    <w:p w14:paraId="10786770"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▼セット内容</w:t>
      </w:r>
    </w:p>
    <w:p w14:paraId="7624F77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1.ソフト本編『終天教団』</w:t>
      </w:r>
    </w:p>
    <w:p w14:paraId="0337ABBE"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lastRenderedPageBreak/>
        <w:t>2.『終天教団』Visual Art Book：キャラクターの設定画や背景ラフなど、未公開のビジュアルを多数収録。</w:t>
      </w:r>
    </w:p>
    <w:p w14:paraId="09C43B05"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3.『終天教団』Mini Soundtrack：ゲーム内で使用されている楽曲の中から、厳選した12曲を収録したミニサウンドトラック。</w:t>
      </w:r>
    </w:p>
    <w:p w14:paraId="4818DBA0"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4.『終天教団』建国記念スノードーム：終天教国の建国記念日を祝うスノードーム。ドームの中には、描きおろしのミニキャラ（下辺零・天使ヒメル・天使ミコトル）が収められている。</w:t>
      </w:r>
    </w:p>
    <w:p w14:paraId="7CAE6B6B"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※豪華版の数量には限りがございます。無くなり次第終了となります。</w:t>
      </w:r>
    </w:p>
    <w:p w14:paraId="4A5BE4C7" w14:textId="77777777" w:rsidR="008234F2" w:rsidRDefault="008234F2">
      <w:pPr>
        <w:spacing w:line="209" w:lineRule="auto"/>
        <w:jc w:val="left"/>
        <w:rPr>
          <w:rFonts w:ascii="メイリオ" w:eastAsia="メイリオ" w:hAnsi="メイリオ" w:cs="メイリオ"/>
          <w:sz w:val="18"/>
          <w:szCs w:val="18"/>
        </w:rPr>
      </w:pPr>
    </w:p>
    <w:p w14:paraId="42647857"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＜デジタルデラックスエディション＞</w:t>
      </w:r>
    </w:p>
    <w:p w14:paraId="2369777A" w14:textId="77777777" w:rsidR="008234F2" w:rsidRDefault="00000000">
      <w:pPr>
        <w:spacing w:line="209" w:lineRule="auto"/>
        <w:jc w:val="left"/>
        <w:rPr>
          <w:rFonts w:ascii="メイリオ" w:eastAsia="メイリオ" w:hAnsi="メイリオ" w:cs="メイリオ"/>
          <w:sz w:val="18"/>
          <w:szCs w:val="18"/>
          <w:lang w:eastAsia="zh-CN"/>
        </w:rPr>
      </w:pPr>
      <w:r>
        <w:rPr>
          <w:rFonts w:ascii="メイリオ" w:eastAsia="メイリオ" w:hAnsi="メイリオ" w:cs="メイリオ"/>
          <w:sz w:val="18"/>
          <w:szCs w:val="18"/>
          <w:lang w:eastAsia="zh-CN"/>
        </w:rPr>
        <w:t>希望小売価格：9,180円（税込）</w:t>
      </w:r>
    </w:p>
    <w:p w14:paraId="20193CF1"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5A272773" wp14:editId="2B214304">
            <wp:extent cx="5178743" cy="2919435"/>
            <wp:effectExtent l="0" t="0" r="0" b="0"/>
            <wp:docPr id="2117760452" name="image14.png" descr="Web サイト&#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4.png" descr="Web サイト&#10;&#10;自動的に生成された説明"/>
                    <pic:cNvPicPr preferRelativeResize="0"/>
                  </pic:nvPicPr>
                  <pic:blipFill>
                    <a:blip r:embed="rId23"/>
                    <a:srcRect/>
                    <a:stretch>
                      <a:fillRect/>
                    </a:stretch>
                  </pic:blipFill>
                  <pic:spPr>
                    <a:xfrm>
                      <a:off x="0" y="0"/>
                      <a:ext cx="5178743" cy="2919435"/>
                    </a:xfrm>
                    <a:prstGeom prst="rect">
                      <a:avLst/>
                    </a:prstGeom>
                    <a:ln/>
                  </pic:spPr>
                </pic:pic>
              </a:graphicData>
            </a:graphic>
          </wp:inline>
        </w:drawing>
      </w:r>
    </w:p>
    <w:p w14:paraId="0343B72E"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▼セット内容</w:t>
      </w:r>
    </w:p>
    <w:p w14:paraId="57D71A14"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1.ソフト本編『終天教団』</w:t>
      </w:r>
    </w:p>
    <w:p w14:paraId="72105E36"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2.『終天教団』Visual Art Book</w:t>
      </w:r>
    </w:p>
    <w:p w14:paraId="78FB3281"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3.『終天教団』Mini Soundtrack</w:t>
      </w:r>
    </w:p>
    <w:p w14:paraId="57CD667D"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※Visual Art BookおよびMini Soundtrackの単品販売は行っておりません。</w:t>
      </w:r>
    </w:p>
    <w:p w14:paraId="7DE1AB57" w14:textId="77777777" w:rsidR="008234F2" w:rsidRDefault="008234F2">
      <w:pPr>
        <w:spacing w:line="209" w:lineRule="auto"/>
        <w:jc w:val="left"/>
        <w:rPr>
          <w:rFonts w:ascii="メイリオ" w:eastAsia="メイリオ" w:hAnsi="メイリオ" w:cs="メイリオ"/>
          <w:sz w:val="18"/>
          <w:szCs w:val="18"/>
        </w:rPr>
      </w:pPr>
    </w:p>
    <w:p w14:paraId="557711F4"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＜数量限定：共通予約特典(Nintendo Switch™のみ)＞</w:t>
      </w:r>
    </w:p>
    <w:p w14:paraId="53F8A677"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b/>
          <w:sz w:val="18"/>
          <w:szCs w:val="18"/>
        </w:rPr>
        <w:t xml:space="preserve">小高和剛監修 </w:t>
      </w:r>
      <w:proofErr w:type="spellStart"/>
      <w:r>
        <w:rPr>
          <w:rFonts w:ascii="メイリオ" w:eastAsia="メイリオ" w:hAnsi="メイリオ" w:cs="メイリオ"/>
          <w:b/>
          <w:sz w:val="18"/>
          <w:szCs w:val="18"/>
        </w:rPr>
        <w:t>Tookyo</w:t>
      </w:r>
      <w:proofErr w:type="spellEnd"/>
      <w:r>
        <w:rPr>
          <w:rFonts w:ascii="メイリオ" w:eastAsia="メイリオ" w:hAnsi="メイリオ" w:cs="メイリオ"/>
          <w:b/>
          <w:sz w:val="18"/>
          <w:szCs w:val="18"/>
        </w:rPr>
        <w:t xml:space="preserve"> Games 書き下ろし小説「Before the Murders case : Manji Fushicho」</w:t>
      </w:r>
    </w:p>
    <w:p w14:paraId="0517017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noProof/>
          <w:sz w:val="18"/>
          <w:szCs w:val="18"/>
        </w:rPr>
        <w:drawing>
          <wp:inline distT="0" distB="0" distL="0" distR="0" wp14:anchorId="3614BAEF" wp14:editId="54542B6E">
            <wp:extent cx="1536970" cy="2190182"/>
            <wp:effectExtent l="0" t="0" r="0" b="0"/>
            <wp:docPr id="2117760453" name="image11.png" descr="選手, ラケット, 座る, 閉じる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1.png" descr="選手, ラケット, 座る, 閉じる が含まれている画像&#10;&#10;自動的に生成された説明"/>
                    <pic:cNvPicPr preferRelativeResize="0"/>
                  </pic:nvPicPr>
                  <pic:blipFill>
                    <a:blip r:embed="rId24"/>
                    <a:srcRect/>
                    <a:stretch>
                      <a:fillRect/>
                    </a:stretch>
                  </pic:blipFill>
                  <pic:spPr>
                    <a:xfrm>
                      <a:off x="0" y="0"/>
                      <a:ext cx="1536970" cy="2190182"/>
                    </a:xfrm>
                    <a:prstGeom prst="rect">
                      <a:avLst/>
                    </a:prstGeom>
                    <a:ln/>
                  </pic:spPr>
                </pic:pic>
              </a:graphicData>
            </a:graphic>
          </wp:inline>
        </w:drawing>
      </w:r>
    </w:p>
    <w:p w14:paraId="5EA10594" w14:textId="77777777" w:rsidR="008234F2" w:rsidRDefault="00000000">
      <w:pPr>
        <w:spacing w:line="209" w:lineRule="auto"/>
        <w:jc w:val="left"/>
        <w:rPr>
          <w:rFonts w:ascii="メイリオ" w:eastAsia="メイリオ" w:hAnsi="メイリオ" w:cs="メイリオ"/>
          <w:color w:val="1D1C1D"/>
          <w:sz w:val="18"/>
          <w:szCs w:val="18"/>
        </w:rPr>
      </w:pPr>
      <w:r>
        <w:rPr>
          <w:rFonts w:ascii="メイリオ" w:eastAsia="メイリオ" w:hAnsi="メイリオ" w:cs="メイリオ"/>
          <w:color w:val="1D1C1D"/>
          <w:sz w:val="18"/>
          <w:szCs w:val="18"/>
        </w:rPr>
        <w:t>『終天教団』パッケージ版及びダウンロード版、豪華版及びデジタルデラックスをご予約頂くと、予約特典として、ゲーム本編の前日譚にあたる書き下ろし小説『Before the Murders case : Manji Fushicho』が付与されます。</w:t>
      </w:r>
    </w:p>
    <w:p w14:paraId="625FF18E" w14:textId="77777777" w:rsidR="008234F2" w:rsidRDefault="008234F2">
      <w:pPr>
        <w:spacing w:line="209" w:lineRule="auto"/>
        <w:jc w:val="left"/>
        <w:rPr>
          <w:rFonts w:ascii="Arial" w:eastAsia="Arial" w:hAnsi="Arial" w:cs="Arial"/>
          <w:color w:val="1D1C1D"/>
        </w:rPr>
      </w:pPr>
    </w:p>
    <w:p w14:paraId="15C2B8EB" w14:textId="77777777" w:rsidR="008234F2" w:rsidRDefault="00000000">
      <w:pPr>
        <w:spacing w:line="209" w:lineRule="auto"/>
        <w:jc w:val="left"/>
        <w:rPr>
          <w:rFonts w:ascii="メイリオ" w:eastAsia="メイリオ" w:hAnsi="メイリオ" w:cs="メイリオ"/>
          <w:color w:val="1D1C1D"/>
          <w:sz w:val="18"/>
          <w:szCs w:val="18"/>
        </w:rPr>
      </w:pPr>
      <w:r>
        <w:rPr>
          <w:rFonts w:ascii="メイリオ" w:eastAsia="メイリオ" w:hAnsi="メイリオ" w:cs="メイリオ"/>
          <w:color w:val="1D1C1D"/>
          <w:sz w:val="18"/>
          <w:szCs w:val="18"/>
        </w:rPr>
        <w:lastRenderedPageBreak/>
        <w:t>※パッケージ版、豪華版向けの予約特典である書き下ろし小説の冊子につきましては数量限定のため、各販売店舗様にて数量がなくなり次第終了となります。</w:t>
      </w:r>
    </w:p>
    <w:p w14:paraId="6A3CCB29"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color w:val="1D1C1D"/>
          <w:sz w:val="18"/>
          <w:szCs w:val="18"/>
        </w:rPr>
        <w:t>※ご予約時に各店舗様にて特典の有無を必ずご確認ください。</w:t>
      </w:r>
    </w:p>
    <w:p w14:paraId="394AE226" w14:textId="77777777" w:rsidR="008234F2" w:rsidRDefault="008234F2">
      <w:pPr>
        <w:spacing w:line="209" w:lineRule="auto"/>
        <w:jc w:val="left"/>
        <w:rPr>
          <w:rFonts w:ascii="メイリオ" w:eastAsia="メイリオ" w:hAnsi="メイリオ" w:cs="メイリオ"/>
          <w:sz w:val="18"/>
          <w:szCs w:val="18"/>
        </w:rPr>
      </w:pPr>
    </w:p>
    <w:p w14:paraId="08D2A81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・書き下ろし小説あらす</w:t>
      </w:r>
      <w:proofErr w:type="gramStart"/>
      <w:r>
        <w:rPr>
          <w:rFonts w:ascii="メイリオ" w:eastAsia="メイリオ" w:hAnsi="メイリオ" w:cs="メイリオ"/>
          <w:sz w:val="18"/>
          <w:szCs w:val="18"/>
        </w:rPr>
        <w:t>じ</w:t>
      </w:r>
      <w:proofErr w:type="gramEnd"/>
    </w:p>
    <w:p w14:paraId="14885859"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ゲーム本編からさかのぼること「5年前」。</w:t>
      </w:r>
      <w:r>
        <w:rPr>
          <w:rFonts w:ascii="メイリオ" w:eastAsia="メイリオ" w:hAnsi="メイリオ" w:cs="メイリオ"/>
          <w:sz w:val="18"/>
          <w:szCs w:val="18"/>
        </w:rPr>
        <w:br/>
        <w:t>警備省幹部「伏蝶まんじ」が、まだ幹部になる前の物語。</w:t>
      </w:r>
      <w:r>
        <w:rPr>
          <w:rFonts w:ascii="メイリオ" w:eastAsia="メイリオ" w:hAnsi="メイリオ" w:cs="メイリオ"/>
          <w:sz w:val="18"/>
          <w:szCs w:val="18"/>
        </w:rPr>
        <w:br/>
        <w:t>異教徒に囚われ、極限状態の中で強制された「覚醒テスト」。</w:t>
      </w:r>
      <w:r>
        <w:rPr>
          <w:rFonts w:ascii="メイリオ" w:eastAsia="メイリオ" w:hAnsi="メイリオ" w:cs="メイリオ"/>
          <w:sz w:val="18"/>
          <w:szCs w:val="18"/>
        </w:rPr>
        <w:br/>
        <w:t>その過酷な試練の果てに、彼女は一つの決断を下す――。</w:t>
      </w:r>
      <w:r>
        <w:rPr>
          <w:rFonts w:ascii="メイリオ" w:eastAsia="メイリオ" w:hAnsi="メイリオ" w:cs="メイリオ"/>
          <w:sz w:val="18"/>
          <w:szCs w:val="18"/>
        </w:rPr>
        <w:br/>
        <w:t>やがて「異教徒狩りの女王」と恐れられることになる、その原点が描かれる。</w:t>
      </w:r>
    </w:p>
    <w:p w14:paraId="4DB212D1" w14:textId="77777777" w:rsidR="008234F2" w:rsidRDefault="008234F2">
      <w:pPr>
        <w:spacing w:line="209" w:lineRule="auto"/>
        <w:jc w:val="left"/>
        <w:rPr>
          <w:rFonts w:ascii="メイリオ" w:eastAsia="メイリオ" w:hAnsi="メイリオ" w:cs="メイリオ"/>
          <w:sz w:val="18"/>
          <w:szCs w:val="18"/>
        </w:rPr>
      </w:pPr>
    </w:p>
    <w:p w14:paraId="4388B684" w14:textId="77777777" w:rsidR="008234F2" w:rsidRDefault="008234F2">
      <w:pPr>
        <w:spacing w:line="209" w:lineRule="auto"/>
        <w:jc w:val="left"/>
        <w:rPr>
          <w:rFonts w:ascii="メイリオ" w:eastAsia="メイリオ" w:hAnsi="メイリオ" w:cs="メイリオ"/>
          <w:sz w:val="18"/>
          <w:szCs w:val="18"/>
        </w:rPr>
      </w:pPr>
    </w:p>
    <w:p w14:paraId="6ECEB094"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▼その他法人別特典につきましては、公式サイトをご確認ください。</w:t>
      </w:r>
    </w:p>
    <w:p w14:paraId="0A591AAD" w14:textId="47B21897" w:rsidR="008234F2" w:rsidRPr="00C60EC5" w:rsidRDefault="00C60EC5">
      <w:pPr>
        <w:spacing w:line="209" w:lineRule="auto"/>
        <w:jc w:val="left"/>
        <w:rPr>
          <w:rFonts w:ascii="メイリオ" w:eastAsia="メイリオ" w:hAnsi="メイリオ" w:cs="メイリオ"/>
          <w:color w:val="000000"/>
          <w:sz w:val="18"/>
          <w:szCs w:val="18"/>
        </w:rPr>
      </w:pPr>
      <w:hyperlink r:id="rId25" w:history="1">
        <w:r w:rsidRPr="00C60EC5">
          <w:rPr>
            <w:rStyle w:val="a9"/>
            <w:rFonts w:ascii="メイリオ" w:eastAsia="メイリオ" w:hAnsi="メイリオ" w:cs="メイリオ"/>
            <w:sz w:val="18"/>
            <w:szCs w:val="18"/>
          </w:rPr>
          <w:t>https://shuten-kyodan.com/products/</w:t>
        </w:r>
      </w:hyperlink>
    </w:p>
    <w:p w14:paraId="17610A89" w14:textId="77777777" w:rsidR="008234F2" w:rsidRDefault="008234F2">
      <w:pPr>
        <w:spacing w:line="209" w:lineRule="auto"/>
        <w:jc w:val="left"/>
        <w:rPr>
          <w:rFonts w:ascii="メイリオ" w:eastAsia="メイリオ" w:hAnsi="メイリオ" w:cs="メイリオ"/>
          <w:color w:val="000000"/>
          <w:sz w:val="18"/>
          <w:szCs w:val="18"/>
          <w:u w:val="single"/>
        </w:rPr>
      </w:pPr>
    </w:p>
    <w:p w14:paraId="00DDD947"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※画像は制作中のイメージにつき、実際の商品とは異なる場合がございます。</w:t>
      </w:r>
    </w:p>
    <w:p w14:paraId="59E53269"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※商品内容は予告なく変更になる場合がございます。</w:t>
      </w:r>
    </w:p>
    <w:p w14:paraId="48CBDA22" w14:textId="77777777" w:rsidR="008234F2" w:rsidRDefault="008234F2">
      <w:pPr>
        <w:spacing w:line="209" w:lineRule="auto"/>
        <w:jc w:val="left"/>
        <w:rPr>
          <w:rFonts w:ascii="メイリオ" w:eastAsia="メイリオ" w:hAnsi="メイリオ" w:cs="メイリオ"/>
          <w:b/>
          <w:sz w:val="18"/>
          <w:szCs w:val="18"/>
          <w:u w:val="single"/>
        </w:rPr>
      </w:pPr>
    </w:p>
    <w:p w14:paraId="4F7C368C" w14:textId="77777777" w:rsidR="008234F2" w:rsidRDefault="008234F2">
      <w:pPr>
        <w:spacing w:line="209" w:lineRule="auto"/>
        <w:jc w:val="left"/>
        <w:rPr>
          <w:rFonts w:ascii="メイリオ" w:eastAsia="メイリオ" w:hAnsi="メイリオ" w:cs="メイリオ"/>
          <w:b/>
          <w:sz w:val="18"/>
          <w:szCs w:val="18"/>
          <w:u w:val="single"/>
        </w:rPr>
      </w:pPr>
    </w:p>
    <w:p w14:paraId="6B457DC9" w14:textId="77777777" w:rsidR="008234F2" w:rsidRDefault="00000000">
      <w:pPr>
        <w:spacing w:line="209" w:lineRule="auto"/>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■予約開始記念！『終天教団』オリジナルグッズが当たるXキャンペーン開催中！</w:t>
      </w:r>
    </w:p>
    <w:p w14:paraId="63F77B8F"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sz w:val="18"/>
          <w:szCs w:val="18"/>
        </w:rPr>
        <w:t>応募期限：5月30日（金）15:59まで</w:t>
      </w:r>
    </w:p>
    <w:p w14:paraId="284BFA63" w14:textId="77777777" w:rsidR="008234F2" w:rsidRDefault="00000000">
      <w:pPr>
        <w:spacing w:line="209" w:lineRule="auto"/>
        <w:jc w:val="left"/>
        <w:rPr>
          <w:rFonts w:ascii="メイリオ" w:eastAsia="メイリオ" w:hAnsi="メイリオ" w:cs="メイリオ"/>
          <w:b/>
          <w:sz w:val="18"/>
          <w:szCs w:val="18"/>
        </w:rPr>
      </w:pPr>
      <w:r>
        <w:rPr>
          <w:rFonts w:ascii="メイリオ" w:eastAsia="メイリオ" w:hAnsi="メイリオ" w:cs="メイリオ"/>
          <w:b/>
          <w:noProof/>
          <w:sz w:val="18"/>
          <w:szCs w:val="18"/>
        </w:rPr>
        <w:drawing>
          <wp:inline distT="0" distB="0" distL="0" distR="0" wp14:anchorId="3C12F52D" wp14:editId="3E548D80">
            <wp:extent cx="3670300" cy="3670300"/>
            <wp:effectExtent l="0" t="0" r="0" b="0"/>
            <wp:docPr id="2117760454" name="image13.png" descr="テキスト&#10;&#10;低い精度で自動的に生成された説明"/>
            <wp:cNvGraphicFramePr/>
            <a:graphic xmlns:a="http://schemas.openxmlformats.org/drawingml/2006/main">
              <a:graphicData uri="http://schemas.openxmlformats.org/drawingml/2006/picture">
                <pic:pic xmlns:pic="http://schemas.openxmlformats.org/drawingml/2006/picture">
                  <pic:nvPicPr>
                    <pic:cNvPr id="0" name="image13.png" descr="テキスト&#10;&#10;低い精度で自動的に生成された説明"/>
                    <pic:cNvPicPr preferRelativeResize="0"/>
                  </pic:nvPicPr>
                  <pic:blipFill>
                    <a:blip r:embed="rId26"/>
                    <a:srcRect/>
                    <a:stretch>
                      <a:fillRect/>
                    </a:stretch>
                  </pic:blipFill>
                  <pic:spPr>
                    <a:xfrm>
                      <a:off x="0" y="0"/>
                      <a:ext cx="3670300" cy="3670300"/>
                    </a:xfrm>
                    <a:prstGeom prst="rect">
                      <a:avLst/>
                    </a:prstGeom>
                    <a:ln/>
                  </pic:spPr>
                </pic:pic>
              </a:graphicData>
            </a:graphic>
          </wp:inline>
        </w:drawing>
      </w:r>
    </w:p>
    <w:p w14:paraId="05D16ED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本作の予約開始を記念して、キービジュアルを使用したB5サイズアクリルスタンドが抽選で5名様に当たるキャンペーンを『終天教団』公式Xにて開催中です。</w:t>
      </w:r>
    </w:p>
    <w:p w14:paraId="4E964E3A" w14:textId="77777777" w:rsidR="008234F2" w:rsidRDefault="008234F2">
      <w:pPr>
        <w:spacing w:line="209" w:lineRule="auto"/>
        <w:jc w:val="left"/>
        <w:rPr>
          <w:rFonts w:ascii="メイリオ" w:eastAsia="メイリオ" w:hAnsi="メイリオ" w:cs="メイリオ"/>
          <w:sz w:val="18"/>
          <w:szCs w:val="18"/>
        </w:rPr>
      </w:pPr>
    </w:p>
    <w:p w14:paraId="7743E746"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【キャンペーン応募方法】</w:t>
      </w:r>
    </w:p>
    <w:p w14:paraId="030C7154" w14:textId="5A843F28"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1.『終天教団』公式X（</w:t>
      </w:r>
      <w:hyperlink r:id="rId27" w:history="1">
        <w:r w:rsidR="008234F2" w:rsidRPr="00C60EC5">
          <w:rPr>
            <w:rStyle w:val="a9"/>
            <w:rFonts w:ascii="メイリオ" w:eastAsia="メイリオ" w:hAnsi="メイリオ" w:cs="メイリオ"/>
            <w:sz w:val="18"/>
            <w:szCs w:val="18"/>
          </w:rPr>
          <w:t>https://x.com/shuten_kyodan</w:t>
        </w:r>
      </w:hyperlink>
      <w:r>
        <w:rPr>
          <w:rFonts w:ascii="メイリオ" w:eastAsia="メイリオ" w:hAnsi="メイリオ" w:cs="メイリオ"/>
          <w:sz w:val="18"/>
          <w:szCs w:val="18"/>
        </w:rPr>
        <w:t>）をフォロー</w:t>
      </w:r>
    </w:p>
    <w:p w14:paraId="0F64519A"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2.キャンペーンポストをリポスト</w:t>
      </w:r>
    </w:p>
    <w:p w14:paraId="169B2943"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lastRenderedPageBreak/>
        <w:t>※対象ポストにつきましては、公式Xをご確認ください。</w:t>
      </w:r>
    </w:p>
    <w:p w14:paraId="598AAF2D" w14:textId="77777777" w:rsidR="008234F2" w:rsidRDefault="008234F2">
      <w:pPr>
        <w:spacing w:line="209" w:lineRule="auto"/>
        <w:jc w:val="left"/>
        <w:rPr>
          <w:rFonts w:ascii="メイリオ" w:eastAsia="メイリオ" w:hAnsi="メイリオ" w:cs="メイリオ"/>
          <w:sz w:val="18"/>
          <w:szCs w:val="18"/>
        </w:rPr>
      </w:pPr>
    </w:p>
    <w:p w14:paraId="386F4842" w14:textId="77777777" w:rsidR="008234F2" w:rsidRDefault="00000000">
      <w:pPr>
        <w:spacing w:line="209" w:lineRule="auto"/>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■『終天教団』製品概要</w:t>
      </w:r>
    </w:p>
    <w:p w14:paraId="2033EFEF" w14:textId="77777777" w:rsidR="008234F2" w:rsidRDefault="00000000">
      <w:pPr>
        <w:spacing w:line="209" w:lineRule="auto"/>
        <w:jc w:val="left"/>
        <w:rPr>
          <w:rFonts w:ascii="メイリオ" w:eastAsia="メイリオ" w:hAnsi="メイリオ" w:cs="メイリオ"/>
          <w:b/>
          <w:sz w:val="18"/>
          <w:szCs w:val="18"/>
          <w:u w:val="single"/>
        </w:rPr>
      </w:pPr>
      <w:r>
        <w:rPr>
          <w:rFonts w:ascii="メイリオ" w:eastAsia="メイリオ" w:hAnsi="メイリオ" w:cs="メイリオ"/>
          <w:b/>
          <w:noProof/>
          <w:sz w:val="18"/>
          <w:szCs w:val="18"/>
        </w:rPr>
        <w:drawing>
          <wp:inline distT="0" distB="0" distL="0" distR="0" wp14:anchorId="4CC52C49" wp14:editId="4340BC9E">
            <wp:extent cx="2130356" cy="3412374"/>
            <wp:effectExtent l="0" t="0" r="0" b="0"/>
            <wp:docPr id="2117760455" name="image12.jpg" descr="カラフルな絵&#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12.jpg" descr="カラフルな絵&#10;&#10;自動的に生成された説明"/>
                    <pic:cNvPicPr preferRelativeResize="0"/>
                  </pic:nvPicPr>
                  <pic:blipFill>
                    <a:blip r:embed="rId28"/>
                    <a:srcRect/>
                    <a:stretch>
                      <a:fillRect/>
                    </a:stretch>
                  </pic:blipFill>
                  <pic:spPr>
                    <a:xfrm>
                      <a:off x="0" y="0"/>
                      <a:ext cx="2130356" cy="3412374"/>
                    </a:xfrm>
                    <a:prstGeom prst="rect">
                      <a:avLst/>
                    </a:prstGeom>
                    <a:ln/>
                  </pic:spPr>
                </pic:pic>
              </a:graphicData>
            </a:graphic>
          </wp:inline>
        </w:drawing>
      </w:r>
    </w:p>
    <w:p w14:paraId="03886325"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ジャンル：マルチジャンルADV</w:t>
      </w:r>
      <w:r>
        <w:rPr>
          <w:rFonts w:ascii="メイリオ" w:eastAsia="メイリオ" w:hAnsi="メイリオ" w:cs="メイリオ"/>
          <w:sz w:val="18"/>
          <w:szCs w:val="18"/>
        </w:rPr>
        <w:br/>
        <w:t>プレイ人数：1人</w:t>
      </w:r>
    </w:p>
    <w:p w14:paraId="22502237"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言語：日本語 / 英語 / 繁体字 / 簡体字</w:t>
      </w:r>
    </w:p>
    <w:p w14:paraId="773D4C0D"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プラットフォーム：Nintendo Switch™ / DMM GAME PLAYER / Steam®</w:t>
      </w:r>
    </w:p>
    <w:p w14:paraId="059B9825"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CERO：D</w:t>
      </w:r>
    </w:p>
    <w:p w14:paraId="3D287C03"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発売日：2025年9月5日（金）全世界同時発売予定</w:t>
      </w:r>
      <w:r>
        <w:rPr>
          <w:rFonts w:ascii="メイリオ" w:eastAsia="メイリオ" w:hAnsi="メイリオ" w:cs="メイリオ"/>
          <w:sz w:val="18"/>
          <w:szCs w:val="18"/>
        </w:rPr>
        <w:br/>
        <w:t>※Steam版は同日16時より配信予定</w:t>
      </w:r>
    </w:p>
    <w:p w14:paraId="552A5E3F"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価格：通常版：6,980円（税込）/ 豪華版：13,580円（税込）/ デジタルデラックス版：9,180円（税込）</w:t>
      </w:r>
    </w:p>
    <w:p w14:paraId="556E8AF3" w14:textId="77777777" w:rsidR="008234F2" w:rsidRDefault="008234F2">
      <w:pPr>
        <w:spacing w:line="209" w:lineRule="auto"/>
        <w:jc w:val="left"/>
        <w:rPr>
          <w:rFonts w:ascii="メイリオ" w:eastAsia="メイリオ" w:hAnsi="メイリオ" w:cs="メイリオ"/>
          <w:sz w:val="18"/>
          <w:szCs w:val="18"/>
        </w:rPr>
      </w:pPr>
    </w:p>
    <w:p w14:paraId="0CD573FB" w14:textId="77777777" w:rsidR="008234F2" w:rsidRDefault="008234F2">
      <w:pPr>
        <w:spacing w:line="209" w:lineRule="auto"/>
        <w:jc w:val="left"/>
        <w:rPr>
          <w:rFonts w:ascii="メイリオ" w:eastAsia="メイリオ" w:hAnsi="メイリオ" w:cs="メイリオ"/>
          <w:sz w:val="18"/>
          <w:szCs w:val="18"/>
        </w:rPr>
      </w:pPr>
    </w:p>
    <w:p w14:paraId="73CF26A4" w14:textId="77777777" w:rsidR="008234F2" w:rsidRDefault="00000000">
      <w:pPr>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©2025 EXNOA LLC/</w:t>
      </w:r>
      <w:proofErr w:type="spellStart"/>
      <w:r>
        <w:rPr>
          <w:rFonts w:ascii="メイリオ" w:eastAsia="メイリオ" w:hAnsi="メイリオ" w:cs="メイリオ"/>
          <w:sz w:val="18"/>
          <w:szCs w:val="18"/>
        </w:rPr>
        <w:t>Neilo</w:t>
      </w:r>
      <w:proofErr w:type="spellEnd"/>
      <w:r>
        <w:rPr>
          <w:rFonts w:ascii="メイリオ" w:eastAsia="メイリオ" w:hAnsi="メイリオ" w:cs="メイリオ"/>
          <w:sz w:val="18"/>
          <w:szCs w:val="18"/>
        </w:rPr>
        <w:t xml:space="preserve"> Inc. All rights reserved.</w:t>
      </w:r>
    </w:p>
    <w:p w14:paraId="6D0A6633" w14:textId="77777777" w:rsidR="008234F2" w:rsidRDefault="008234F2">
      <w:pPr>
        <w:spacing w:line="209" w:lineRule="auto"/>
        <w:jc w:val="left"/>
        <w:rPr>
          <w:rFonts w:ascii="メイリオ" w:eastAsia="メイリオ" w:hAnsi="メイリオ" w:cs="メイリオ"/>
          <w:sz w:val="18"/>
          <w:szCs w:val="18"/>
        </w:rPr>
      </w:pPr>
    </w:p>
    <w:p w14:paraId="42FF9FD9" w14:textId="77777777" w:rsidR="008234F2"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■報道関係者用 本件に関するお問い合わせ</w:t>
      </w:r>
    </w:p>
    <w:p w14:paraId="63A42245" w14:textId="77777777" w:rsidR="008234F2"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18"/>
          <w:szCs w:val="18"/>
        </w:rPr>
      </w:pPr>
      <w:r>
        <w:rPr>
          <w:rFonts w:ascii="メイリオ" w:eastAsia="メイリオ" w:hAnsi="メイリオ" w:cs="メイリオ"/>
          <w:sz w:val="18"/>
          <w:szCs w:val="18"/>
        </w:rPr>
        <w:t>合同会社EXNOA プレス窓口</w:t>
      </w:r>
    </w:p>
    <w:p w14:paraId="2AC39420" w14:textId="77777777" w:rsidR="008234F2"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18"/>
          <w:szCs w:val="18"/>
          <w:u w:val="single"/>
        </w:rPr>
      </w:pPr>
      <w:r>
        <w:rPr>
          <w:rFonts w:ascii="メイリオ" w:eastAsia="メイリオ" w:hAnsi="メイリオ" w:cs="メイリオ"/>
          <w:sz w:val="18"/>
          <w:szCs w:val="18"/>
        </w:rPr>
        <w:t>E-MAIL：</w:t>
      </w:r>
      <w:hyperlink r:id="rId29">
        <w:r w:rsidR="008234F2">
          <w:rPr>
            <w:rFonts w:ascii="メイリオ" w:eastAsia="メイリオ" w:hAnsi="メイリオ" w:cs="メイリオ"/>
            <w:sz w:val="18"/>
            <w:szCs w:val="18"/>
            <w:u w:val="single"/>
          </w:rPr>
          <w:t>dmmgames-press@dmm.com</w:t>
        </w:r>
      </w:hyperlink>
    </w:p>
    <w:sectPr w:rsidR="008234F2">
      <w:headerReference w:type="default" r:id="rId30"/>
      <w:footerReference w:type="default" r:id="rId31"/>
      <w:pgSz w:w="11906" w:h="16838"/>
      <w:pgMar w:top="1537"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9D125" w14:textId="77777777" w:rsidR="00851F46" w:rsidRDefault="00851F46">
      <w:r>
        <w:separator/>
      </w:r>
    </w:p>
  </w:endnote>
  <w:endnote w:type="continuationSeparator" w:id="0">
    <w:p w14:paraId="7BCE0687" w14:textId="77777777" w:rsidR="00851F46" w:rsidRDefault="00851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49768" w14:textId="77777777" w:rsidR="008234F2"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9932A5">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9932A5">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656742" w14:textId="77777777" w:rsidR="00851F46" w:rsidRDefault="00851F46">
      <w:r>
        <w:separator/>
      </w:r>
    </w:p>
  </w:footnote>
  <w:footnote w:type="continuationSeparator" w:id="0">
    <w:p w14:paraId="6600FB52" w14:textId="77777777" w:rsidR="00851F46" w:rsidRDefault="00851F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AC7C7" w14:textId="77777777" w:rsidR="008234F2" w:rsidRDefault="008234F2">
    <w:pPr>
      <w:pBdr>
        <w:top w:val="nil"/>
        <w:left w:val="nil"/>
        <w:bottom w:val="nil"/>
        <w:right w:val="nil"/>
        <w:between w:val="nil"/>
      </w:pBdr>
      <w:tabs>
        <w:tab w:val="center" w:pos="4252"/>
        <w:tab w:val="right" w:pos="8504"/>
      </w:tabs>
      <w:jc w:val="left"/>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34F2"/>
    <w:rsid w:val="00180821"/>
    <w:rsid w:val="00362A42"/>
    <w:rsid w:val="004B70D8"/>
    <w:rsid w:val="006755B9"/>
    <w:rsid w:val="008234F2"/>
    <w:rsid w:val="00851F46"/>
    <w:rsid w:val="009932A5"/>
    <w:rsid w:val="00AA3097"/>
    <w:rsid w:val="00C17E42"/>
    <w:rsid w:val="00C4489B"/>
    <w:rsid w:val="00C60EC5"/>
    <w:rsid w:val="00D162FC"/>
    <w:rsid w:val="00E65968"/>
    <w:rsid w:val="00FC01D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13313AA"/>
  <w15:docId w15:val="{8A1853C0-A702-48DD-9C9B-EC0277BF3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1517"/>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link w:val="30"/>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paragraph" w:styleId="Web">
    <w:name w:val="Normal (Web)"/>
    <w:basedOn w:val="a"/>
    <w:uiPriority w:val="99"/>
    <w:semiHidden/>
    <w:unhideWhenUsed/>
    <w:rsid w:val="00FB6C8D"/>
    <w:pPr>
      <w:widowControl/>
      <w:spacing w:before="100" w:beforeAutospacing="1" w:after="100" w:afterAutospacing="1"/>
      <w:jc w:val="left"/>
    </w:pPr>
    <w:rPr>
      <w:rFonts w:ascii="ＭＳ Ｐゴシック" w:eastAsia="ＭＳ Ｐゴシック" w:hAnsi="ＭＳ Ｐゴシック" w:cs="ＭＳ Ｐゴシック"/>
      <w:sz w:val="24"/>
    </w:rPr>
  </w:style>
  <w:style w:type="character" w:customStyle="1" w:styleId="30">
    <w:name w:val="見出し 3 (文字)"/>
    <w:basedOn w:val="a0"/>
    <w:link w:val="3"/>
    <w:uiPriority w:val="9"/>
    <w:rsid w:val="00A26D19"/>
    <w:rPr>
      <w:rFonts w:eastAsia="ＭＳ 明朝" w:cs="Times New Roman"/>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5.jp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hyperlink" Target="https://shuten-kyodan.com/products/"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g"/><Relationship Id="rId29"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jpg"/><Relationship Id="rId10" Type="http://schemas.openxmlformats.org/officeDocument/2006/relationships/image" Target="media/image4.png"/><Relationship Id="rId19" Type="http://schemas.openxmlformats.org/officeDocument/2006/relationships/image" Target="media/image13.jp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s://x.com/shuten_kyodan" TargetMode="External"/><Relationship Id="rId30" Type="http://schemas.openxmlformats.org/officeDocument/2006/relationships/header" Target="header1.xml"/><Relationship Id="rId8"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15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Q9QuiTT0SgGh2HpBn4kiMY8lHA==">CgMxLjA4AHIhMW5OR1Q3Q041ZGE3Vk9MYWNXbDExVG5zRURVbDdJM0tZ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13</Pages>
  <Words>754</Words>
  <Characters>4298</Characters>
  <Application>Microsoft Office Word</Application>
  <DocSecurity>0</DocSecurity>
  <Lines>35</Lines>
  <Paragraphs>10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齊藤 楓</cp:lastModifiedBy>
  <cp:revision>5</cp:revision>
  <dcterms:created xsi:type="dcterms:W3CDTF">2025-04-25T03:49:00Z</dcterms:created>
  <dcterms:modified xsi:type="dcterms:W3CDTF">2025-05-19T08:25:00Z</dcterms:modified>
</cp:coreProperties>
</file>