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Bdr>
          <w:top w:space="0" w:sz="0" w:val="nil"/>
          <w:left w:space="0" w:sz="0" w:val="nil"/>
          <w:bottom w:space="0" w:sz="0" w:val="nil"/>
          <w:right w:space="0" w:sz="0" w:val="nil"/>
          <w:between w:space="0" w:sz="0" w:val="nil"/>
        </w:pBdr>
        <w:tabs>
          <w:tab w:val="left" w:leader="none" w:pos="1275"/>
          <w:tab w:val="left" w:leader="none" w:pos="1275"/>
          <w:tab w:val="left" w:leader="none" w:pos="1275"/>
          <w:tab w:val="center" w:leader="none" w:pos="4252"/>
          <w:tab w:val="right" w:leader="none" w:pos="8504"/>
        </w:tabs>
        <w:spacing w:line="209" w:lineRule="auto"/>
        <w:jc w:val="left"/>
        <w:rPr>
          <w:rFonts w:ascii="Meiryo" w:cs="Meiryo" w:eastAsia="Meiryo" w:hAnsi="Meiryo"/>
          <w:b w:val="1"/>
          <w:color w:val="000000"/>
          <w:sz w:val="36"/>
          <w:szCs w:val="36"/>
        </w:rPr>
      </w:pPr>
      <w:r w:rsidDel="00000000" w:rsidR="00000000" w:rsidRPr="00000000">
        <w:rPr>
          <w:rFonts w:ascii="Meiryo" w:cs="Meiryo" w:eastAsia="Meiryo" w:hAnsi="Meiryo"/>
          <w:b w:val="1"/>
          <w:color w:val="000000"/>
          <w:sz w:val="36"/>
          <w:szCs w:val="36"/>
          <w:rtl w:val="0"/>
        </w:rPr>
        <w:t xml:space="preserve">PRESS RELEASE　　　　　　　　　　　</w:t>
      </w:r>
      <w:r w:rsidDel="00000000" w:rsidR="00000000" w:rsidRPr="00000000">
        <w:rPr>
          <w:rFonts w:ascii="Meiryo" w:cs="Meiryo" w:eastAsia="Meiryo" w:hAnsi="Meiryo"/>
          <w:b w:val="1"/>
          <w:sz w:val="36"/>
          <w:szCs w:val="36"/>
        </w:rPr>
        <w:drawing>
          <wp:inline distB="0" distT="0" distL="0" distR="0">
            <wp:extent cx="1704095" cy="220901"/>
            <wp:effectExtent b="0" l="0" r="0" t="0"/>
            <wp:docPr descr="C:\Users\nishimura-maki\AppData\Local\Microsoft\Windows\INetCache\Content.Word\dmmgames_logo.png" id="2002580198" name="image6.png"/>
            <a:graphic>
              <a:graphicData uri="http://schemas.openxmlformats.org/drawingml/2006/picture">
                <pic:pic>
                  <pic:nvPicPr>
                    <pic:cNvPr descr="C:\Users\nishimura-maki\AppData\Local\Microsoft\Windows\INetCache\Content.Word\dmmgames_logo.png" id="0" name="image6.png"/>
                    <pic:cNvPicPr preferRelativeResize="0"/>
                  </pic:nvPicPr>
                  <pic:blipFill>
                    <a:blip r:embed="rId7"/>
                    <a:srcRect b="0" l="0" r="0" t="0"/>
                    <a:stretch>
                      <a:fillRect/>
                    </a:stretch>
                  </pic:blipFill>
                  <pic:spPr>
                    <a:xfrm>
                      <a:off x="0" y="0"/>
                      <a:ext cx="1704095" cy="220901"/>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12701</wp:posOffset>
                </wp:positionH>
                <wp:positionV relativeFrom="paragraph">
                  <wp:posOffset>368300</wp:posOffset>
                </wp:positionV>
                <wp:extent cx="6181725" cy="104775"/>
                <wp:effectExtent b="0" l="0" r="0" t="0"/>
                <wp:wrapNone/>
                <wp:docPr id="2002580196" name=""/>
                <a:graphic>
                  <a:graphicData uri="http://schemas.microsoft.com/office/word/2010/wordprocessingShape">
                    <wps:wsp>
                      <wps:cNvSpPr/>
                      <wps:cNvPr id="2" name="Shape 2"/>
                      <wps:spPr>
                        <a:xfrm>
                          <a:off x="2259900" y="3732375"/>
                          <a:ext cx="6172200" cy="95250"/>
                        </a:xfrm>
                        <a:prstGeom prst="rect">
                          <a:avLst/>
                        </a:prstGeom>
                        <a:solidFill>
                          <a:schemeClr val="dk1"/>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07.00000286102295"/>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12701</wp:posOffset>
                </wp:positionH>
                <wp:positionV relativeFrom="paragraph">
                  <wp:posOffset>368300</wp:posOffset>
                </wp:positionV>
                <wp:extent cx="6181725" cy="104775"/>
                <wp:effectExtent b="0" l="0" r="0" t="0"/>
                <wp:wrapNone/>
                <wp:docPr id="2002580196" name="image18.png"/>
                <a:graphic>
                  <a:graphicData uri="http://schemas.openxmlformats.org/drawingml/2006/picture">
                    <pic:pic>
                      <pic:nvPicPr>
                        <pic:cNvPr id="0" name="image18.png"/>
                        <pic:cNvPicPr preferRelativeResize="0"/>
                      </pic:nvPicPr>
                      <pic:blipFill>
                        <a:blip r:embed="rId8"/>
                        <a:srcRect/>
                        <a:stretch>
                          <a:fillRect/>
                        </a:stretch>
                      </pic:blipFill>
                      <pic:spPr>
                        <a:xfrm>
                          <a:off x="0" y="0"/>
                          <a:ext cx="6181725" cy="104775"/>
                        </a:xfrm>
                        <a:prstGeom prst="rect"/>
                        <a:ln/>
                      </pic:spPr>
                    </pic:pic>
                  </a:graphicData>
                </a:graphic>
              </wp:anchor>
            </w:drawing>
          </mc:Fallback>
        </mc:AlternateContent>
      </w:r>
    </w:p>
    <w:p w:rsidR="00000000" w:rsidDel="00000000" w:rsidP="00000000" w:rsidRDefault="00000000" w:rsidRPr="00000000" w14:paraId="00000002">
      <w:pPr>
        <w:pBdr>
          <w:top w:space="0" w:sz="0" w:val="nil"/>
          <w:left w:space="0" w:sz="0" w:val="nil"/>
          <w:bottom w:space="0" w:sz="0" w:val="nil"/>
          <w:right w:space="0" w:sz="0" w:val="nil"/>
          <w:between w:space="0" w:sz="0" w:val="nil"/>
        </w:pBdr>
        <w:tabs>
          <w:tab w:val="left" w:leader="none" w:pos="1275"/>
          <w:tab w:val="left" w:leader="none" w:pos="1275"/>
          <w:tab w:val="left" w:leader="none" w:pos="1275"/>
          <w:tab w:val="center" w:leader="none" w:pos="4252"/>
          <w:tab w:val="right" w:leader="none" w:pos="8504"/>
        </w:tabs>
        <w:spacing w:line="209" w:lineRule="auto"/>
        <w:jc w:val="left"/>
        <w:rPr>
          <w:rFonts w:ascii="Meiryo" w:cs="Meiryo" w:eastAsia="Meiryo" w:hAnsi="Meiryo"/>
          <w:color w:val="000000"/>
        </w:rPr>
      </w:pPr>
      <w:bookmarkStart w:colFirst="0" w:colLast="0" w:name="_heading=h.2et92p0" w:id="0"/>
      <w:bookmarkEnd w:id="0"/>
      <w:r w:rsidDel="00000000" w:rsidR="00000000" w:rsidRPr="00000000">
        <w:rPr>
          <w:rtl w:val="0"/>
        </w:rPr>
      </w:r>
    </w:p>
    <w:p w:rsidR="00000000" w:rsidDel="00000000" w:rsidP="00000000" w:rsidRDefault="00000000" w:rsidRPr="00000000" w14:paraId="00000003">
      <w:pPr>
        <w:widowControl w:val="1"/>
        <w:tabs>
          <w:tab w:val="left" w:leader="none" w:pos="1275"/>
          <w:tab w:val="left" w:leader="none" w:pos="1275"/>
          <w:tab w:val="left" w:leader="none" w:pos="1275"/>
        </w:tabs>
        <w:jc w:val="right"/>
        <w:rPr>
          <w:rFonts w:ascii="Meiryo" w:cs="Meiryo" w:eastAsia="Meiryo" w:hAnsi="Meiryo"/>
          <w:color w:val="ff0000"/>
        </w:rPr>
      </w:pPr>
      <w:bookmarkStart w:colFirst="0" w:colLast="0" w:name="_heading=h.gjdgxs" w:id="1"/>
      <w:bookmarkEnd w:id="1"/>
      <w:r w:rsidDel="00000000" w:rsidR="00000000" w:rsidRPr="00000000">
        <w:rPr>
          <w:rFonts w:ascii="Meiryo" w:cs="Meiryo" w:eastAsia="Meiryo" w:hAnsi="Meiryo"/>
          <w:rtl w:val="0"/>
        </w:rPr>
        <w:t xml:space="preserve">報道関係者各位　　　　　　　　　　　　　　　　　　　　　　　　　　　　　　</w:t>
      </w:r>
      <w:r w:rsidDel="00000000" w:rsidR="00000000" w:rsidRPr="00000000">
        <w:rPr>
          <w:rFonts w:ascii="Meiryo" w:cs="Meiryo" w:eastAsia="Meiryo" w:hAnsi="Meiryo"/>
          <w:sz w:val="20"/>
          <w:szCs w:val="20"/>
          <w:rtl w:val="0"/>
        </w:rPr>
        <w:t xml:space="preserve">2025年4月14日</w:t>
      </w:r>
      <w:r w:rsidDel="00000000" w:rsidR="00000000" w:rsidRPr="00000000">
        <w:rPr>
          <w:rtl w:val="0"/>
        </w:rPr>
      </w:r>
    </w:p>
    <w:p w:rsidR="00000000" w:rsidDel="00000000" w:rsidP="00000000" w:rsidRDefault="00000000" w:rsidRPr="00000000" w14:paraId="00000004">
      <w:pPr>
        <w:pBdr>
          <w:top w:color="000000" w:space="1" w:sz="4" w:val="single"/>
          <w:bottom w:color="000000" w:space="1" w:sz="4" w:val="single"/>
        </w:pBdr>
        <w:shd w:fill="ffffff" w:val="clear"/>
        <w:tabs>
          <w:tab w:val="left" w:leader="none" w:pos="1275"/>
        </w:tabs>
        <w:jc w:val="center"/>
        <w:rPr>
          <w:rFonts w:ascii="Meiryo" w:cs="Meiryo" w:eastAsia="Meiryo" w:hAnsi="Meiryo"/>
          <w:b w:val="1"/>
          <w:color w:val="3b3b3b"/>
          <w:sz w:val="28"/>
          <w:szCs w:val="28"/>
        </w:rPr>
      </w:pPr>
      <w:r w:rsidDel="00000000" w:rsidR="00000000" w:rsidRPr="00000000">
        <w:rPr>
          <w:rFonts w:ascii="Meiryo" w:cs="Meiryo" w:eastAsia="Meiryo" w:hAnsi="Meiryo"/>
          <w:b w:val="1"/>
          <w:color w:val="3b3b3b"/>
          <w:sz w:val="28"/>
          <w:szCs w:val="28"/>
          <w:rtl w:val="0"/>
        </w:rPr>
        <w:t xml:space="preserve">EXNOAとKMSによる3DタクティクスRPG『天啓パラドクス』</w:t>
      </w:r>
    </w:p>
    <w:p w:rsidR="00000000" w:rsidDel="00000000" w:rsidP="00000000" w:rsidRDefault="00000000" w:rsidRPr="00000000" w14:paraId="00000005">
      <w:pPr>
        <w:pBdr>
          <w:top w:color="000000" w:space="1" w:sz="4" w:val="single"/>
          <w:bottom w:color="000000" w:space="1" w:sz="4" w:val="single"/>
        </w:pBdr>
        <w:shd w:fill="ffffff" w:val="clear"/>
        <w:tabs>
          <w:tab w:val="left" w:leader="none" w:pos="1275"/>
        </w:tabs>
        <w:jc w:val="center"/>
        <w:rPr>
          <w:rFonts w:ascii="Meiryo" w:cs="Meiryo" w:eastAsia="Meiryo" w:hAnsi="Meiryo"/>
          <w:b w:val="1"/>
          <w:color w:val="3b3b3b"/>
          <w:sz w:val="28"/>
          <w:szCs w:val="28"/>
        </w:rPr>
      </w:pPr>
      <w:r w:rsidDel="00000000" w:rsidR="00000000" w:rsidRPr="00000000">
        <w:rPr>
          <w:rFonts w:ascii="Meiryo" w:cs="Meiryo" w:eastAsia="Meiryo" w:hAnsi="Meiryo"/>
          <w:b w:val="1"/>
          <w:color w:val="3b3b3b"/>
          <w:sz w:val="28"/>
          <w:szCs w:val="28"/>
          <w:rtl w:val="0"/>
        </w:rPr>
        <w:t xml:space="preserve">サービス開始からついに3周年！記念キャンペーンが開催中！</w:t>
      </w:r>
    </w:p>
    <w:p w:rsidR="00000000" w:rsidDel="00000000" w:rsidP="00000000" w:rsidRDefault="00000000" w:rsidRPr="00000000" w14:paraId="00000006">
      <w:pPr>
        <w:pBdr>
          <w:top w:color="000000" w:space="1" w:sz="4" w:val="single"/>
          <w:bottom w:color="000000" w:space="1" w:sz="4" w:val="single"/>
        </w:pBdr>
        <w:shd w:fill="ffffff" w:val="clear"/>
        <w:tabs>
          <w:tab w:val="left" w:leader="none" w:pos="1275"/>
        </w:tabs>
        <w:jc w:val="center"/>
        <w:rPr>
          <w:rFonts w:ascii="Meiryo" w:cs="Meiryo" w:eastAsia="Meiryo" w:hAnsi="Meiryo"/>
          <w:b w:val="1"/>
          <w:color w:val="3b3b3b"/>
          <w:sz w:val="28"/>
          <w:szCs w:val="28"/>
        </w:rPr>
      </w:pPr>
      <w:r w:rsidDel="00000000" w:rsidR="00000000" w:rsidRPr="00000000">
        <w:rPr>
          <w:rFonts w:ascii="Meiryo" w:cs="Meiryo" w:eastAsia="Meiryo" w:hAnsi="Meiryo"/>
          <w:b w:val="1"/>
          <w:color w:val="3b3b3b"/>
          <w:sz w:val="28"/>
          <w:szCs w:val="28"/>
          <w:rtl w:val="0"/>
        </w:rPr>
        <w:t xml:space="preserve">特別なミッションパックも販売中！</w:t>
      </w:r>
    </w:p>
    <w:p w:rsidR="00000000" w:rsidDel="00000000" w:rsidP="00000000" w:rsidRDefault="00000000" w:rsidRPr="00000000" w14:paraId="00000007">
      <w:pPr>
        <w:tabs>
          <w:tab w:val="left" w:leader="none" w:pos="1275"/>
          <w:tab w:val="left" w:leader="none" w:pos="1275"/>
          <w:tab w:val="left" w:leader="none" w:pos="1275"/>
        </w:tabs>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合同会社EXNOA（本社：東京都港区、CEO：村中 悠介、URL：</w:t>
      </w:r>
      <w:hyperlink r:id="rId9">
        <w:r w:rsidDel="00000000" w:rsidR="00000000" w:rsidRPr="00000000">
          <w:rPr>
            <w:rFonts w:ascii="Meiryo" w:cs="Meiryo" w:eastAsia="Meiryo" w:hAnsi="Meiryo"/>
            <w:color w:val="0563c1"/>
            <w:sz w:val="20"/>
            <w:szCs w:val="20"/>
            <w:u w:val="single"/>
            <w:rtl w:val="0"/>
          </w:rPr>
          <w:t xml:space="preserve">https://games.dmm.com/</w:t>
        </w:r>
      </w:hyperlink>
      <w:r w:rsidDel="00000000" w:rsidR="00000000" w:rsidRPr="00000000">
        <w:rPr>
          <w:rFonts w:ascii="Meiryo" w:cs="Meiryo" w:eastAsia="Meiryo" w:hAnsi="Meiryo"/>
          <w:sz w:val="20"/>
          <w:szCs w:val="20"/>
          <w:rtl w:val="0"/>
        </w:rPr>
        <w:t xml:space="preserve">）と株式会社KMS（本社：東京都品川区、代表：梶原 健太郎、URL：</w:t>
      </w:r>
      <w:hyperlink r:id="rId10">
        <w:r w:rsidDel="00000000" w:rsidR="00000000" w:rsidRPr="00000000">
          <w:rPr>
            <w:rFonts w:ascii="Meiryo" w:cs="Meiryo" w:eastAsia="Meiryo" w:hAnsi="Meiryo"/>
            <w:color w:val="0563c1"/>
            <w:sz w:val="20"/>
            <w:szCs w:val="20"/>
            <w:u w:val="single"/>
            <w:rtl w:val="0"/>
          </w:rPr>
          <w:t xml:space="preserve">https://kms3.com/</w:t>
        </w:r>
      </w:hyperlink>
      <w:r w:rsidDel="00000000" w:rsidR="00000000" w:rsidRPr="00000000">
        <w:rPr>
          <w:rFonts w:ascii="Meiryo" w:cs="Meiryo" w:eastAsia="Meiryo" w:hAnsi="Meiryo"/>
          <w:sz w:val="20"/>
          <w:szCs w:val="20"/>
          <w:rtl w:val="0"/>
        </w:rPr>
        <w:t xml:space="preserve">）は、3DタクティクスRPG『天啓パラドクス』で、サービス開始3周年を記念した特別なキャンペーン、特別なミッションパックの販売を開始したことをお知らせします。</w:t>
      </w:r>
    </w:p>
    <w:p w:rsidR="00000000" w:rsidDel="00000000" w:rsidP="00000000" w:rsidRDefault="00000000" w:rsidRPr="00000000" w14:paraId="00000008">
      <w:pPr>
        <w:tabs>
          <w:tab w:val="left" w:leader="none" w:pos="1275"/>
          <w:tab w:val="left" w:leader="none" w:pos="1275"/>
          <w:tab w:val="left" w:leader="none" w:pos="1275"/>
        </w:tabs>
        <w:jc w:val="left"/>
        <w:rPr>
          <w:rFonts w:ascii="Meiryo" w:cs="Meiryo" w:eastAsia="Meiryo" w:hAnsi="Meiryo"/>
          <w:sz w:val="20"/>
          <w:szCs w:val="20"/>
        </w:rPr>
      </w:pPr>
      <w:r w:rsidDel="00000000" w:rsidR="00000000" w:rsidRPr="00000000">
        <w:rPr>
          <w:rFonts w:ascii="Meiryo" w:cs="Meiryo" w:eastAsia="Meiryo" w:hAnsi="Meiryo"/>
          <w:sz w:val="20"/>
          <w:szCs w:val="20"/>
        </w:rPr>
        <w:drawing>
          <wp:inline distB="114300" distT="114300" distL="114300" distR="114300">
            <wp:extent cx="6173795" cy="3238500"/>
            <wp:effectExtent b="0" l="0" r="0" t="0"/>
            <wp:docPr id="2002580211" name="image17.jpg"/>
            <a:graphic>
              <a:graphicData uri="http://schemas.openxmlformats.org/drawingml/2006/picture">
                <pic:pic>
                  <pic:nvPicPr>
                    <pic:cNvPr id="0" name="image17.jpg"/>
                    <pic:cNvPicPr preferRelativeResize="0"/>
                  </pic:nvPicPr>
                  <pic:blipFill>
                    <a:blip r:embed="rId11"/>
                    <a:srcRect b="0" l="0" r="0" t="0"/>
                    <a:stretch>
                      <a:fillRect/>
                    </a:stretch>
                  </pic:blipFill>
                  <pic:spPr>
                    <a:xfrm>
                      <a:off x="0" y="0"/>
                      <a:ext cx="6173795" cy="3238500"/>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widowControl w:val="1"/>
        <w:tabs>
          <w:tab w:val="left" w:leader="none" w:pos="1275"/>
        </w:tabs>
        <w:spacing w:line="240" w:lineRule="auto"/>
        <w:rPr>
          <w:rFonts w:ascii="Meiryo" w:cs="Meiryo" w:eastAsia="Meiryo" w:hAnsi="Meiryo"/>
          <w:sz w:val="20"/>
          <w:szCs w:val="20"/>
        </w:rPr>
      </w:pPr>
      <w:bookmarkStart w:colFirst="0" w:colLast="0" w:name="_heading=h.3znysh7" w:id="2"/>
      <w:bookmarkEnd w:id="2"/>
      <w:r w:rsidDel="00000000" w:rsidR="00000000" w:rsidRPr="00000000">
        <w:rPr>
          <w:rFonts w:ascii="Meiryo" w:cs="Meiryo" w:eastAsia="Meiryo" w:hAnsi="Meiryo"/>
          <w:sz w:val="20"/>
          <w:szCs w:val="20"/>
          <w:rtl w:val="0"/>
        </w:rPr>
        <w:t xml:space="preserve">▼公式サイト：</w:t>
      </w:r>
      <w:hyperlink r:id="rId12">
        <w:r w:rsidDel="00000000" w:rsidR="00000000" w:rsidRPr="00000000">
          <w:rPr>
            <w:rFonts w:ascii="Meiryo" w:cs="Meiryo" w:eastAsia="Meiryo" w:hAnsi="Meiryo"/>
            <w:color w:val="1a50b7"/>
            <w:sz w:val="20"/>
            <w:szCs w:val="20"/>
            <w:u w:val="single"/>
            <w:rtl w:val="0"/>
          </w:rPr>
          <w:t xml:space="preserve">https://tenkei-paradox.com/</w:t>
        </w:r>
      </w:hyperlink>
      <w:r w:rsidDel="00000000" w:rsidR="00000000" w:rsidRPr="00000000">
        <w:rPr>
          <w:rtl w:val="0"/>
        </w:rPr>
      </w:r>
    </w:p>
    <w:p w:rsidR="00000000" w:rsidDel="00000000" w:rsidP="00000000" w:rsidRDefault="00000000" w:rsidRPr="00000000" w14:paraId="0000000A">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▼公式X：</w:t>
      </w:r>
      <w:hyperlink r:id="rId13">
        <w:r w:rsidDel="00000000" w:rsidR="00000000" w:rsidRPr="00000000">
          <w:rPr>
            <w:rFonts w:ascii="Meiryo" w:cs="Meiryo" w:eastAsia="Meiryo" w:hAnsi="Meiryo"/>
            <w:color w:val="1155cc"/>
            <w:sz w:val="20"/>
            <w:szCs w:val="20"/>
            <w:u w:val="single"/>
            <w:rtl w:val="0"/>
          </w:rPr>
          <w:t xml:space="preserve">https://x.com/tenpara_staff</w:t>
        </w:r>
      </w:hyperlink>
      <w:r w:rsidDel="00000000" w:rsidR="00000000" w:rsidRPr="00000000">
        <w:rPr>
          <w:rtl w:val="0"/>
        </w:rPr>
      </w:r>
    </w:p>
    <w:p w:rsidR="00000000" w:rsidDel="00000000" w:rsidP="00000000" w:rsidRDefault="00000000" w:rsidRPr="00000000" w14:paraId="0000000B">
      <w:pPr>
        <w:tabs>
          <w:tab w:val="left" w:leader="none" w:pos="1275"/>
        </w:tabs>
        <w:rPr>
          <w:rFonts w:ascii="Meiryo" w:cs="Meiryo" w:eastAsia="Meiryo" w:hAnsi="Meiryo"/>
          <w:sz w:val="20"/>
          <w:szCs w:val="20"/>
        </w:rPr>
      </w:pPr>
      <w:r w:rsidDel="00000000" w:rsidR="00000000" w:rsidRPr="00000000">
        <w:rPr>
          <w:rFonts w:ascii="Meiryo" w:cs="Meiryo" w:eastAsia="Meiryo" w:hAnsi="Meiryo"/>
          <w:sz w:val="20"/>
          <w:szCs w:val="20"/>
          <w:rtl w:val="0"/>
        </w:rPr>
        <w:t xml:space="preserve">▼公式YouTubeチャンネル：</w:t>
      </w:r>
      <w:hyperlink r:id="rId14">
        <w:r w:rsidDel="00000000" w:rsidR="00000000" w:rsidRPr="00000000">
          <w:rPr>
            <w:rFonts w:ascii="Meiryo" w:cs="Meiryo" w:eastAsia="Meiryo" w:hAnsi="Meiryo"/>
            <w:color w:val="1155cc"/>
            <w:sz w:val="20"/>
            <w:szCs w:val="20"/>
            <w:u w:val="single"/>
            <w:rtl w:val="0"/>
          </w:rPr>
          <w:t xml:space="preserve">https://www.youtube.com/channel/UCY7_7-EZ5rVihHknAEm9poQ</w:t>
        </w:r>
      </w:hyperlink>
      <w:r w:rsidDel="00000000" w:rsidR="00000000" w:rsidRPr="00000000">
        <w:rPr>
          <w:rtl w:val="0"/>
        </w:rPr>
      </w:r>
    </w:p>
    <w:p w:rsidR="00000000" w:rsidDel="00000000" w:rsidP="00000000" w:rsidRDefault="00000000" w:rsidRPr="00000000" w14:paraId="0000000C">
      <w:pPr>
        <w:tabs>
          <w:tab w:val="left" w:leader="none" w:pos="1275"/>
          <w:tab w:val="left" w:leader="none" w:pos="1275"/>
          <w:tab w:val="left" w:leader="none" w:pos="1275"/>
        </w:tabs>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0D">
      <w:pPr>
        <w:tabs>
          <w:tab w:val="left" w:leader="none" w:pos="1275"/>
          <w:tab w:val="left" w:leader="none" w:pos="1275"/>
          <w:tab w:val="left" w:leader="none" w:pos="1275"/>
        </w:tabs>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0E">
      <w:pPr>
        <w:tabs>
          <w:tab w:val="left" w:leader="none" w:pos="1275"/>
          <w:tab w:val="left" w:leader="none" w:pos="1275"/>
          <w:tab w:val="left" w:leader="none" w:pos="1275"/>
        </w:tabs>
        <w:jc w:val="left"/>
        <w:rPr>
          <w:rFonts w:ascii="Meiryo" w:cs="Meiryo" w:eastAsia="Meiryo" w:hAnsi="Meiryo"/>
          <w:b w:val="1"/>
          <w:sz w:val="22"/>
          <w:szCs w:val="22"/>
          <w:u w:val="single"/>
        </w:rPr>
      </w:pPr>
      <w:r w:rsidDel="00000000" w:rsidR="00000000" w:rsidRPr="00000000">
        <w:rPr>
          <w:rFonts w:ascii="Meiryo" w:cs="Meiryo" w:eastAsia="Meiryo" w:hAnsi="Meiryo"/>
          <w:b w:val="1"/>
          <w:sz w:val="22"/>
          <w:szCs w:val="22"/>
          <w:u w:val="single"/>
          <w:rtl w:val="0"/>
        </w:rPr>
        <w:t xml:space="preserve">■3rdアニバーサリーキャンペーン開催中！</w:t>
      </w:r>
    </w:p>
    <w:p w:rsidR="00000000" w:rsidDel="00000000" w:rsidP="00000000" w:rsidRDefault="00000000" w:rsidRPr="00000000" w14:paraId="0000000F">
      <w:pPr>
        <w:tabs>
          <w:tab w:val="left" w:leader="none" w:pos="1275"/>
          <w:tab w:val="left" w:leader="none" w:pos="3"/>
          <w:tab w:val="left" w:leader="none" w:pos="3"/>
          <w:tab w:val="left" w:leader="none" w:pos="3"/>
          <w:tab w:val="left" w:leader="none" w:pos="3"/>
          <w:tab w:val="left" w:leader="none" w:pos="3"/>
          <w:tab w:val="left" w:leader="none" w:pos="3"/>
          <w:tab w:val="left" w:leader="none" w:pos="3"/>
          <w:tab w:val="left" w:leader="none" w:pos="3"/>
          <w:tab w:val="left" w:leader="none" w:pos="3"/>
          <w:tab w:val="left" w:leader="none" w:pos="3"/>
          <w:tab w:val="left" w:leader="none" w:pos="3"/>
          <w:tab w:val="left" w:leader="none" w:pos="3"/>
          <w:tab w:val="left" w:leader="none" w:pos="3"/>
          <w:tab w:val="left" w:leader="none" w:pos="3"/>
        </w:tabs>
        <w:jc w:val="center"/>
        <w:rPr>
          <w:rFonts w:ascii="Meiryo" w:cs="Meiryo" w:eastAsia="Meiryo" w:hAnsi="Meiryo"/>
          <w:sz w:val="20"/>
          <w:szCs w:val="20"/>
        </w:rPr>
      </w:pPr>
      <w:r w:rsidDel="00000000" w:rsidR="00000000" w:rsidRPr="00000000">
        <w:rPr>
          <w:rFonts w:ascii="Meiryo" w:cs="Meiryo" w:eastAsia="Meiryo" w:hAnsi="Meiryo"/>
          <w:sz w:val="20"/>
          <w:szCs w:val="20"/>
        </w:rPr>
        <w:drawing>
          <wp:inline distB="0" distT="0" distL="0" distR="0">
            <wp:extent cx="6174105" cy="3858895"/>
            <wp:effectExtent b="0" l="0" r="0" t="0"/>
            <wp:docPr descr="QR コード が含まれている画像&#10;&#10;AI によって生成されたコンテンツは間違っている可能性があります。" id="2002580200" name="image2.jpg"/>
            <a:graphic>
              <a:graphicData uri="http://schemas.openxmlformats.org/drawingml/2006/picture">
                <pic:pic>
                  <pic:nvPicPr>
                    <pic:cNvPr descr="QR コード が含まれている画像&#10;&#10;AI によって生成されたコンテンツは間違っている可能性があります。" id="0" name="image2.jpg"/>
                    <pic:cNvPicPr preferRelativeResize="0"/>
                  </pic:nvPicPr>
                  <pic:blipFill>
                    <a:blip r:embed="rId15"/>
                    <a:srcRect b="0" l="0" r="0" t="0"/>
                    <a:stretch>
                      <a:fillRect/>
                    </a:stretch>
                  </pic:blipFill>
                  <pic:spPr>
                    <a:xfrm>
                      <a:off x="0" y="0"/>
                      <a:ext cx="6174105" cy="3858895"/>
                    </a:xfrm>
                    <a:prstGeom prst="rect"/>
                    <a:ln/>
                  </pic:spPr>
                </pic:pic>
              </a:graphicData>
            </a:graphic>
          </wp:inline>
        </w:drawing>
      </w:r>
      <w:r w:rsidDel="00000000" w:rsidR="00000000" w:rsidRPr="00000000">
        <w:rPr>
          <w:rtl w:val="0"/>
        </w:rPr>
      </w:r>
    </w:p>
    <w:p w:rsidR="00000000" w:rsidDel="00000000" w:rsidP="00000000" w:rsidRDefault="00000000" w:rsidRPr="00000000" w14:paraId="00000010">
      <w:pPr>
        <w:widowControl w:val="1"/>
        <w:tabs>
          <w:tab w:val="left" w:leader="none" w:pos="1275"/>
        </w:tabs>
        <w:spacing w:line="240" w:lineRule="auto"/>
        <w:jc w:val="left"/>
        <w:rPr>
          <w:rFonts w:ascii="Meiryo" w:cs="Meiryo" w:eastAsia="Meiryo" w:hAnsi="Meiryo"/>
        </w:rPr>
      </w:pPr>
      <w:r w:rsidDel="00000000" w:rsidR="00000000" w:rsidRPr="00000000">
        <w:rPr>
          <w:rFonts w:ascii="Meiryo" w:cs="Meiryo" w:eastAsia="Meiryo" w:hAnsi="Meiryo"/>
          <w:rtl w:val="0"/>
        </w:rPr>
        <w:t xml:space="preserve">皆様にご愛顧いただきましたおかげで、リリースから３年を迎えることができました！</w:t>
      </w:r>
    </w:p>
    <w:p w:rsidR="00000000" w:rsidDel="00000000" w:rsidP="00000000" w:rsidRDefault="00000000" w:rsidRPr="00000000" w14:paraId="00000011">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rtl w:val="0"/>
        </w:rPr>
        <w:t xml:space="preserve">3周年を記念したキャンペーンを開催中です！</w:t>
      </w:r>
      <w:r w:rsidDel="00000000" w:rsidR="00000000" w:rsidRPr="00000000">
        <w:rPr>
          <w:rtl w:val="0"/>
        </w:rPr>
      </w:r>
    </w:p>
    <w:p w:rsidR="00000000" w:rsidDel="00000000" w:rsidP="00000000" w:rsidRDefault="00000000" w:rsidRPr="00000000" w14:paraId="00000012">
      <w:pPr>
        <w:widowControl w:val="1"/>
        <w:tabs>
          <w:tab w:val="left" w:leader="none" w:pos="1275"/>
        </w:tabs>
        <w:spacing w:line="240"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13">
      <w:pPr>
        <w:widowControl w:val="1"/>
        <w:tabs>
          <w:tab w:val="left" w:leader="none" w:pos="1275"/>
        </w:tabs>
        <w:spacing w:line="240" w:lineRule="auto"/>
        <w:jc w:val="left"/>
        <w:rPr>
          <w:rFonts w:ascii="Meiryo" w:cs="Meiryo" w:eastAsia="Meiryo" w:hAnsi="Meiryo"/>
          <w:b w:val="1"/>
          <w:sz w:val="20"/>
          <w:szCs w:val="20"/>
          <w:u w:val="single"/>
        </w:rPr>
      </w:pPr>
      <w:r w:rsidDel="00000000" w:rsidR="00000000" w:rsidRPr="00000000">
        <w:rPr>
          <w:rFonts w:ascii="Meiryo" w:cs="Meiryo" w:eastAsia="Meiryo" w:hAnsi="Meiryo"/>
          <w:b w:val="1"/>
          <w:sz w:val="20"/>
          <w:szCs w:val="20"/>
          <w:u w:val="single"/>
          <w:rtl w:val="0"/>
        </w:rPr>
        <w:t xml:space="preserve">■</w:t>
      </w:r>
      <w:r w:rsidDel="00000000" w:rsidR="00000000" w:rsidRPr="00000000">
        <w:rPr>
          <w:rFonts w:ascii="Meiryo" w:cs="Meiryo" w:eastAsia="Meiryo" w:hAnsi="Meiryo"/>
          <w:b w:val="1"/>
          <w:sz w:val="22"/>
          <w:szCs w:val="22"/>
          <w:u w:val="single"/>
          <w:rtl w:val="0"/>
        </w:rPr>
        <w:t xml:space="preserve">3rd</w:t>
      </w:r>
      <w:r w:rsidDel="00000000" w:rsidR="00000000" w:rsidRPr="00000000">
        <w:rPr>
          <w:rFonts w:ascii="Meiryo" w:cs="Meiryo" w:eastAsia="Meiryo" w:hAnsi="Meiryo"/>
          <w:b w:val="1"/>
          <w:sz w:val="20"/>
          <w:szCs w:val="20"/>
          <w:u w:val="single"/>
          <w:rtl w:val="0"/>
        </w:rPr>
        <w:t xml:space="preserve">アニバーサリー！ログインボーナス</w:t>
      </w:r>
    </w:p>
    <w:p w:rsidR="00000000" w:rsidDel="00000000" w:rsidP="00000000" w:rsidRDefault="00000000" w:rsidRPr="00000000" w14:paraId="00000014">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期間中にログインすることで、すーぱー虹のマカロンキャラ交換チケットや、Sベルフェゴール【仲間のためなら働く移動城の主】などが獲得できます。</w:t>
      </w:r>
    </w:p>
    <w:p w:rsidR="00000000" w:rsidDel="00000000" w:rsidP="00000000" w:rsidRDefault="00000000" w:rsidRPr="00000000" w14:paraId="00000015">
      <w:pPr>
        <w:widowControl w:val="1"/>
        <w:tabs>
          <w:tab w:val="left" w:leader="none" w:pos="1275"/>
        </w:tabs>
        <w:spacing w:line="240" w:lineRule="auto"/>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▼開催期間</w:t>
      </w:r>
    </w:p>
    <w:p w:rsidR="00000000" w:rsidDel="00000000" w:rsidP="00000000" w:rsidRDefault="00000000" w:rsidRPr="00000000" w14:paraId="00000016">
      <w:pPr>
        <w:widowControl w:val="1"/>
        <w:tabs>
          <w:tab w:val="left" w:leader="none" w:pos="1275"/>
        </w:tabs>
        <w:spacing w:line="240" w:lineRule="auto"/>
        <w:jc w:val="left"/>
        <w:rPr>
          <w:rFonts w:ascii="Meiryo" w:cs="Meiryo" w:eastAsia="Meiryo" w:hAnsi="Meiryo"/>
          <w:b w:val="1"/>
          <w:sz w:val="20"/>
          <w:szCs w:val="20"/>
          <w:u w:val="single"/>
        </w:rPr>
      </w:pPr>
      <w:r w:rsidDel="00000000" w:rsidR="00000000" w:rsidRPr="00000000">
        <w:rPr>
          <w:rFonts w:ascii="Meiryo" w:cs="Meiryo" w:eastAsia="Meiryo" w:hAnsi="Meiryo"/>
          <w:sz w:val="20"/>
          <w:szCs w:val="20"/>
          <w:rtl w:val="0"/>
        </w:rPr>
        <w:t xml:space="preserve">2025年4月12日（土）0:00 ～ 2025年4月30日（水）23:59　まで</w:t>
      </w:r>
      <w:r w:rsidDel="00000000" w:rsidR="00000000" w:rsidRPr="00000000">
        <w:rPr>
          <w:rtl w:val="0"/>
        </w:rPr>
      </w:r>
    </w:p>
    <w:p w:rsidR="00000000" w:rsidDel="00000000" w:rsidP="00000000" w:rsidRDefault="00000000" w:rsidRPr="00000000" w14:paraId="00000017">
      <w:pPr>
        <w:widowControl w:val="1"/>
        <w:tabs>
          <w:tab w:val="left" w:leader="none" w:pos="1275"/>
        </w:tabs>
        <w:spacing w:line="240"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18">
      <w:pPr>
        <w:widowControl w:val="1"/>
        <w:tabs>
          <w:tab w:val="left" w:leader="none" w:pos="1275"/>
        </w:tabs>
        <w:spacing w:line="240" w:lineRule="auto"/>
        <w:jc w:val="left"/>
        <w:rPr>
          <w:rFonts w:ascii="Meiryo" w:cs="Meiryo" w:eastAsia="Meiryo" w:hAnsi="Meiryo"/>
          <w:b w:val="1"/>
          <w:sz w:val="20"/>
          <w:szCs w:val="20"/>
          <w:u w:val="single"/>
        </w:rPr>
      </w:pPr>
      <w:r w:rsidDel="00000000" w:rsidR="00000000" w:rsidRPr="00000000">
        <w:rPr>
          <w:rFonts w:ascii="Meiryo" w:cs="Meiryo" w:eastAsia="Meiryo" w:hAnsi="Meiryo"/>
          <w:b w:val="1"/>
          <w:sz w:val="20"/>
          <w:szCs w:val="20"/>
          <w:u w:val="single"/>
          <w:rtl w:val="0"/>
        </w:rPr>
        <w:t xml:space="preserve">■</w:t>
      </w:r>
      <w:r w:rsidDel="00000000" w:rsidR="00000000" w:rsidRPr="00000000">
        <w:rPr>
          <w:rFonts w:ascii="Meiryo" w:cs="Meiryo" w:eastAsia="Meiryo" w:hAnsi="Meiryo"/>
          <w:b w:val="1"/>
          <w:sz w:val="22"/>
          <w:szCs w:val="22"/>
          <w:u w:val="single"/>
          <w:rtl w:val="0"/>
        </w:rPr>
        <w:t xml:space="preserve">3rd</w:t>
      </w:r>
      <w:r w:rsidDel="00000000" w:rsidR="00000000" w:rsidRPr="00000000">
        <w:rPr>
          <w:rFonts w:ascii="Meiryo" w:cs="Meiryo" w:eastAsia="Meiryo" w:hAnsi="Meiryo"/>
          <w:b w:val="1"/>
          <w:sz w:val="20"/>
          <w:szCs w:val="20"/>
          <w:u w:val="single"/>
          <w:rtl w:val="0"/>
        </w:rPr>
        <w:t xml:space="preserve">アニバーサリーパネルミッション</w:t>
      </w:r>
    </w:p>
    <w:p w:rsidR="00000000" w:rsidDel="00000000" w:rsidP="00000000" w:rsidRDefault="00000000" w:rsidRPr="00000000" w14:paraId="00000019">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キャンペーン期間中にミッションをクリアすると、マカロンのガラガラポン抽選券を獲得でき、全てのミッションをクリアすると特別イラストが獲得出来ます。</w:t>
      </w:r>
    </w:p>
    <w:p w:rsidR="00000000" w:rsidDel="00000000" w:rsidP="00000000" w:rsidRDefault="00000000" w:rsidRPr="00000000" w14:paraId="0000001A">
      <w:pPr>
        <w:widowControl w:val="1"/>
        <w:tabs>
          <w:tab w:val="left" w:leader="none" w:pos="1275"/>
        </w:tabs>
        <w:spacing w:line="240" w:lineRule="auto"/>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▼開催期間</w:t>
      </w:r>
    </w:p>
    <w:p w:rsidR="00000000" w:rsidDel="00000000" w:rsidP="00000000" w:rsidRDefault="00000000" w:rsidRPr="00000000" w14:paraId="0000001B">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2025年4月12日（土）0:00 ～ 2025年５月１日（木）4:59　まで</w:t>
      </w:r>
    </w:p>
    <w:p w:rsidR="00000000" w:rsidDel="00000000" w:rsidP="00000000" w:rsidRDefault="00000000" w:rsidRPr="00000000" w14:paraId="0000001C">
      <w:pPr>
        <w:widowControl w:val="1"/>
        <w:tabs>
          <w:tab w:val="left" w:leader="none" w:pos="1275"/>
        </w:tabs>
        <w:spacing w:line="240"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1D">
      <w:pPr>
        <w:widowControl w:val="1"/>
        <w:tabs>
          <w:tab w:val="left" w:leader="none" w:pos="1275"/>
        </w:tabs>
        <w:spacing w:line="240" w:lineRule="auto"/>
        <w:jc w:val="left"/>
        <w:rPr>
          <w:rFonts w:ascii="Meiryo" w:cs="Meiryo" w:eastAsia="Meiryo" w:hAnsi="Meiryo"/>
          <w:b w:val="1"/>
          <w:sz w:val="20"/>
          <w:szCs w:val="20"/>
          <w:u w:val="single"/>
        </w:rPr>
      </w:pPr>
      <w:r w:rsidDel="00000000" w:rsidR="00000000" w:rsidRPr="00000000">
        <w:rPr>
          <w:rFonts w:ascii="Meiryo" w:cs="Meiryo" w:eastAsia="Meiryo" w:hAnsi="Meiryo"/>
          <w:b w:val="1"/>
          <w:sz w:val="20"/>
          <w:szCs w:val="20"/>
          <w:u w:val="single"/>
          <w:rtl w:val="0"/>
        </w:rPr>
        <w:t xml:space="preserve">■</w:t>
      </w:r>
      <w:r w:rsidDel="00000000" w:rsidR="00000000" w:rsidRPr="00000000">
        <w:rPr>
          <w:rFonts w:ascii="Meiryo" w:cs="Meiryo" w:eastAsia="Meiryo" w:hAnsi="Meiryo"/>
          <w:b w:val="1"/>
          <w:sz w:val="22"/>
          <w:szCs w:val="22"/>
          <w:u w:val="single"/>
          <w:rtl w:val="0"/>
        </w:rPr>
        <w:t xml:space="preserve">3rd</w:t>
      </w:r>
      <w:r w:rsidDel="00000000" w:rsidR="00000000" w:rsidRPr="00000000">
        <w:rPr>
          <w:rFonts w:ascii="Meiryo" w:cs="Meiryo" w:eastAsia="Meiryo" w:hAnsi="Meiryo"/>
          <w:b w:val="1"/>
          <w:sz w:val="20"/>
          <w:szCs w:val="20"/>
          <w:u w:val="single"/>
          <w:rtl w:val="0"/>
        </w:rPr>
        <w:t xml:space="preserve">アニバーサリー無料10連ガチャ</w:t>
      </w:r>
    </w:p>
    <w:p w:rsidR="00000000" w:rsidDel="00000000" w:rsidP="00000000" w:rsidRDefault="00000000" w:rsidRPr="00000000" w14:paraId="0000001E">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開催期間中、お1人様1日1回限定で回せる無料の10連ガチャです。</w:t>
      </w:r>
    </w:p>
    <w:p w:rsidR="00000000" w:rsidDel="00000000" w:rsidP="00000000" w:rsidRDefault="00000000" w:rsidRPr="00000000" w14:paraId="0000001F">
      <w:pPr>
        <w:widowControl w:val="1"/>
        <w:tabs>
          <w:tab w:val="left" w:leader="none" w:pos="1275"/>
        </w:tabs>
        <w:spacing w:line="240" w:lineRule="auto"/>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▼開催期間</w:t>
      </w:r>
    </w:p>
    <w:p w:rsidR="00000000" w:rsidDel="00000000" w:rsidP="00000000" w:rsidRDefault="00000000" w:rsidRPr="00000000" w14:paraId="00000020">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2025年4月12日（土）0:00 ～ 2025年4月25日（金）4:59　まで</w:t>
      </w:r>
    </w:p>
    <w:p w:rsidR="00000000" w:rsidDel="00000000" w:rsidP="00000000" w:rsidRDefault="00000000" w:rsidRPr="00000000" w14:paraId="00000021">
      <w:pPr>
        <w:widowControl w:val="1"/>
        <w:tabs>
          <w:tab w:val="left" w:leader="none" w:pos="1275"/>
        </w:tabs>
        <w:spacing w:line="240"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2">
      <w:pPr>
        <w:widowControl w:val="1"/>
        <w:tabs>
          <w:tab w:val="left" w:leader="none" w:pos="1275"/>
        </w:tabs>
        <w:spacing w:line="240" w:lineRule="auto"/>
        <w:jc w:val="left"/>
        <w:rPr>
          <w:rFonts w:ascii="Meiryo" w:cs="Meiryo" w:eastAsia="Meiryo" w:hAnsi="Meiryo"/>
          <w:b w:val="1"/>
          <w:sz w:val="20"/>
          <w:szCs w:val="20"/>
          <w:u w:val="single"/>
        </w:rPr>
      </w:pPr>
      <w:r w:rsidDel="00000000" w:rsidR="00000000" w:rsidRPr="00000000">
        <w:rPr>
          <w:rFonts w:ascii="Meiryo" w:cs="Meiryo" w:eastAsia="Meiryo" w:hAnsi="Meiryo"/>
          <w:b w:val="1"/>
          <w:sz w:val="20"/>
          <w:szCs w:val="20"/>
          <w:u w:val="single"/>
          <w:rtl w:val="0"/>
        </w:rPr>
        <w:t xml:space="preserve">■</w:t>
      </w:r>
      <w:r w:rsidDel="00000000" w:rsidR="00000000" w:rsidRPr="00000000">
        <w:rPr>
          <w:rFonts w:ascii="Meiryo" w:cs="Meiryo" w:eastAsia="Meiryo" w:hAnsi="Meiryo"/>
          <w:b w:val="1"/>
          <w:sz w:val="22"/>
          <w:szCs w:val="22"/>
          <w:u w:val="single"/>
          <w:rtl w:val="0"/>
        </w:rPr>
        <w:t xml:space="preserve">3rd</w:t>
      </w:r>
      <w:r w:rsidDel="00000000" w:rsidR="00000000" w:rsidRPr="00000000">
        <w:rPr>
          <w:rFonts w:ascii="Meiryo" w:cs="Meiryo" w:eastAsia="Meiryo" w:hAnsi="Meiryo"/>
          <w:b w:val="1"/>
          <w:sz w:val="20"/>
          <w:szCs w:val="20"/>
          <w:u w:val="single"/>
          <w:rtl w:val="0"/>
        </w:rPr>
        <w:t xml:space="preserve">アニバーサリー記念キャンペーン</w:t>
      </w:r>
    </w:p>
    <w:p w:rsidR="00000000" w:rsidDel="00000000" w:rsidP="00000000" w:rsidRDefault="00000000" w:rsidRPr="00000000" w14:paraId="00000023">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期間中、メインクエストの消費スタミナが半減します。また全素材クエストにてアイテムのドロップ率が1.5倍に増加します。さらに、メインクエスト、素材クエストでのキャラの獲得経験値量が50％増加します。</w:t>
      </w:r>
    </w:p>
    <w:p w:rsidR="00000000" w:rsidDel="00000000" w:rsidP="00000000" w:rsidRDefault="00000000" w:rsidRPr="00000000" w14:paraId="00000024">
      <w:pPr>
        <w:widowControl w:val="1"/>
        <w:tabs>
          <w:tab w:val="left" w:leader="none" w:pos="1275"/>
        </w:tabs>
        <w:spacing w:line="240" w:lineRule="auto"/>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▼開催期間</w:t>
      </w:r>
    </w:p>
    <w:p w:rsidR="00000000" w:rsidDel="00000000" w:rsidP="00000000" w:rsidRDefault="00000000" w:rsidRPr="00000000" w14:paraId="00000025">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2025年4月12日（土）0:00 ～ 2025年５月1日（木）4:59　まで</w:t>
      </w:r>
    </w:p>
    <w:p w:rsidR="00000000" w:rsidDel="00000000" w:rsidP="00000000" w:rsidRDefault="00000000" w:rsidRPr="00000000" w14:paraId="00000026">
      <w:pPr>
        <w:widowControl w:val="1"/>
        <w:tabs>
          <w:tab w:val="left" w:leader="none" w:pos="1275"/>
        </w:tabs>
        <w:spacing w:line="240"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7">
      <w:pPr>
        <w:widowControl w:val="1"/>
        <w:tabs>
          <w:tab w:val="left" w:leader="none" w:pos="1275"/>
        </w:tabs>
        <w:spacing w:line="240" w:lineRule="auto"/>
        <w:jc w:val="left"/>
        <w:rPr>
          <w:rFonts w:ascii="Meiryo" w:cs="Meiryo" w:eastAsia="Meiryo" w:hAnsi="Meiryo"/>
          <w:b w:val="1"/>
          <w:sz w:val="20"/>
          <w:szCs w:val="20"/>
          <w:u w:val="single"/>
        </w:rPr>
      </w:pPr>
      <w:r w:rsidDel="00000000" w:rsidR="00000000" w:rsidRPr="00000000">
        <w:rPr>
          <w:rFonts w:ascii="Meiryo" w:cs="Meiryo" w:eastAsia="Meiryo" w:hAnsi="Meiryo"/>
          <w:b w:val="1"/>
          <w:sz w:val="20"/>
          <w:szCs w:val="20"/>
          <w:u w:val="single"/>
          <w:rtl w:val="0"/>
        </w:rPr>
        <w:t xml:space="preserve">■</w:t>
      </w:r>
      <w:r w:rsidDel="00000000" w:rsidR="00000000" w:rsidRPr="00000000">
        <w:rPr>
          <w:rFonts w:ascii="Meiryo" w:cs="Meiryo" w:eastAsia="Meiryo" w:hAnsi="Meiryo"/>
          <w:b w:val="1"/>
          <w:sz w:val="22"/>
          <w:szCs w:val="22"/>
          <w:u w:val="single"/>
          <w:rtl w:val="0"/>
        </w:rPr>
        <w:t xml:space="preserve">3rd</w:t>
      </w:r>
      <w:r w:rsidDel="00000000" w:rsidR="00000000" w:rsidRPr="00000000">
        <w:rPr>
          <w:rFonts w:ascii="Meiryo" w:cs="Meiryo" w:eastAsia="Meiryo" w:hAnsi="Meiryo"/>
          <w:b w:val="1"/>
          <w:sz w:val="20"/>
          <w:szCs w:val="20"/>
          <w:u w:val="single"/>
          <w:rtl w:val="0"/>
        </w:rPr>
        <w:t xml:space="preserve">アニバーサリー天啓フェス</w:t>
      </w:r>
    </w:p>
    <w:p w:rsidR="00000000" w:rsidDel="00000000" w:rsidP="00000000" w:rsidRDefault="00000000" w:rsidRPr="00000000" w14:paraId="00000028">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本ガチャではSキャラの提供割合が通常の2倍となり、6%の確率で排出されます。</w:t>
      </w:r>
    </w:p>
    <w:p w:rsidR="00000000" w:rsidDel="00000000" w:rsidP="00000000" w:rsidRDefault="00000000" w:rsidRPr="00000000" w14:paraId="00000029">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Revelation・はっぴぃにゅういやー！を含む、2025年1月28日までに登場したキャラを獲得することができます。</w:t>
      </w:r>
    </w:p>
    <w:p w:rsidR="00000000" w:rsidDel="00000000" w:rsidP="00000000" w:rsidRDefault="00000000" w:rsidRPr="00000000" w14:paraId="0000002A">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さらにマモン、カペル、レアも獲得できるチャンスです！</w:t>
      </w:r>
    </w:p>
    <w:p w:rsidR="00000000" w:rsidDel="00000000" w:rsidP="00000000" w:rsidRDefault="00000000" w:rsidRPr="00000000" w14:paraId="0000002B">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※ラインナップは、一部のEvil・Hope限定キャラ、コラボ・ミッションパック限定キャラなどを除きます。</w:t>
      </w:r>
    </w:p>
    <w:p w:rsidR="00000000" w:rsidDel="00000000" w:rsidP="00000000" w:rsidRDefault="00000000" w:rsidRPr="00000000" w14:paraId="0000002C">
      <w:pPr>
        <w:widowControl w:val="1"/>
        <w:tabs>
          <w:tab w:val="left" w:leader="none" w:pos="1275"/>
        </w:tabs>
        <w:spacing w:line="240" w:lineRule="auto"/>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▼開催期間</w:t>
      </w:r>
    </w:p>
    <w:p w:rsidR="00000000" w:rsidDel="00000000" w:rsidP="00000000" w:rsidRDefault="00000000" w:rsidRPr="00000000" w14:paraId="0000002D">
      <w:pPr>
        <w:widowControl w:val="1"/>
        <w:tabs>
          <w:tab w:val="left" w:leader="none" w:pos="1275"/>
        </w:tabs>
        <w:spacing w:line="240"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2025年4月12日（土）0:00 ～ 2025年4月30日（水）23:59　まで</w:t>
      </w:r>
    </w:p>
    <w:p w:rsidR="00000000" w:rsidDel="00000000" w:rsidP="00000000" w:rsidRDefault="00000000" w:rsidRPr="00000000" w14:paraId="0000002E">
      <w:pPr>
        <w:tabs>
          <w:tab w:val="left" w:leader="none" w:pos="1275"/>
          <w:tab w:val="left" w:leader="none" w:pos="1275"/>
          <w:tab w:val="left" w:leader="none" w:pos="1275"/>
        </w:tabs>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2F">
      <w:pPr>
        <w:tabs>
          <w:tab w:val="left" w:leader="none" w:pos="1275"/>
          <w:tab w:val="left" w:leader="none" w:pos="1275"/>
          <w:tab w:val="left" w:leader="none" w:pos="1275"/>
        </w:tabs>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0">
      <w:pPr>
        <w:tabs>
          <w:tab w:val="left" w:leader="none" w:pos="1275"/>
        </w:tabs>
        <w:spacing w:line="209" w:lineRule="auto"/>
        <w:jc w:val="left"/>
        <w:rPr>
          <w:rFonts w:ascii="Meiryo" w:cs="Meiryo" w:eastAsia="Meiryo" w:hAnsi="Meiryo"/>
          <w:b w:val="1"/>
          <w:sz w:val="22"/>
          <w:szCs w:val="22"/>
          <w:u w:val="single"/>
        </w:rPr>
      </w:pPr>
      <w:r w:rsidDel="00000000" w:rsidR="00000000" w:rsidRPr="00000000">
        <w:rPr>
          <w:rFonts w:ascii="Meiryo" w:cs="Meiryo" w:eastAsia="Meiryo" w:hAnsi="Meiryo"/>
          <w:b w:val="1"/>
          <w:sz w:val="22"/>
          <w:szCs w:val="22"/>
          <w:u w:val="single"/>
          <w:rtl w:val="0"/>
        </w:rPr>
        <w:t xml:space="preserve">■殲滅戦開催中！</w:t>
      </w:r>
    </w:p>
    <w:p w:rsidR="00000000" w:rsidDel="00000000" w:rsidP="00000000" w:rsidRDefault="00000000" w:rsidRPr="00000000" w14:paraId="00000031">
      <w:pPr>
        <w:tabs>
          <w:tab w:val="left" w:leader="none" w:pos="1275"/>
          <w:tab w:val="left" w:leader="none" w:pos="3"/>
          <w:tab w:val="left" w:leader="none" w:pos="3"/>
          <w:tab w:val="left" w:leader="none" w:pos="3"/>
          <w:tab w:val="left" w:leader="none" w:pos="3"/>
          <w:tab w:val="left" w:leader="none" w:pos="3"/>
          <w:tab w:val="left" w:leader="none" w:pos="3"/>
          <w:tab w:val="left" w:leader="none" w:pos="3"/>
          <w:tab w:val="left" w:leader="none" w:pos="3"/>
          <w:tab w:val="left" w:leader="none" w:pos="3"/>
          <w:tab w:val="left" w:leader="none" w:pos="3"/>
          <w:tab w:val="left" w:leader="none" w:pos="3"/>
          <w:tab w:val="left" w:leader="none" w:pos="3"/>
          <w:tab w:val="left" w:leader="none" w:pos="3"/>
          <w:tab w:val="left" w:leader="none" w:pos="3"/>
        </w:tabs>
        <w:jc w:val="center"/>
        <w:rPr>
          <w:rFonts w:ascii="Meiryo" w:cs="Meiryo" w:eastAsia="Meiryo" w:hAnsi="Meiryo"/>
          <w:sz w:val="20"/>
          <w:szCs w:val="20"/>
        </w:rPr>
      </w:pPr>
      <w:r w:rsidDel="00000000" w:rsidR="00000000" w:rsidRPr="00000000">
        <w:rPr>
          <w:rFonts w:ascii="Meiryo" w:cs="Meiryo" w:eastAsia="Meiryo" w:hAnsi="Meiryo"/>
          <w:sz w:val="20"/>
          <w:szCs w:val="20"/>
        </w:rPr>
        <w:drawing>
          <wp:inline distB="114300" distT="114300" distL="114300" distR="114300">
            <wp:extent cx="6173795" cy="3860800"/>
            <wp:effectExtent b="0" l="0" r="0" t="0"/>
            <wp:docPr id="2002580197" name="image14.jpg"/>
            <a:graphic>
              <a:graphicData uri="http://schemas.openxmlformats.org/drawingml/2006/picture">
                <pic:pic>
                  <pic:nvPicPr>
                    <pic:cNvPr id="0" name="image14.jpg"/>
                    <pic:cNvPicPr preferRelativeResize="0"/>
                  </pic:nvPicPr>
                  <pic:blipFill>
                    <a:blip r:embed="rId16"/>
                    <a:srcRect b="0" l="0" r="0" t="0"/>
                    <a:stretch>
                      <a:fillRect/>
                    </a:stretch>
                  </pic:blipFill>
                  <pic:spPr>
                    <a:xfrm>
                      <a:off x="0" y="0"/>
                      <a:ext cx="6173795" cy="3860800"/>
                    </a:xfrm>
                    <a:prstGeom prst="rect"/>
                    <a:ln/>
                  </pic:spPr>
                </pic:pic>
              </a:graphicData>
            </a:graphic>
          </wp:inline>
        </w:drawing>
      </w:r>
      <w:r w:rsidDel="00000000" w:rsidR="00000000" w:rsidRPr="00000000">
        <w:rPr>
          <w:rtl w:val="0"/>
        </w:rPr>
      </w:r>
    </w:p>
    <w:p w:rsidR="00000000" w:rsidDel="00000000" w:rsidP="00000000" w:rsidRDefault="00000000" w:rsidRPr="00000000" w14:paraId="00000032">
      <w:pPr>
        <w:tabs>
          <w:tab w:val="left" w:leader="none" w:pos="1275"/>
        </w:tabs>
        <w:spacing w:line="240"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2025年4月12日（土）0:00より「殲滅戦」が開催中です！</w:t>
      </w:r>
    </w:p>
    <w:p w:rsidR="00000000" w:rsidDel="00000000" w:rsidP="00000000" w:rsidRDefault="00000000" w:rsidRPr="00000000" w14:paraId="00000033">
      <w:pPr>
        <w:tabs>
          <w:tab w:val="left" w:leader="none" w:pos="1275"/>
        </w:tabs>
        <w:rPr>
          <w:rFonts w:ascii="Meiryo" w:cs="Meiryo" w:eastAsia="Meiryo" w:hAnsi="Meiryo"/>
          <w:sz w:val="20"/>
          <w:szCs w:val="20"/>
        </w:rPr>
      </w:pPr>
      <w:r w:rsidDel="00000000" w:rsidR="00000000" w:rsidRPr="00000000">
        <w:rPr>
          <w:rFonts w:ascii="Meiryo" w:cs="Meiryo" w:eastAsia="Meiryo" w:hAnsi="Meiryo"/>
          <w:sz w:val="20"/>
          <w:szCs w:val="20"/>
          <w:rtl w:val="0"/>
        </w:rPr>
        <w:t xml:space="preserve">「イベントクエスト」では、クエストドロップアイテムとして、イベント交換用アイテム「</w:t>
      </w:r>
      <w:r w:rsidDel="00000000" w:rsidR="00000000" w:rsidRPr="00000000">
        <w:rPr>
          <w:rFonts w:ascii="Meiryo" w:cs="Meiryo" w:eastAsia="Meiryo" w:hAnsi="Meiryo"/>
          <w:b w:val="1"/>
          <w:sz w:val="20"/>
          <w:szCs w:val="20"/>
          <w:rtl w:val="0"/>
        </w:rPr>
        <w:t xml:space="preserve">殲滅戦の書物</w:t>
      </w:r>
      <w:r w:rsidDel="00000000" w:rsidR="00000000" w:rsidRPr="00000000">
        <w:rPr>
          <w:rFonts w:ascii="Meiryo" w:cs="Meiryo" w:eastAsia="Meiryo" w:hAnsi="Meiryo"/>
          <w:sz w:val="20"/>
          <w:szCs w:val="20"/>
          <w:rtl w:val="0"/>
        </w:rPr>
        <w:t xml:space="preserve">」が獲得できます。また、「殲滅戦」ではレアドロップアイテムとして、イベント交換用アイテム「</w:t>
      </w:r>
      <w:r w:rsidDel="00000000" w:rsidR="00000000" w:rsidRPr="00000000">
        <w:rPr>
          <w:rFonts w:ascii="Meiryo" w:cs="Meiryo" w:eastAsia="Meiryo" w:hAnsi="Meiryo"/>
          <w:b w:val="1"/>
          <w:sz w:val="20"/>
          <w:szCs w:val="20"/>
          <w:rtl w:val="0"/>
        </w:rPr>
        <w:t xml:space="preserve">輝く書物Vol.28</w:t>
      </w:r>
      <w:r w:rsidDel="00000000" w:rsidR="00000000" w:rsidRPr="00000000">
        <w:rPr>
          <w:rFonts w:ascii="Meiryo" w:cs="Meiryo" w:eastAsia="Meiryo" w:hAnsi="Meiryo"/>
          <w:sz w:val="20"/>
          <w:szCs w:val="20"/>
          <w:rtl w:val="0"/>
        </w:rPr>
        <w:t xml:space="preserve">」を獲得することができます。</w:t>
      </w:r>
    </w:p>
    <w:p w:rsidR="00000000" w:rsidDel="00000000" w:rsidP="00000000" w:rsidRDefault="00000000" w:rsidRPr="00000000" w14:paraId="00000034">
      <w:pPr>
        <w:tabs>
          <w:tab w:val="left" w:leader="none" w:pos="1275"/>
        </w:tabs>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5">
      <w:pPr>
        <w:tabs>
          <w:tab w:val="left" w:leader="none" w:pos="1275"/>
        </w:tabs>
        <w:rPr>
          <w:rFonts w:ascii="Meiryo" w:cs="Meiryo" w:eastAsia="Meiryo" w:hAnsi="Meiryo"/>
          <w:sz w:val="20"/>
          <w:szCs w:val="20"/>
        </w:rPr>
      </w:pPr>
      <w:r w:rsidDel="00000000" w:rsidR="00000000" w:rsidRPr="00000000">
        <w:rPr>
          <w:rFonts w:ascii="Meiryo" w:cs="Meiryo" w:eastAsia="Meiryo" w:hAnsi="Meiryo"/>
          <w:sz w:val="20"/>
          <w:szCs w:val="20"/>
          <w:rtl w:val="0"/>
        </w:rPr>
        <w:t xml:space="preserve">「殲滅戦の書物」、「輝く書物Vol.28」を集める事で、『</w:t>
      </w:r>
      <w:r w:rsidDel="00000000" w:rsidR="00000000" w:rsidRPr="00000000">
        <w:rPr>
          <w:rFonts w:ascii="Meiryo" w:cs="Meiryo" w:eastAsia="Meiryo" w:hAnsi="Meiryo"/>
          <w:b w:val="1"/>
          <w:sz w:val="20"/>
          <w:szCs w:val="20"/>
          <w:rtl w:val="0"/>
        </w:rPr>
        <w:t xml:space="preserve">神獣ハンペンのアルカナ</w:t>
      </w:r>
      <w:r w:rsidDel="00000000" w:rsidR="00000000" w:rsidRPr="00000000">
        <w:rPr>
          <w:rFonts w:ascii="Meiryo" w:cs="Meiryo" w:eastAsia="Meiryo" w:hAnsi="Meiryo"/>
          <w:sz w:val="20"/>
          <w:szCs w:val="20"/>
          <w:rtl w:val="0"/>
        </w:rPr>
        <w:t xml:space="preserve">』『</w:t>
      </w:r>
      <w:r w:rsidDel="00000000" w:rsidR="00000000" w:rsidRPr="00000000">
        <w:rPr>
          <w:rFonts w:ascii="Meiryo" w:cs="Meiryo" w:eastAsia="Meiryo" w:hAnsi="Meiryo"/>
          <w:b w:val="1"/>
          <w:sz w:val="20"/>
          <w:szCs w:val="20"/>
          <w:rtl w:val="0"/>
        </w:rPr>
        <w:t xml:space="preserve">ぺオール</w:t>
      </w:r>
      <w:r w:rsidDel="00000000" w:rsidR="00000000" w:rsidRPr="00000000">
        <w:rPr>
          <w:rFonts w:ascii="Meiryo" w:cs="Meiryo" w:eastAsia="Meiryo" w:hAnsi="Meiryo"/>
          <w:sz w:val="20"/>
          <w:szCs w:val="20"/>
          <w:rtl w:val="0"/>
        </w:rPr>
        <w:t xml:space="preserve">』『</w:t>
      </w:r>
      <w:r w:rsidDel="00000000" w:rsidR="00000000" w:rsidRPr="00000000">
        <w:rPr>
          <w:rFonts w:ascii="Meiryo" w:cs="Meiryo" w:eastAsia="Meiryo" w:hAnsi="Meiryo"/>
          <w:b w:val="1"/>
          <w:sz w:val="20"/>
          <w:szCs w:val="20"/>
          <w:rtl w:val="0"/>
        </w:rPr>
        <w:t xml:space="preserve">ベルフェゴールのマント</w:t>
      </w:r>
      <w:r w:rsidDel="00000000" w:rsidR="00000000" w:rsidRPr="00000000">
        <w:rPr>
          <w:rFonts w:ascii="Meiryo" w:cs="Meiryo" w:eastAsia="Meiryo" w:hAnsi="Meiryo"/>
          <w:sz w:val="20"/>
          <w:szCs w:val="20"/>
          <w:rtl w:val="0"/>
        </w:rPr>
        <w:t xml:space="preserve">』等をはじめ、様々なアイテムをイベント限定交換所で交換する事ができます。</w:t>
      </w:r>
    </w:p>
    <w:p w:rsidR="00000000" w:rsidDel="00000000" w:rsidP="00000000" w:rsidRDefault="00000000" w:rsidRPr="00000000" w14:paraId="00000036">
      <w:pPr>
        <w:tabs>
          <w:tab w:val="left" w:leader="none" w:pos="1275"/>
        </w:tabs>
        <w:rPr>
          <w:rFonts w:ascii="Meiryo" w:cs="Meiryo" w:eastAsia="Meiryo" w:hAnsi="Meiryo"/>
          <w:sz w:val="20"/>
          <w:szCs w:val="20"/>
        </w:rPr>
      </w:pPr>
      <w:r w:rsidDel="00000000" w:rsidR="00000000" w:rsidRPr="00000000">
        <w:rPr>
          <w:rFonts w:ascii="Meiryo" w:cs="Meiryo" w:eastAsia="Meiryo" w:hAnsi="Meiryo"/>
          <w:sz w:val="20"/>
          <w:szCs w:val="20"/>
          <w:rtl w:val="0"/>
        </w:rPr>
        <w:t xml:space="preserve">「殲滅戦」では、出現する敵を倒し「殲滅ポイント」獲得するクエストになっております。</w:t>
      </w:r>
    </w:p>
    <w:p w:rsidR="00000000" w:rsidDel="00000000" w:rsidP="00000000" w:rsidRDefault="00000000" w:rsidRPr="00000000" w14:paraId="00000037">
      <w:pPr>
        <w:tabs>
          <w:tab w:val="left" w:leader="none" w:pos="1275"/>
        </w:tabs>
        <w:rPr>
          <w:rFonts w:ascii="Meiryo" w:cs="Meiryo" w:eastAsia="Meiryo" w:hAnsi="Meiryo"/>
          <w:sz w:val="20"/>
          <w:szCs w:val="20"/>
        </w:rPr>
      </w:pPr>
      <w:r w:rsidDel="00000000" w:rsidR="00000000" w:rsidRPr="00000000">
        <w:rPr>
          <w:rFonts w:ascii="Meiryo" w:cs="Meiryo" w:eastAsia="Meiryo" w:hAnsi="Meiryo"/>
          <w:sz w:val="20"/>
          <w:szCs w:val="20"/>
          <w:rtl w:val="0"/>
        </w:rPr>
        <w:t xml:space="preserve">「殲滅戦」は敵ごとに「殲滅ポイント」が異なり、HPが高い敵になるほど「殲滅ポイント」を大量に獲得できます。</w:t>
      </w:r>
    </w:p>
    <w:p w:rsidR="00000000" w:rsidDel="00000000" w:rsidP="00000000" w:rsidRDefault="00000000" w:rsidRPr="00000000" w14:paraId="00000038">
      <w:pPr>
        <w:tabs>
          <w:tab w:val="left" w:leader="none" w:pos="1275"/>
        </w:tabs>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9">
      <w:pPr>
        <w:tabs>
          <w:tab w:val="left" w:leader="none" w:pos="1275"/>
        </w:tabs>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▼イベントミッション</w:t>
      </w:r>
    </w:p>
    <w:p w:rsidR="00000000" w:rsidDel="00000000" w:rsidP="00000000" w:rsidRDefault="00000000" w:rsidRPr="00000000" w14:paraId="0000003A">
      <w:pPr>
        <w:tabs>
          <w:tab w:val="left" w:leader="none" w:pos="1275"/>
        </w:tabs>
        <w:rPr>
          <w:rFonts w:ascii="Meiryo" w:cs="Meiryo" w:eastAsia="Meiryo" w:hAnsi="Meiryo"/>
          <w:sz w:val="20"/>
          <w:szCs w:val="20"/>
        </w:rPr>
      </w:pPr>
      <w:r w:rsidDel="00000000" w:rsidR="00000000" w:rsidRPr="00000000">
        <w:rPr>
          <w:rFonts w:ascii="Meiryo" w:cs="Meiryo" w:eastAsia="Meiryo" w:hAnsi="Meiryo"/>
          <w:sz w:val="20"/>
          <w:szCs w:val="20"/>
          <w:rtl w:val="0"/>
        </w:rPr>
        <w:t xml:space="preserve">本イベント開催期間中、限定ミッションを開催致します。</w:t>
      </w:r>
    </w:p>
    <w:p w:rsidR="00000000" w:rsidDel="00000000" w:rsidP="00000000" w:rsidRDefault="00000000" w:rsidRPr="00000000" w14:paraId="0000003B">
      <w:pPr>
        <w:tabs>
          <w:tab w:val="left" w:leader="none" w:pos="1275"/>
        </w:tabs>
        <w:rPr>
          <w:rFonts w:ascii="Meiryo" w:cs="Meiryo" w:eastAsia="Meiryo" w:hAnsi="Meiryo"/>
          <w:sz w:val="20"/>
          <w:szCs w:val="20"/>
        </w:rPr>
      </w:pPr>
      <w:r w:rsidDel="00000000" w:rsidR="00000000" w:rsidRPr="00000000">
        <w:rPr>
          <w:rFonts w:ascii="Meiryo" w:cs="Meiryo" w:eastAsia="Meiryo" w:hAnsi="Meiryo"/>
          <w:sz w:val="20"/>
          <w:szCs w:val="20"/>
          <w:rtl w:val="0"/>
        </w:rPr>
        <w:t xml:space="preserve">ミッションを達成することで豪華な報酬を獲得できます。</w:t>
      </w:r>
    </w:p>
    <w:p w:rsidR="00000000" w:rsidDel="00000000" w:rsidP="00000000" w:rsidRDefault="00000000" w:rsidRPr="00000000" w14:paraId="0000003C">
      <w:pPr>
        <w:tabs>
          <w:tab w:val="left" w:leader="none" w:pos="1275"/>
        </w:tabs>
        <w:rPr>
          <w:rFonts w:ascii="Meiryo" w:cs="Meiryo" w:eastAsia="Meiryo" w:hAnsi="Meiryo"/>
          <w:sz w:val="20"/>
          <w:szCs w:val="20"/>
        </w:rPr>
      </w:pPr>
      <w:r w:rsidDel="00000000" w:rsidR="00000000" w:rsidRPr="00000000">
        <w:rPr>
          <w:rFonts w:ascii="Meiryo" w:cs="Meiryo" w:eastAsia="Meiryo" w:hAnsi="Meiryo"/>
          <w:sz w:val="20"/>
          <w:szCs w:val="20"/>
          <w:rtl w:val="0"/>
        </w:rPr>
        <w:t xml:space="preserve">詳しくはミッションページよりご確認ください。</w:t>
      </w:r>
    </w:p>
    <w:p w:rsidR="00000000" w:rsidDel="00000000" w:rsidP="00000000" w:rsidRDefault="00000000" w:rsidRPr="00000000" w14:paraId="0000003D">
      <w:pPr>
        <w:tabs>
          <w:tab w:val="left" w:leader="none" w:pos="1275"/>
        </w:tabs>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3E">
      <w:pPr>
        <w:tabs>
          <w:tab w:val="left" w:leader="none" w:pos="1275"/>
        </w:tabs>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▼イベント開催期間</w:t>
      </w:r>
    </w:p>
    <w:p w:rsidR="00000000" w:rsidDel="00000000" w:rsidP="00000000" w:rsidRDefault="00000000" w:rsidRPr="00000000" w14:paraId="0000003F">
      <w:pPr>
        <w:tabs>
          <w:tab w:val="left" w:leader="none" w:pos="1275"/>
        </w:tabs>
        <w:rPr>
          <w:rFonts w:ascii="Meiryo" w:cs="Meiryo" w:eastAsia="Meiryo" w:hAnsi="Meiryo"/>
          <w:sz w:val="20"/>
          <w:szCs w:val="20"/>
        </w:rPr>
      </w:pPr>
      <w:r w:rsidDel="00000000" w:rsidR="00000000" w:rsidRPr="00000000">
        <w:rPr>
          <w:rFonts w:ascii="Meiryo" w:cs="Meiryo" w:eastAsia="Meiryo" w:hAnsi="Meiryo"/>
          <w:sz w:val="20"/>
          <w:szCs w:val="20"/>
          <w:rtl w:val="0"/>
        </w:rPr>
        <w:t xml:space="preserve">2025年4月12日（土）0:00～ 2025年4月20日（日）23:59</w:t>
      </w:r>
    </w:p>
    <w:p w:rsidR="00000000" w:rsidDel="00000000" w:rsidP="00000000" w:rsidRDefault="00000000" w:rsidRPr="00000000" w14:paraId="00000040">
      <w:pPr>
        <w:tabs>
          <w:tab w:val="left" w:leader="none" w:pos="1275"/>
        </w:tabs>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41">
      <w:pPr>
        <w:tabs>
          <w:tab w:val="left" w:leader="none" w:pos="1275"/>
        </w:tabs>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▼報酬交換期間</w:t>
      </w:r>
    </w:p>
    <w:p w:rsidR="00000000" w:rsidDel="00000000" w:rsidP="00000000" w:rsidRDefault="00000000" w:rsidRPr="00000000" w14:paraId="00000042">
      <w:pPr>
        <w:tabs>
          <w:tab w:val="left" w:leader="none" w:pos="1275"/>
        </w:tabs>
        <w:rPr>
          <w:rFonts w:ascii="Meiryo" w:cs="Meiryo" w:eastAsia="Meiryo" w:hAnsi="Meiryo"/>
          <w:sz w:val="20"/>
          <w:szCs w:val="20"/>
        </w:rPr>
      </w:pPr>
      <w:r w:rsidDel="00000000" w:rsidR="00000000" w:rsidRPr="00000000">
        <w:rPr>
          <w:rFonts w:ascii="Meiryo" w:cs="Meiryo" w:eastAsia="Meiryo" w:hAnsi="Meiryo"/>
          <w:sz w:val="20"/>
          <w:szCs w:val="20"/>
          <w:rtl w:val="0"/>
        </w:rPr>
        <w:t xml:space="preserve">2025年4月12日（土）0:00～ 2025年4月23日（水）23:59</w:t>
      </w:r>
    </w:p>
    <w:p w:rsidR="00000000" w:rsidDel="00000000" w:rsidP="00000000" w:rsidRDefault="00000000" w:rsidRPr="00000000" w14:paraId="00000043">
      <w:pPr>
        <w:tabs>
          <w:tab w:val="left" w:leader="none" w:pos="1275"/>
        </w:tabs>
        <w:spacing w:line="240"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44">
      <w:pPr>
        <w:tabs>
          <w:tab w:val="left" w:leader="none" w:pos="1275"/>
        </w:tabs>
        <w:spacing w:line="240"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45">
      <w:pPr>
        <w:tabs>
          <w:tab w:val="left" w:leader="none" w:pos="1275"/>
        </w:tabs>
        <w:spacing w:line="209" w:lineRule="auto"/>
        <w:jc w:val="left"/>
        <w:rPr>
          <w:rFonts w:ascii="Meiryo" w:cs="Meiryo" w:eastAsia="Meiryo" w:hAnsi="Meiryo"/>
          <w:b w:val="1"/>
          <w:sz w:val="22"/>
          <w:szCs w:val="22"/>
          <w:u w:val="single"/>
        </w:rPr>
      </w:pPr>
      <w:r w:rsidDel="00000000" w:rsidR="00000000" w:rsidRPr="00000000">
        <w:rPr>
          <w:rFonts w:ascii="Meiryo" w:cs="Meiryo" w:eastAsia="Meiryo" w:hAnsi="Meiryo"/>
          <w:b w:val="1"/>
          <w:sz w:val="22"/>
          <w:szCs w:val="22"/>
          <w:u w:val="single"/>
          <w:rtl w:val="0"/>
        </w:rPr>
        <w:t xml:space="preserve">■新コンテンツ「記憶の回廊」実装！</w:t>
      </w:r>
    </w:p>
    <w:p w:rsidR="00000000" w:rsidDel="00000000" w:rsidP="00000000" w:rsidRDefault="00000000" w:rsidRPr="00000000" w14:paraId="00000046">
      <w:pPr>
        <w:tabs>
          <w:tab w:val="left" w:leader="none" w:pos="1275"/>
        </w:tabs>
        <w:spacing w:line="240" w:lineRule="auto"/>
        <w:rPr>
          <w:rFonts w:ascii="Meiryo" w:cs="Meiryo" w:eastAsia="Meiryo" w:hAnsi="Meiryo"/>
          <w:sz w:val="20"/>
          <w:szCs w:val="20"/>
        </w:rPr>
      </w:pPr>
      <w:r w:rsidDel="00000000" w:rsidR="00000000" w:rsidRPr="00000000">
        <w:rPr>
          <w:rFonts w:ascii="Meiryo" w:cs="Meiryo" w:eastAsia="Meiryo" w:hAnsi="Meiryo"/>
          <w:sz w:val="20"/>
          <w:szCs w:val="20"/>
        </w:rPr>
        <w:drawing>
          <wp:inline distB="0" distT="0" distL="0" distR="0">
            <wp:extent cx="6174105" cy="3858895"/>
            <wp:effectExtent b="0" l="0" r="0" t="0"/>
            <wp:docPr descr="テーブル, 座る, 覆い, ケーキ が含まれている画像&#10;&#10;AI によって生成されたコンテンツは間違っている可能性があります。" id="2002580201" name="image8.jpg"/>
            <a:graphic>
              <a:graphicData uri="http://schemas.openxmlformats.org/drawingml/2006/picture">
                <pic:pic>
                  <pic:nvPicPr>
                    <pic:cNvPr descr="テーブル, 座る, 覆い, ケーキ が含まれている画像&#10;&#10;AI によって生成されたコンテンツは間違っている可能性があります。" id="0" name="image8.jpg"/>
                    <pic:cNvPicPr preferRelativeResize="0"/>
                  </pic:nvPicPr>
                  <pic:blipFill>
                    <a:blip r:embed="rId17"/>
                    <a:srcRect b="0" l="0" r="0" t="0"/>
                    <a:stretch>
                      <a:fillRect/>
                    </a:stretch>
                  </pic:blipFill>
                  <pic:spPr>
                    <a:xfrm>
                      <a:off x="0" y="0"/>
                      <a:ext cx="6174105" cy="3858895"/>
                    </a:xfrm>
                    <a:prstGeom prst="rect"/>
                    <a:ln/>
                  </pic:spPr>
                </pic:pic>
              </a:graphicData>
            </a:graphic>
          </wp:inline>
        </w:drawing>
      </w:r>
      <w:r w:rsidDel="00000000" w:rsidR="00000000" w:rsidRPr="00000000">
        <w:rPr>
          <w:rtl w:val="0"/>
        </w:rPr>
      </w:r>
    </w:p>
    <w:p w:rsidR="00000000" w:rsidDel="00000000" w:rsidP="00000000" w:rsidRDefault="00000000" w:rsidRPr="00000000" w14:paraId="00000047">
      <w:pPr>
        <w:tabs>
          <w:tab w:val="left" w:leader="none" w:pos="1275"/>
        </w:tabs>
        <w:spacing w:line="240"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2025年4月12日（土）0:00より、新コンテンツ「記憶の回廊」を実装いたしました。</w:t>
      </w:r>
    </w:p>
    <w:p w:rsidR="00000000" w:rsidDel="00000000" w:rsidP="00000000" w:rsidRDefault="00000000" w:rsidRPr="00000000" w14:paraId="00000048">
      <w:pPr>
        <w:tabs>
          <w:tab w:val="left" w:leader="none" w:pos="1275"/>
        </w:tabs>
        <w:spacing w:line="240"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記憶の回廊では、過去のイベントやメインクエストで登場したボスモンスターやキャラクターとバトルすることができます。</w:t>
      </w:r>
    </w:p>
    <w:p w:rsidR="00000000" w:rsidDel="00000000" w:rsidP="00000000" w:rsidRDefault="00000000" w:rsidRPr="00000000" w14:paraId="00000049">
      <w:pPr>
        <w:tabs>
          <w:tab w:val="left" w:leader="none" w:pos="1275"/>
        </w:tabs>
        <w:spacing w:line="240"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各クエストは超高難易度となっており、初回報酬として限定アイコン等を手に入れることが出来るほか、記憶の回廊内のクエストミッション累計クリア数に応じた報酬を追加で獲得できます。</w:t>
      </w:r>
    </w:p>
    <w:p w:rsidR="00000000" w:rsidDel="00000000" w:rsidP="00000000" w:rsidRDefault="00000000" w:rsidRPr="00000000" w14:paraId="0000004A">
      <w:pPr>
        <w:tabs>
          <w:tab w:val="left" w:leader="none" w:pos="1275"/>
        </w:tabs>
        <w:spacing w:line="240"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ぜひ、パーティーを強化して挑戦してください。</w:t>
      </w:r>
    </w:p>
    <w:p w:rsidR="00000000" w:rsidDel="00000000" w:rsidP="00000000" w:rsidRDefault="00000000" w:rsidRPr="00000000" w14:paraId="0000004B">
      <w:pPr>
        <w:tabs>
          <w:tab w:val="left" w:leader="none" w:pos="1275"/>
        </w:tabs>
        <w:spacing w:line="240"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4C">
      <w:pPr>
        <w:tabs>
          <w:tab w:val="left" w:leader="none" w:pos="1275"/>
        </w:tabs>
        <w:spacing w:line="240"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▼参加条件</w:t>
      </w:r>
    </w:p>
    <w:p w:rsidR="00000000" w:rsidDel="00000000" w:rsidP="00000000" w:rsidRDefault="00000000" w:rsidRPr="00000000" w14:paraId="0000004D">
      <w:pPr>
        <w:tabs>
          <w:tab w:val="left" w:leader="none" w:pos="1275"/>
        </w:tabs>
        <w:spacing w:line="240"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メインクエスト6章Battle9「ピオネロ12」をクリアされた方</w:t>
      </w:r>
    </w:p>
    <w:p w:rsidR="00000000" w:rsidDel="00000000" w:rsidP="00000000" w:rsidRDefault="00000000" w:rsidRPr="00000000" w14:paraId="0000004E">
      <w:pPr>
        <w:tabs>
          <w:tab w:val="left" w:leader="none" w:pos="1275"/>
        </w:tabs>
        <w:spacing w:line="240"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4F">
      <w:pPr>
        <w:tabs>
          <w:tab w:val="left" w:leader="none" w:pos="1275"/>
        </w:tabs>
        <w:spacing w:line="240" w:lineRule="auto"/>
        <w:rPr>
          <w:rFonts w:ascii="Meiryo" w:cs="Meiryo" w:eastAsia="Meiryo" w:hAnsi="Meiryo"/>
          <w:b w:val="1"/>
          <w:sz w:val="22"/>
          <w:szCs w:val="22"/>
          <w:u w:val="single"/>
        </w:rPr>
      </w:pPr>
      <w:r w:rsidDel="00000000" w:rsidR="00000000" w:rsidRPr="00000000">
        <w:rPr>
          <w:rFonts w:ascii="Meiryo" w:cs="Meiryo" w:eastAsia="Meiryo" w:hAnsi="Meiryo"/>
          <w:b w:val="1"/>
          <w:sz w:val="22"/>
          <w:szCs w:val="22"/>
          <w:u w:val="single"/>
          <w:rtl w:val="0"/>
        </w:rPr>
        <w:t xml:space="preserve">■3周年アニバーサリー限定 結果が先に分かるS10体限定ガチャ開催中！</w:t>
      </w:r>
    </w:p>
    <w:p w:rsidR="00000000" w:rsidDel="00000000" w:rsidP="00000000" w:rsidRDefault="00000000" w:rsidRPr="00000000" w14:paraId="00000050">
      <w:pPr>
        <w:tabs>
          <w:tab w:val="left" w:leader="none" w:pos="1275"/>
        </w:tabs>
        <w:spacing w:line="240" w:lineRule="auto"/>
        <w:rPr>
          <w:rFonts w:ascii="Meiryo" w:cs="Meiryo" w:eastAsia="Meiryo" w:hAnsi="Meiryo"/>
          <w:sz w:val="20"/>
          <w:szCs w:val="20"/>
        </w:rPr>
      </w:pPr>
      <w:r w:rsidDel="00000000" w:rsidR="00000000" w:rsidRPr="00000000">
        <w:rPr>
          <w:rFonts w:ascii="Meiryo" w:cs="Meiryo" w:eastAsia="Meiryo" w:hAnsi="Meiryo"/>
          <w:sz w:val="20"/>
          <w:szCs w:val="20"/>
        </w:rPr>
        <w:drawing>
          <wp:inline distB="114300" distT="114300" distL="114300" distR="114300">
            <wp:extent cx="6173795" cy="3860800"/>
            <wp:effectExtent b="0" l="0" r="0" t="0"/>
            <wp:docPr id="2002580202" name="image15.jpg"/>
            <a:graphic>
              <a:graphicData uri="http://schemas.openxmlformats.org/drawingml/2006/picture">
                <pic:pic>
                  <pic:nvPicPr>
                    <pic:cNvPr id="0" name="image15.jpg"/>
                    <pic:cNvPicPr preferRelativeResize="0"/>
                  </pic:nvPicPr>
                  <pic:blipFill>
                    <a:blip r:embed="rId18"/>
                    <a:srcRect b="0" l="0" r="0" t="0"/>
                    <a:stretch>
                      <a:fillRect/>
                    </a:stretch>
                  </pic:blipFill>
                  <pic:spPr>
                    <a:xfrm>
                      <a:off x="0" y="0"/>
                      <a:ext cx="6173795" cy="3860800"/>
                    </a:xfrm>
                    <a:prstGeom prst="rect"/>
                    <a:ln/>
                  </pic:spPr>
                </pic:pic>
              </a:graphicData>
            </a:graphic>
          </wp:inline>
        </w:drawing>
      </w:r>
      <w:r w:rsidDel="00000000" w:rsidR="00000000" w:rsidRPr="00000000">
        <w:rPr>
          <w:rtl w:val="0"/>
        </w:rPr>
      </w:r>
    </w:p>
    <w:p w:rsidR="00000000" w:rsidDel="00000000" w:rsidP="00000000" w:rsidRDefault="00000000" w:rsidRPr="00000000" w14:paraId="00000051">
      <w:pPr>
        <w:tabs>
          <w:tab w:val="left" w:leader="none" w:pos="1275"/>
        </w:tabs>
        <w:spacing w:line="240"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2025年4月12日（土）0:00より、『3周年アニバーサリー限定！結果が先に分かるS10体確定ガチャ』が開催中です。</w:t>
      </w:r>
    </w:p>
    <w:p w:rsidR="00000000" w:rsidDel="00000000" w:rsidP="00000000" w:rsidRDefault="00000000" w:rsidRPr="00000000" w14:paraId="00000052">
      <w:pPr>
        <w:tabs>
          <w:tab w:val="left" w:leader="none" w:pos="1275"/>
        </w:tabs>
        <w:spacing w:line="240"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本ガチャはガチャ結果を確認してからキャラクターを獲得するかを選択することができます。</w:t>
      </w:r>
    </w:p>
    <w:p w:rsidR="00000000" w:rsidDel="00000000" w:rsidP="00000000" w:rsidRDefault="00000000" w:rsidRPr="00000000" w14:paraId="00000053">
      <w:pPr>
        <w:tabs>
          <w:tab w:val="left" w:leader="none" w:pos="1275"/>
        </w:tabs>
        <w:spacing w:line="240"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また「引き直しチケット」を所持していると、引き直しをすることもできます。</w:t>
      </w:r>
    </w:p>
    <w:p w:rsidR="00000000" w:rsidDel="00000000" w:rsidP="00000000" w:rsidRDefault="00000000" w:rsidRPr="00000000" w14:paraId="00000054">
      <w:pPr>
        <w:tabs>
          <w:tab w:val="left" w:leader="none" w:pos="1275"/>
        </w:tabs>
        <w:spacing w:line="240"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「引き直しチケット」は購入特典ミッションなどで獲得することができます。</w:t>
      </w:r>
    </w:p>
    <w:p w:rsidR="00000000" w:rsidDel="00000000" w:rsidP="00000000" w:rsidRDefault="00000000" w:rsidRPr="00000000" w14:paraId="00000055">
      <w:pPr>
        <w:tabs>
          <w:tab w:val="left" w:leader="none" w:pos="1275"/>
        </w:tabs>
        <w:spacing w:line="240"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早くパーティーを強化したい、ゲームを始められたばかりの方におすすめのガチャです！</w:t>
      </w:r>
    </w:p>
    <w:p w:rsidR="00000000" w:rsidDel="00000000" w:rsidP="00000000" w:rsidRDefault="00000000" w:rsidRPr="00000000" w14:paraId="00000056">
      <w:pPr>
        <w:tabs>
          <w:tab w:val="left" w:leader="none" w:pos="1275"/>
        </w:tabs>
        <w:spacing w:line="240"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57">
      <w:pPr>
        <w:tabs>
          <w:tab w:val="left" w:leader="none" w:pos="1275"/>
        </w:tabs>
        <w:spacing w:line="240"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▼ガチャ開催期間</w:t>
      </w:r>
    </w:p>
    <w:p w:rsidR="00000000" w:rsidDel="00000000" w:rsidP="00000000" w:rsidRDefault="00000000" w:rsidRPr="00000000" w14:paraId="00000058">
      <w:pPr>
        <w:tabs>
          <w:tab w:val="left" w:leader="none" w:pos="1275"/>
        </w:tabs>
        <w:spacing w:line="240"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2025年4月12日（土）0:00～ 2025年4月30日（水）23:59まで</w:t>
      </w:r>
    </w:p>
    <w:p w:rsidR="00000000" w:rsidDel="00000000" w:rsidP="00000000" w:rsidRDefault="00000000" w:rsidRPr="00000000" w14:paraId="00000059">
      <w:pPr>
        <w:tabs>
          <w:tab w:val="left" w:leader="none" w:pos="1275"/>
        </w:tabs>
        <w:spacing w:line="240"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5A">
      <w:pPr>
        <w:tabs>
          <w:tab w:val="left" w:leader="none" w:pos="1275"/>
        </w:tabs>
        <w:spacing w:line="240"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5B">
      <w:pPr>
        <w:tabs>
          <w:tab w:val="left" w:leader="none" w:pos="1275"/>
        </w:tabs>
        <w:spacing w:line="240" w:lineRule="auto"/>
        <w:rPr>
          <w:rFonts w:ascii="Meiryo" w:cs="Meiryo" w:eastAsia="Meiryo" w:hAnsi="Meiryo"/>
          <w:b w:val="1"/>
          <w:sz w:val="22"/>
          <w:szCs w:val="22"/>
          <w:u w:val="single"/>
        </w:rPr>
      </w:pPr>
      <w:r w:rsidDel="00000000" w:rsidR="00000000" w:rsidRPr="00000000">
        <w:rPr>
          <w:rFonts w:ascii="Meiryo" w:cs="Meiryo" w:eastAsia="Meiryo" w:hAnsi="Meiryo"/>
          <w:b w:val="1"/>
          <w:sz w:val="22"/>
          <w:szCs w:val="22"/>
          <w:u w:val="single"/>
          <w:rtl w:val="0"/>
        </w:rPr>
        <w:t xml:space="preserve">■限定新キャラPickUPガチャ【新たな炎煌と氷煌】開催中！</w:t>
      </w:r>
    </w:p>
    <w:p w:rsidR="00000000" w:rsidDel="00000000" w:rsidP="00000000" w:rsidRDefault="00000000" w:rsidRPr="00000000" w14:paraId="0000005C">
      <w:pPr>
        <w:tabs>
          <w:tab w:val="left" w:leader="none" w:pos="1275"/>
          <w:tab w:val="left" w:leader="none" w:pos="3"/>
          <w:tab w:val="left" w:leader="none" w:pos="3"/>
          <w:tab w:val="left" w:leader="none" w:pos="3"/>
          <w:tab w:val="left" w:leader="none" w:pos="3"/>
          <w:tab w:val="left" w:leader="none" w:pos="3"/>
          <w:tab w:val="left" w:leader="none" w:pos="3"/>
          <w:tab w:val="left" w:leader="none" w:pos="3"/>
          <w:tab w:val="left" w:leader="none" w:pos="3"/>
          <w:tab w:val="left" w:leader="none" w:pos="3"/>
          <w:tab w:val="left" w:leader="none" w:pos="3"/>
          <w:tab w:val="left" w:leader="none" w:pos="3"/>
          <w:tab w:val="left" w:leader="none" w:pos="3"/>
          <w:tab w:val="left" w:leader="none" w:pos="3"/>
          <w:tab w:val="left" w:leader="none" w:pos="3"/>
        </w:tabs>
        <w:jc w:val="center"/>
        <w:rPr>
          <w:rFonts w:ascii="Meiryo" w:cs="Meiryo" w:eastAsia="Meiryo" w:hAnsi="Meiryo"/>
          <w:b w:val="1"/>
          <w:sz w:val="30"/>
          <w:szCs w:val="30"/>
        </w:rPr>
      </w:pPr>
      <w:r w:rsidDel="00000000" w:rsidR="00000000" w:rsidRPr="00000000">
        <w:rPr>
          <w:rFonts w:ascii="Meiryo" w:cs="Meiryo" w:eastAsia="Meiryo" w:hAnsi="Meiryo"/>
          <w:b w:val="1"/>
          <w:sz w:val="30"/>
          <w:szCs w:val="30"/>
        </w:rPr>
        <w:drawing>
          <wp:inline distB="114300" distT="114300" distL="114300" distR="114300">
            <wp:extent cx="6173795" cy="3860800"/>
            <wp:effectExtent b="0" l="0" r="0" t="0"/>
            <wp:docPr id="2002580206" name="image13.jpg"/>
            <a:graphic>
              <a:graphicData uri="http://schemas.openxmlformats.org/drawingml/2006/picture">
                <pic:pic>
                  <pic:nvPicPr>
                    <pic:cNvPr id="0" name="image13.jpg"/>
                    <pic:cNvPicPr preferRelativeResize="0"/>
                  </pic:nvPicPr>
                  <pic:blipFill>
                    <a:blip r:embed="rId19"/>
                    <a:srcRect b="0" l="0" r="0" t="0"/>
                    <a:stretch>
                      <a:fillRect/>
                    </a:stretch>
                  </pic:blipFill>
                  <pic:spPr>
                    <a:xfrm>
                      <a:off x="0" y="0"/>
                      <a:ext cx="6173795" cy="3860800"/>
                    </a:xfrm>
                    <a:prstGeom prst="rect"/>
                    <a:ln/>
                  </pic:spPr>
                </pic:pic>
              </a:graphicData>
            </a:graphic>
          </wp:inline>
        </w:drawing>
      </w:r>
      <w:r w:rsidDel="00000000" w:rsidR="00000000" w:rsidRPr="00000000">
        <w:rPr>
          <w:rtl w:val="0"/>
        </w:rPr>
      </w:r>
    </w:p>
    <w:p w:rsidR="00000000" w:rsidDel="00000000" w:rsidP="00000000" w:rsidRDefault="00000000" w:rsidRPr="00000000" w14:paraId="0000005D">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新キャラが追加されたPickUPガチャ「新たな炎煌と氷煌」が開催中です！</w:t>
      </w:r>
    </w:p>
    <w:p w:rsidR="00000000" w:rsidDel="00000000" w:rsidP="00000000" w:rsidRDefault="00000000" w:rsidRPr="00000000" w14:paraId="0000005E">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ここでピックアップされているキャラクターは、キャラシナリオを閲覧するとホーム画面に設定できるシーンイラストが入手できます！</w:t>
      </w:r>
    </w:p>
    <w:p w:rsidR="00000000" w:rsidDel="00000000" w:rsidP="00000000" w:rsidRDefault="00000000" w:rsidRPr="00000000" w14:paraId="0000005F">
      <w:pPr>
        <w:tabs>
          <w:tab w:val="left" w:leader="none" w:pos="1275"/>
        </w:tabs>
        <w:spacing w:line="209"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60">
      <w:pPr>
        <w:tabs>
          <w:tab w:val="left" w:leader="none" w:pos="1275"/>
        </w:tabs>
        <w:spacing w:line="209" w:lineRule="auto"/>
        <w:jc w:val="left"/>
        <w:rPr>
          <w:rFonts w:ascii="Meiryo" w:cs="Meiryo" w:eastAsia="Meiryo" w:hAnsi="Meiryo"/>
          <w:b w:val="1"/>
          <w:sz w:val="26"/>
          <w:szCs w:val="26"/>
        </w:rPr>
      </w:pPr>
      <w:r w:rsidDel="00000000" w:rsidR="00000000" w:rsidRPr="00000000">
        <w:rPr>
          <w:rFonts w:ascii="Meiryo" w:cs="Meiryo" w:eastAsia="Meiryo" w:hAnsi="Meiryo"/>
          <w:b w:val="1"/>
          <w:sz w:val="26"/>
          <w:szCs w:val="26"/>
        </w:rPr>
        <w:drawing>
          <wp:inline distB="114300" distT="114300" distL="114300" distR="114300">
            <wp:extent cx="2187893" cy="2744136"/>
            <wp:effectExtent b="0" l="0" r="0" t="0"/>
            <wp:docPr id="2002580204" name="image5.jpg"/>
            <a:graphic>
              <a:graphicData uri="http://schemas.openxmlformats.org/drawingml/2006/picture">
                <pic:pic>
                  <pic:nvPicPr>
                    <pic:cNvPr id="0" name="image5.jpg"/>
                    <pic:cNvPicPr preferRelativeResize="0"/>
                  </pic:nvPicPr>
                  <pic:blipFill>
                    <a:blip r:embed="rId20"/>
                    <a:srcRect b="0" l="0" r="0" t="0"/>
                    <a:stretch>
                      <a:fillRect/>
                    </a:stretch>
                  </pic:blipFill>
                  <pic:spPr>
                    <a:xfrm>
                      <a:off x="0" y="0"/>
                      <a:ext cx="2187893" cy="2744136"/>
                    </a:xfrm>
                    <a:prstGeom prst="rect"/>
                    <a:ln/>
                  </pic:spPr>
                </pic:pic>
              </a:graphicData>
            </a:graphic>
          </wp:inline>
        </w:drawing>
      </w:r>
      <w:r w:rsidDel="00000000" w:rsidR="00000000" w:rsidRPr="00000000">
        <w:rPr>
          <w:rtl w:val="0"/>
        </w:rPr>
      </w:r>
    </w:p>
    <w:p w:rsidR="00000000" w:rsidDel="00000000" w:rsidP="00000000" w:rsidRDefault="00000000" w:rsidRPr="00000000" w14:paraId="00000061">
      <w:pPr>
        <w:tabs>
          <w:tab w:val="left" w:leader="none" w:pos="1275"/>
        </w:tabs>
        <w:spacing w:line="209" w:lineRule="auto"/>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▲Sナディラ【砂漠を守護せし勤勉の新煌】</w:t>
      </w:r>
    </w:p>
    <w:p w:rsidR="00000000" w:rsidDel="00000000" w:rsidP="00000000" w:rsidRDefault="00000000" w:rsidRPr="00000000" w14:paraId="00000062">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グループ：ジャハラ　タイプ：サポーター</w:t>
      </w:r>
    </w:p>
    <w:p w:rsidR="00000000" w:rsidDel="00000000" w:rsidP="00000000" w:rsidRDefault="00000000" w:rsidRPr="00000000" w14:paraId="00000063">
      <w:pPr>
        <w:tabs>
          <w:tab w:val="left" w:leader="none" w:pos="1275"/>
        </w:tabs>
        <w:spacing w:line="209"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64">
      <w:pPr>
        <w:tabs>
          <w:tab w:val="left" w:leader="none" w:pos="1275"/>
        </w:tabs>
        <w:spacing w:line="209"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65">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●必殺技『煌姫炎舞』</w:t>
      </w:r>
    </w:p>
    <w:p w:rsidR="00000000" w:rsidDel="00000000" w:rsidP="00000000" w:rsidRDefault="00000000" w:rsidRPr="00000000" w14:paraId="00000066">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範囲内の敵全てに炎属性魔法大ダメージ（威力+50%）を与え、ジャハラのなかま全てのHPを30％回復する（HP限界突破回復可能：上限130%）。更に自分の全スキルを変化させる（効果2ターン）。</w:t>
      </w:r>
    </w:p>
    <w:p w:rsidR="00000000" w:rsidDel="00000000" w:rsidP="00000000" w:rsidRDefault="00000000" w:rsidRPr="00000000" w14:paraId="00000067">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※スキル最大強化時の威力です。</w:t>
      </w:r>
    </w:p>
    <w:p w:rsidR="00000000" w:rsidDel="00000000" w:rsidP="00000000" w:rsidRDefault="00000000" w:rsidRPr="00000000" w14:paraId="00000068">
      <w:pPr>
        <w:tabs>
          <w:tab w:val="left" w:leader="none" w:pos="1275"/>
        </w:tabs>
        <w:spacing w:line="209"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69">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●スキル変化後</w:t>
      </w:r>
    </w:p>
    <w:p w:rsidR="00000000" w:rsidDel="00000000" w:rsidP="00000000" w:rsidRDefault="00000000" w:rsidRPr="00000000" w14:paraId="0000006A">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『煌姫炎界』</w:t>
      </w:r>
    </w:p>
    <w:p w:rsidR="00000000" w:rsidDel="00000000" w:rsidP="00000000" w:rsidRDefault="00000000" w:rsidRPr="00000000" w14:paraId="0000006B">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全範囲の敵全てに炎属性魔法大ダメージ（威力+50%）を与え、ジャハラのなかま全てを炎属性盤石（大）にする。使用回数制限：1</w:t>
      </w:r>
    </w:p>
    <w:p w:rsidR="00000000" w:rsidDel="00000000" w:rsidP="00000000" w:rsidRDefault="00000000" w:rsidRPr="00000000" w14:paraId="0000006C">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※スキル最大強化時の威力です。</w:t>
      </w:r>
    </w:p>
    <w:p w:rsidR="00000000" w:rsidDel="00000000" w:rsidP="00000000" w:rsidRDefault="00000000" w:rsidRPr="00000000" w14:paraId="0000006D">
      <w:pPr>
        <w:tabs>
          <w:tab w:val="left" w:leader="none" w:pos="1275"/>
        </w:tabs>
        <w:spacing w:line="209"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6E">
      <w:pPr>
        <w:tabs>
          <w:tab w:val="left" w:leader="none" w:pos="1275"/>
        </w:tabs>
        <w:spacing w:line="209" w:lineRule="auto"/>
        <w:jc w:val="left"/>
        <w:rPr>
          <w:rFonts w:ascii="Meiryo" w:cs="Meiryo" w:eastAsia="Meiryo" w:hAnsi="Meiryo"/>
          <w:b w:val="1"/>
          <w:sz w:val="26"/>
          <w:szCs w:val="26"/>
        </w:rPr>
      </w:pPr>
      <w:r w:rsidDel="00000000" w:rsidR="00000000" w:rsidRPr="00000000">
        <w:rPr>
          <w:rtl w:val="0"/>
        </w:rPr>
      </w:r>
    </w:p>
    <w:p w:rsidR="00000000" w:rsidDel="00000000" w:rsidP="00000000" w:rsidRDefault="00000000" w:rsidRPr="00000000" w14:paraId="0000006F">
      <w:pPr>
        <w:tabs>
          <w:tab w:val="left" w:leader="none" w:pos="1275"/>
        </w:tabs>
        <w:spacing w:line="209" w:lineRule="auto"/>
        <w:jc w:val="left"/>
        <w:rPr>
          <w:rFonts w:ascii="Meiryo" w:cs="Meiryo" w:eastAsia="Meiryo" w:hAnsi="Meiryo"/>
          <w:b w:val="1"/>
          <w:sz w:val="26"/>
          <w:szCs w:val="26"/>
        </w:rPr>
      </w:pPr>
      <w:r w:rsidDel="00000000" w:rsidR="00000000" w:rsidRPr="00000000">
        <w:rPr>
          <w:rFonts w:ascii="Meiryo" w:cs="Meiryo" w:eastAsia="Meiryo" w:hAnsi="Meiryo"/>
          <w:b w:val="1"/>
          <w:sz w:val="26"/>
          <w:szCs w:val="26"/>
        </w:rPr>
        <w:drawing>
          <wp:inline distB="114300" distT="114300" distL="114300" distR="114300">
            <wp:extent cx="2254568" cy="2902335"/>
            <wp:effectExtent b="0" l="0" r="0" t="0"/>
            <wp:docPr id="2002580203" name="image1.jpg"/>
            <a:graphic>
              <a:graphicData uri="http://schemas.openxmlformats.org/drawingml/2006/picture">
                <pic:pic>
                  <pic:nvPicPr>
                    <pic:cNvPr id="0" name="image1.jpg"/>
                    <pic:cNvPicPr preferRelativeResize="0"/>
                  </pic:nvPicPr>
                  <pic:blipFill>
                    <a:blip r:embed="rId21"/>
                    <a:srcRect b="0" l="0" r="0" t="0"/>
                    <a:stretch>
                      <a:fillRect/>
                    </a:stretch>
                  </pic:blipFill>
                  <pic:spPr>
                    <a:xfrm>
                      <a:off x="0" y="0"/>
                      <a:ext cx="2254568" cy="2902335"/>
                    </a:xfrm>
                    <a:prstGeom prst="rect"/>
                    <a:ln/>
                  </pic:spPr>
                </pic:pic>
              </a:graphicData>
            </a:graphic>
          </wp:inline>
        </w:drawing>
      </w:r>
      <w:r w:rsidDel="00000000" w:rsidR="00000000" w:rsidRPr="00000000">
        <w:rPr>
          <w:rtl w:val="0"/>
        </w:rPr>
      </w:r>
    </w:p>
    <w:p w:rsidR="00000000" w:rsidDel="00000000" w:rsidP="00000000" w:rsidRDefault="00000000" w:rsidRPr="00000000" w14:paraId="00000070">
      <w:pPr>
        <w:tabs>
          <w:tab w:val="left" w:leader="none" w:pos="1275"/>
        </w:tabs>
        <w:spacing w:line="209" w:lineRule="auto"/>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▲Sライサ【氷雪を守護せし救恤の新煌】</w:t>
      </w:r>
    </w:p>
    <w:p w:rsidR="00000000" w:rsidDel="00000000" w:rsidP="00000000" w:rsidRDefault="00000000" w:rsidRPr="00000000" w14:paraId="00000071">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グループ：ジェネラス　タイプ：ジャマー</w:t>
      </w:r>
    </w:p>
    <w:p w:rsidR="00000000" w:rsidDel="00000000" w:rsidP="00000000" w:rsidRDefault="00000000" w:rsidRPr="00000000" w14:paraId="00000072">
      <w:pPr>
        <w:tabs>
          <w:tab w:val="left" w:leader="none" w:pos="1275"/>
        </w:tabs>
        <w:spacing w:line="209"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73">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●必殺技『煌祈双刃』</w:t>
      </w:r>
    </w:p>
    <w:p w:rsidR="00000000" w:rsidDel="00000000" w:rsidP="00000000" w:rsidRDefault="00000000" w:rsidRPr="00000000" w14:paraId="00000074">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範囲内の敵全ての物理耐性を50％下げ（効果3ターン）、威力540%の氷属性物理ダメージを与える。更に自分の全スキルを変化させる（効果2ターン）。</w:t>
      </w:r>
    </w:p>
    <w:p w:rsidR="00000000" w:rsidDel="00000000" w:rsidP="00000000" w:rsidRDefault="00000000" w:rsidRPr="00000000" w14:paraId="00000075">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※スキル最大強化時の威力です。</w:t>
      </w:r>
    </w:p>
    <w:p w:rsidR="00000000" w:rsidDel="00000000" w:rsidP="00000000" w:rsidRDefault="00000000" w:rsidRPr="00000000" w14:paraId="00000076">
      <w:pPr>
        <w:tabs>
          <w:tab w:val="left" w:leader="none" w:pos="1275"/>
        </w:tabs>
        <w:spacing w:line="209"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77">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●スキル変化後</w:t>
      </w:r>
    </w:p>
    <w:p w:rsidR="00000000" w:rsidDel="00000000" w:rsidP="00000000" w:rsidRDefault="00000000" w:rsidRPr="00000000" w14:paraId="00000078">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『極光氷刃』</w:t>
      </w:r>
    </w:p>
    <w:p w:rsidR="00000000" w:rsidDel="00000000" w:rsidP="00000000" w:rsidRDefault="00000000" w:rsidRPr="00000000" w14:paraId="00000079">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範囲内の敵全てのクリティカル耐性を30％下げ（効果3ターン）、被ダメージを30％増加させ（効果3ターン）、威力570%の氷属性物理ダメージを与える。クールターン数：1 使用回数制限：3</w:t>
      </w:r>
    </w:p>
    <w:p w:rsidR="00000000" w:rsidDel="00000000" w:rsidP="00000000" w:rsidRDefault="00000000" w:rsidRPr="00000000" w14:paraId="0000007A">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※スキル最大強化時の威力です。</w:t>
      </w:r>
    </w:p>
    <w:p w:rsidR="00000000" w:rsidDel="00000000" w:rsidP="00000000" w:rsidRDefault="00000000" w:rsidRPr="00000000" w14:paraId="0000007B">
      <w:pPr>
        <w:tabs>
          <w:tab w:val="left" w:leader="none" w:pos="1275"/>
        </w:tabs>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7C">
      <w:pPr>
        <w:tabs>
          <w:tab w:val="left" w:leader="none" w:pos="1275"/>
        </w:tabs>
        <w:jc w:val="left"/>
        <w:rPr>
          <w:rFonts w:ascii="Meiryo" w:cs="Meiryo" w:eastAsia="Meiryo" w:hAnsi="Meiryo"/>
          <w:b w:val="1"/>
          <w:sz w:val="20"/>
          <w:szCs w:val="20"/>
        </w:rPr>
      </w:pPr>
      <w:r w:rsidDel="00000000" w:rsidR="00000000" w:rsidRPr="00000000">
        <w:rPr>
          <w:rtl w:val="0"/>
        </w:rPr>
      </w:r>
    </w:p>
    <w:p w:rsidR="00000000" w:rsidDel="00000000" w:rsidP="00000000" w:rsidRDefault="00000000" w:rsidRPr="00000000" w14:paraId="0000007D">
      <w:pPr>
        <w:tabs>
          <w:tab w:val="left" w:leader="none" w:pos="1275"/>
        </w:tabs>
        <w:jc w:val="left"/>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▼開催期間</w:t>
      </w:r>
    </w:p>
    <w:p w:rsidR="00000000" w:rsidDel="00000000" w:rsidP="00000000" w:rsidRDefault="00000000" w:rsidRPr="00000000" w14:paraId="0000007E">
      <w:pPr>
        <w:tabs>
          <w:tab w:val="left" w:leader="none" w:pos="1275"/>
        </w:tabs>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2025年4月12日（土）0:00 ～ 2025年4月30日（水）23:59 まで</w:t>
      </w:r>
    </w:p>
    <w:p w:rsidR="00000000" w:rsidDel="00000000" w:rsidP="00000000" w:rsidRDefault="00000000" w:rsidRPr="00000000" w14:paraId="0000007F">
      <w:pPr>
        <w:tabs>
          <w:tab w:val="left" w:leader="none" w:pos="1275"/>
        </w:tabs>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80">
      <w:pPr>
        <w:tabs>
          <w:tab w:val="left" w:leader="none" w:pos="1275"/>
        </w:tabs>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81">
      <w:pPr>
        <w:widowControl w:val="1"/>
        <w:tabs>
          <w:tab w:val="left" w:leader="none" w:pos="1275"/>
          <w:tab w:val="left" w:leader="none" w:pos="1275"/>
          <w:tab w:val="left" w:leader="none" w:pos="1275"/>
          <w:tab w:val="left" w:leader="none" w:pos="1275"/>
          <w:tab w:val="left" w:leader="none" w:pos="1275"/>
          <w:tab w:val="left" w:leader="none" w:pos="1275"/>
        </w:tabs>
        <w:rPr>
          <w:rFonts w:ascii="Meiryo" w:cs="Meiryo" w:eastAsia="Meiryo" w:hAnsi="Meiryo"/>
          <w:b w:val="1"/>
          <w:sz w:val="22"/>
          <w:szCs w:val="22"/>
        </w:rPr>
      </w:pPr>
      <w:r w:rsidDel="00000000" w:rsidR="00000000" w:rsidRPr="00000000">
        <w:rPr>
          <w:rFonts w:ascii="Meiryo" w:cs="Meiryo" w:eastAsia="Meiryo" w:hAnsi="Meiryo"/>
          <w:b w:val="1"/>
          <w:sz w:val="22"/>
          <w:szCs w:val="22"/>
          <w:u w:val="single"/>
          <w:rtl w:val="0"/>
        </w:rPr>
        <w:t xml:space="preserve">■ヴァネッサ＆エグゼリカ獲得SPミッションパック販売！</w:t>
      </w:r>
      <w:r w:rsidDel="00000000" w:rsidR="00000000" w:rsidRPr="00000000">
        <w:rPr>
          <w:rtl w:val="0"/>
        </w:rPr>
      </w:r>
    </w:p>
    <w:p w:rsidR="00000000" w:rsidDel="00000000" w:rsidP="00000000" w:rsidRDefault="00000000" w:rsidRPr="00000000" w14:paraId="00000082">
      <w:pPr>
        <w:widowControl w:val="1"/>
        <w:tabs>
          <w:tab w:val="left" w:leader="none" w:pos="1275"/>
          <w:tab w:val="left" w:leader="none" w:pos="1275"/>
          <w:tab w:val="left" w:leader="none" w:pos="1275"/>
          <w:tab w:val="left" w:leader="none" w:pos="1275"/>
          <w:tab w:val="left" w:leader="none" w:pos="1275"/>
          <w:tab w:val="left" w:leader="none" w:pos="1275"/>
        </w:tabs>
        <w:rPr>
          <w:rFonts w:ascii="Meiryo" w:cs="Meiryo" w:eastAsia="Meiryo" w:hAnsi="Meiryo"/>
          <w:b w:val="1"/>
          <w:sz w:val="20"/>
          <w:szCs w:val="20"/>
        </w:rPr>
      </w:pPr>
      <w:r w:rsidDel="00000000" w:rsidR="00000000" w:rsidRPr="00000000">
        <w:rPr>
          <w:rFonts w:ascii="Meiryo" w:cs="Meiryo" w:eastAsia="Meiryo" w:hAnsi="Meiryo"/>
          <w:b w:val="1"/>
          <w:sz w:val="20"/>
          <w:szCs w:val="20"/>
        </w:rPr>
        <w:drawing>
          <wp:inline distB="114300" distT="114300" distL="114300" distR="114300">
            <wp:extent cx="6173795" cy="3860800"/>
            <wp:effectExtent b="0" l="0" r="0" t="0"/>
            <wp:docPr id="2002580199" name="image16.jpg"/>
            <a:graphic>
              <a:graphicData uri="http://schemas.openxmlformats.org/drawingml/2006/picture">
                <pic:pic>
                  <pic:nvPicPr>
                    <pic:cNvPr id="0" name="image16.jpg"/>
                    <pic:cNvPicPr preferRelativeResize="0"/>
                  </pic:nvPicPr>
                  <pic:blipFill>
                    <a:blip r:embed="rId22"/>
                    <a:srcRect b="0" l="0" r="0" t="0"/>
                    <a:stretch>
                      <a:fillRect/>
                    </a:stretch>
                  </pic:blipFill>
                  <pic:spPr>
                    <a:xfrm>
                      <a:off x="0" y="0"/>
                      <a:ext cx="6173795" cy="3860800"/>
                    </a:xfrm>
                    <a:prstGeom prst="rect"/>
                    <a:ln/>
                  </pic:spPr>
                </pic:pic>
              </a:graphicData>
            </a:graphic>
          </wp:inline>
        </w:drawing>
      </w:r>
      <w:r w:rsidDel="00000000" w:rsidR="00000000" w:rsidRPr="00000000">
        <w:rPr>
          <w:rtl w:val="0"/>
        </w:rPr>
      </w:r>
    </w:p>
    <w:p w:rsidR="00000000" w:rsidDel="00000000" w:rsidP="00000000" w:rsidRDefault="00000000" w:rsidRPr="00000000" w14:paraId="00000083">
      <w:pPr>
        <w:widowControl w:val="1"/>
        <w:tabs>
          <w:tab w:val="left" w:leader="none" w:pos="1275"/>
          <w:tab w:val="left" w:leader="none" w:pos="1275"/>
          <w:tab w:val="left" w:leader="none" w:pos="1275"/>
          <w:tab w:val="left" w:leader="none" w:pos="1275"/>
          <w:tab w:val="left" w:leader="none" w:pos="1275"/>
          <w:tab w:val="left" w:leader="none" w:pos="1275"/>
        </w:tabs>
        <w:rPr>
          <w:rFonts w:ascii="Meiryo" w:cs="Meiryo" w:eastAsia="Meiryo" w:hAnsi="Meiryo"/>
          <w:sz w:val="20"/>
          <w:szCs w:val="20"/>
        </w:rPr>
      </w:pPr>
      <w:bookmarkStart w:colFirst="0" w:colLast="0" w:name="_heading=h.vvv0e1lsaaz7" w:id="3"/>
      <w:bookmarkEnd w:id="3"/>
      <w:r w:rsidDel="00000000" w:rsidR="00000000" w:rsidRPr="00000000">
        <w:rPr>
          <w:rFonts w:ascii="Meiryo" w:cs="Meiryo" w:eastAsia="Meiryo" w:hAnsi="Meiryo"/>
          <w:sz w:val="20"/>
          <w:szCs w:val="20"/>
          <w:rtl w:val="0"/>
        </w:rPr>
        <w:t xml:space="preserve">Sヴァネッサ【博愛に従いし正義の熾天聖】＆Sエグゼリカ【秩序に従いし正義の熾天聖】が獲得できるスペシャルミッションパックを販売中です。</w:t>
      </w:r>
    </w:p>
    <w:p w:rsidR="00000000" w:rsidDel="00000000" w:rsidP="00000000" w:rsidRDefault="00000000" w:rsidRPr="00000000" w14:paraId="00000084">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購入後に表示される特別ミッションをクリアするとヴァネッサ、エグゼリカや、</w:t>
      </w:r>
    </w:p>
    <w:p w:rsidR="00000000" w:rsidDel="00000000" w:rsidP="00000000" w:rsidRDefault="00000000" w:rsidRPr="00000000" w14:paraId="00000085">
      <w:pP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ヴァネッサ＆エグゼリカの覚醒結晶をはじめとしたさまざまなアイテムを獲得できます。</w:t>
      </w:r>
    </w:p>
    <w:p w:rsidR="00000000" w:rsidDel="00000000" w:rsidP="00000000" w:rsidRDefault="00000000" w:rsidRPr="00000000" w14:paraId="00000086">
      <w:pPr>
        <w:widowControl w:val="1"/>
        <w:tabs>
          <w:tab w:val="left" w:leader="none" w:pos="1275"/>
          <w:tab w:val="left" w:leader="none" w:pos="1275"/>
          <w:tab w:val="left" w:leader="none" w:pos="1275"/>
          <w:tab w:val="left" w:leader="none" w:pos="1275"/>
          <w:tab w:val="left" w:leader="none" w:pos="1275"/>
          <w:tab w:val="left" w:leader="none" w:pos="1275"/>
        </w:tabs>
        <w:rPr>
          <w:rFonts w:ascii="Meiryo" w:cs="Meiryo" w:eastAsia="Meiryo" w:hAnsi="Meiryo"/>
          <w:sz w:val="20"/>
          <w:szCs w:val="20"/>
        </w:rPr>
      </w:pPr>
      <w:r w:rsidDel="00000000" w:rsidR="00000000" w:rsidRPr="00000000">
        <w:rPr>
          <w:rFonts w:ascii="Meiryo" w:cs="Meiryo" w:eastAsia="Meiryo" w:hAnsi="Meiryo"/>
          <w:sz w:val="20"/>
          <w:szCs w:val="20"/>
        </w:rPr>
        <w:drawing>
          <wp:inline distB="114300" distT="114300" distL="114300" distR="114300">
            <wp:extent cx="1883093" cy="2535072"/>
            <wp:effectExtent b="0" l="0" r="0" t="0"/>
            <wp:docPr id="2002580205" name="image7.jpg"/>
            <a:graphic>
              <a:graphicData uri="http://schemas.openxmlformats.org/drawingml/2006/picture">
                <pic:pic>
                  <pic:nvPicPr>
                    <pic:cNvPr id="0" name="image7.jpg"/>
                    <pic:cNvPicPr preferRelativeResize="0"/>
                  </pic:nvPicPr>
                  <pic:blipFill>
                    <a:blip r:embed="rId23"/>
                    <a:srcRect b="0" l="0" r="0" t="0"/>
                    <a:stretch>
                      <a:fillRect/>
                    </a:stretch>
                  </pic:blipFill>
                  <pic:spPr>
                    <a:xfrm>
                      <a:off x="0" y="0"/>
                      <a:ext cx="1883093" cy="2535072"/>
                    </a:xfrm>
                    <a:prstGeom prst="rect"/>
                    <a:ln/>
                  </pic:spPr>
                </pic:pic>
              </a:graphicData>
            </a:graphic>
          </wp:inline>
        </w:drawing>
      </w:r>
      <w:r w:rsidDel="00000000" w:rsidR="00000000" w:rsidRPr="00000000">
        <w:rPr>
          <w:rtl w:val="0"/>
        </w:rPr>
      </w:r>
    </w:p>
    <w:p w:rsidR="00000000" w:rsidDel="00000000" w:rsidP="00000000" w:rsidRDefault="00000000" w:rsidRPr="00000000" w14:paraId="00000087">
      <w:pPr>
        <w:widowControl w:val="1"/>
        <w:tabs>
          <w:tab w:val="left" w:leader="none" w:pos="1275"/>
          <w:tab w:val="left" w:leader="none" w:pos="1275"/>
          <w:tab w:val="left" w:leader="none" w:pos="1275"/>
          <w:tab w:val="left" w:leader="none" w:pos="1275"/>
          <w:tab w:val="left" w:leader="none" w:pos="1275"/>
          <w:tab w:val="left" w:leader="none" w:pos="1275"/>
        </w:tabs>
        <w:rPr>
          <w:rFonts w:ascii="Meiryo" w:cs="Meiryo" w:eastAsia="Meiryo" w:hAnsi="Meiryo"/>
          <w:b w:val="1"/>
          <w:sz w:val="20"/>
          <w:szCs w:val="20"/>
        </w:rPr>
      </w:pPr>
      <w:r w:rsidDel="00000000" w:rsidR="00000000" w:rsidRPr="00000000">
        <w:rPr>
          <w:rtl w:val="0"/>
        </w:rPr>
      </w:r>
    </w:p>
    <w:p w:rsidR="00000000" w:rsidDel="00000000" w:rsidP="00000000" w:rsidRDefault="00000000" w:rsidRPr="00000000" w14:paraId="00000088">
      <w:pPr>
        <w:widowControl w:val="1"/>
        <w:tabs>
          <w:tab w:val="left" w:leader="none" w:pos="1275"/>
          <w:tab w:val="left" w:leader="none" w:pos="1275"/>
          <w:tab w:val="left" w:leader="none" w:pos="1275"/>
          <w:tab w:val="left" w:leader="none" w:pos="1275"/>
          <w:tab w:val="left" w:leader="none" w:pos="1275"/>
          <w:tab w:val="left" w:leader="none" w:pos="1275"/>
        </w:tabs>
        <w:rPr>
          <w:rFonts w:ascii="Meiryo" w:cs="Meiryo" w:eastAsia="Meiryo" w:hAnsi="Meiryo"/>
          <w:b w:val="1"/>
          <w:sz w:val="20"/>
          <w:szCs w:val="20"/>
        </w:rPr>
      </w:pPr>
      <w:bookmarkStart w:colFirst="0" w:colLast="0" w:name="_heading=h.g07af4i0p8v4" w:id="4"/>
      <w:bookmarkEnd w:id="4"/>
      <w:r w:rsidDel="00000000" w:rsidR="00000000" w:rsidRPr="00000000">
        <w:rPr>
          <w:rFonts w:ascii="Meiryo" w:cs="Meiryo" w:eastAsia="Meiryo" w:hAnsi="Meiryo"/>
          <w:b w:val="1"/>
          <w:sz w:val="20"/>
          <w:szCs w:val="20"/>
          <w:rtl w:val="0"/>
        </w:rPr>
        <w:t xml:space="preserve">▲Sヴァネッサ【博愛に従いし正義の熾天聖】</w:t>
      </w:r>
    </w:p>
    <w:p w:rsidR="00000000" w:rsidDel="00000000" w:rsidP="00000000" w:rsidRDefault="00000000" w:rsidRPr="00000000" w14:paraId="00000089">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グループ：ヒューム　タイプ：ジャマー</w:t>
      </w:r>
    </w:p>
    <w:p w:rsidR="00000000" w:rsidDel="00000000" w:rsidP="00000000" w:rsidRDefault="00000000" w:rsidRPr="00000000" w14:paraId="0000008A">
      <w:pPr>
        <w:tabs>
          <w:tab w:val="left" w:leader="none" w:pos="1275"/>
        </w:tabs>
        <w:spacing w:line="209"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8B">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●必殺技『真理の導き』</w:t>
      </w:r>
    </w:p>
    <w:p w:rsidR="00000000" w:rsidDel="00000000" w:rsidP="00000000" w:rsidRDefault="00000000" w:rsidRPr="00000000" w14:paraId="0000008C">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範囲内の敵全ての体技耐性を30％下げ（更に30％の確率で30％下げる）、ランダムで体技大ダメージ（威力+50%）を3回与える。更に自分の全スキルと姿を変化させる（効果2ターン）。使用回数制限：2</w:t>
      </w:r>
    </w:p>
    <w:p w:rsidR="00000000" w:rsidDel="00000000" w:rsidP="00000000" w:rsidRDefault="00000000" w:rsidRPr="00000000" w14:paraId="0000008D">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※スキル最大強化時の威力です。</w:t>
      </w:r>
    </w:p>
    <w:p w:rsidR="00000000" w:rsidDel="00000000" w:rsidP="00000000" w:rsidRDefault="00000000" w:rsidRPr="00000000" w14:paraId="0000008E">
      <w:pPr>
        <w:tabs>
          <w:tab w:val="left" w:leader="none" w:pos="1275"/>
        </w:tabs>
        <w:spacing w:line="209"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8F">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●スキル変化後</w:t>
      </w:r>
    </w:p>
    <w:p w:rsidR="00000000" w:rsidDel="00000000" w:rsidP="00000000" w:rsidRDefault="00000000" w:rsidRPr="00000000" w14:paraId="00000090">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『永久不変の理』</w:t>
      </w:r>
    </w:p>
    <w:p w:rsidR="00000000" w:rsidDel="00000000" w:rsidP="00000000" w:rsidRDefault="00000000" w:rsidRPr="00000000" w14:paraId="00000091">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自分のクリティカル率を20％上げ（効果2ターン）、体技クリティカル威力を50％上げる（効果2ターン）。更に自分はもう一度行動できる。クールターン数：2 使用回数制限：2</w:t>
      </w:r>
    </w:p>
    <w:p w:rsidR="00000000" w:rsidDel="00000000" w:rsidP="00000000" w:rsidRDefault="00000000" w:rsidRPr="00000000" w14:paraId="00000092">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※スキル最大強化時の威力です。</w:t>
      </w:r>
    </w:p>
    <w:p w:rsidR="00000000" w:rsidDel="00000000" w:rsidP="00000000" w:rsidRDefault="00000000" w:rsidRPr="00000000" w14:paraId="00000093">
      <w:pPr>
        <w:tabs>
          <w:tab w:val="left" w:leader="none" w:pos="1275"/>
        </w:tabs>
        <w:spacing w:line="209" w:lineRule="auto"/>
        <w:jc w:val="left"/>
        <w:rPr>
          <w:rFonts w:ascii="Meiryo" w:cs="Meiryo" w:eastAsia="Meiryo" w:hAnsi="Meiryo"/>
          <w:color w:val="ff0000"/>
          <w:sz w:val="20"/>
          <w:szCs w:val="20"/>
        </w:rPr>
      </w:pPr>
      <w:r w:rsidDel="00000000" w:rsidR="00000000" w:rsidRPr="00000000">
        <w:rPr>
          <w:rtl w:val="0"/>
        </w:rPr>
      </w:r>
    </w:p>
    <w:p w:rsidR="00000000" w:rsidDel="00000000" w:rsidP="00000000" w:rsidRDefault="00000000" w:rsidRPr="00000000" w14:paraId="00000094">
      <w:pPr>
        <w:tabs>
          <w:tab w:val="left" w:leader="none" w:pos="1275"/>
        </w:tabs>
        <w:spacing w:line="209" w:lineRule="auto"/>
        <w:jc w:val="left"/>
        <w:rPr>
          <w:rFonts w:ascii="Meiryo" w:cs="Meiryo" w:eastAsia="Meiryo" w:hAnsi="Meiryo"/>
          <w:color w:val="ff0000"/>
          <w:sz w:val="20"/>
          <w:szCs w:val="20"/>
        </w:rPr>
      </w:pPr>
      <w:r w:rsidDel="00000000" w:rsidR="00000000" w:rsidRPr="00000000">
        <w:rPr>
          <w:rtl w:val="0"/>
        </w:rPr>
      </w:r>
    </w:p>
    <w:p w:rsidR="00000000" w:rsidDel="00000000" w:rsidP="00000000" w:rsidRDefault="00000000" w:rsidRPr="00000000" w14:paraId="00000095">
      <w:pPr>
        <w:widowControl w:val="1"/>
        <w:tabs>
          <w:tab w:val="left" w:leader="none" w:pos="1275"/>
          <w:tab w:val="left" w:leader="none" w:pos="1275"/>
          <w:tab w:val="left" w:leader="none" w:pos="1275"/>
          <w:tab w:val="left" w:leader="none" w:pos="1275"/>
          <w:tab w:val="left" w:leader="none" w:pos="1275"/>
          <w:tab w:val="left" w:leader="none" w:pos="1275"/>
        </w:tabs>
        <w:rPr>
          <w:rFonts w:ascii="Meiryo" w:cs="Meiryo" w:eastAsia="Meiryo" w:hAnsi="Meiryo"/>
          <w:sz w:val="20"/>
          <w:szCs w:val="20"/>
        </w:rPr>
      </w:pPr>
      <w:r w:rsidDel="00000000" w:rsidR="00000000" w:rsidRPr="00000000">
        <w:rPr>
          <w:rFonts w:ascii="Meiryo" w:cs="Meiryo" w:eastAsia="Meiryo" w:hAnsi="Meiryo"/>
          <w:sz w:val="20"/>
          <w:szCs w:val="20"/>
        </w:rPr>
        <w:drawing>
          <wp:inline distB="114300" distT="114300" distL="114300" distR="114300">
            <wp:extent cx="2073593" cy="2497135"/>
            <wp:effectExtent b="0" l="0" r="0" t="0"/>
            <wp:docPr id="2002580207" name="image10.jpg"/>
            <a:graphic>
              <a:graphicData uri="http://schemas.openxmlformats.org/drawingml/2006/picture">
                <pic:pic>
                  <pic:nvPicPr>
                    <pic:cNvPr id="0" name="image10.jpg"/>
                    <pic:cNvPicPr preferRelativeResize="0"/>
                  </pic:nvPicPr>
                  <pic:blipFill>
                    <a:blip r:embed="rId24"/>
                    <a:srcRect b="0" l="0" r="0" t="0"/>
                    <a:stretch>
                      <a:fillRect/>
                    </a:stretch>
                  </pic:blipFill>
                  <pic:spPr>
                    <a:xfrm>
                      <a:off x="0" y="0"/>
                      <a:ext cx="2073593" cy="2497135"/>
                    </a:xfrm>
                    <a:prstGeom prst="rect"/>
                    <a:ln/>
                  </pic:spPr>
                </pic:pic>
              </a:graphicData>
            </a:graphic>
          </wp:inline>
        </w:drawing>
      </w:r>
      <w:r w:rsidDel="00000000" w:rsidR="00000000" w:rsidRPr="00000000">
        <w:rPr>
          <w:rtl w:val="0"/>
        </w:rPr>
      </w:r>
    </w:p>
    <w:p w:rsidR="00000000" w:rsidDel="00000000" w:rsidP="00000000" w:rsidRDefault="00000000" w:rsidRPr="00000000" w14:paraId="00000096">
      <w:pPr>
        <w:widowControl w:val="1"/>
        <w:tabs>
          <w:tab w:val="left" w:leader="none" w:pos="1275"/>
          <w:tab w:val="left" w:leader="none" w:pos="1275"/>
          <w:tab w:val="left" w:leader="none" w:pos="1275"/>
          <w:tab w:val="left" w:leader="none" w:pos="1275"/>
          <w:tab w:val="left" w:leader="none" w:pos="1275"/>
          <w:tab w:val="left" w:leader="none" w:pos="1275"/>
        </w:tabs>
        <w:rPr>
          <w:rFonts w:ascii="Meiryo" w:cs="Meiryo" w:eastAsia="Meiryo" w:hAnsi="Meiryo"/>
          <w:b w:val="1"/>
          <w:sz w:val="20"/>
          <w:szCs w:val="20"/>
        </w:rPr>
      </w:pPr>
      <w:bookmarkStart w:colFirst="0" w:colLast="0" w:name="_heading=h.fug4ziz14s9z" w:id="5"/>
      <w:bookmarkEnd w:id="5"/>
      <w:r w:rsidDel="00000000" w:rsidR="00000000" w:rsidRPr="00000000">
        <w:rPr>
          <w:rFonts w:ascii="Meiryo" w:cs="Meiryo" w:eastAsia="Meiryo" w:hAnsi="Meiryo"/>
          <w:b w:val="1"/>
          <w:sz w:val="20"/>
          <w:szCs w:val="20"/>
          <w:rtl w:val="0"/>
        </w:rPr>
        <w:t xml:space="preserve">▲Sエグゼリカ【秩序に従いし正義の熾天聖】</w:t>
      </w:r>
    </w:p>
    <w:p w:rsidR="00000000" w:rsidDel="00000000" w:rsidP="00000000" w:rsidRDefault="00000000" w:rsidRPr="00000000" w14:paraId="00000097">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グループ：ジェネラス　タイプ：ソーサラー</w:t>
      </w:r>
    </w:p>
    <w:p w:rsidR="00000000" w:rsidDel="00000000" w:rsidP="00000000" w:rsidRDefault="00000000" w:rsidRPr="00000000" w14:paraId="00000098">
      <w:pPr>
        <w:tabs>
          <w:tab w:val="left" w:leader="none" w:pos="1275"/>
        </w:tabs>
        <w:spacing w:line="209"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99">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●必殺技『不惜身命の一撃』</w:t>
      </w:r>
    </w:p>
    <w:p w:rsidR="00000000" w:rsidDel="00000000" w:rsidP="00000000" w:rsidRDefault="00000000" w:rsidRPr="00000000" w14:paraId="0000009A">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範囲内の敵全てに魔法大ダメージ（威力+50%）を与え、最大5マス移動し、もう一度行動できる。更に自分のスキルと姿を変化させる（効果2ターン）。</w:t>
      </w:r>
    </w:p>
    <w:p w:rsidR="00000000" w:rsidDel="00000000" w:rsidP="00000000" w:rsidRDefault="00000000" w:rsidRPr="00000000" w14:paraId="0000009B">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※スキル最大強化時の威力です。</w:t>
      </w:r>
    </w:p>
    <w:p w:rsidR="00000000" w:rsidDel="00000000" w:rsidP="00000000" w:rsidRDefault="00000000" w:rsidRPr="00000000" w14:paraId="0000009C">
      <w:pPr>
        <w:tabs>
          <w:tab w:val="left" w:leader="none" w:pos="1275"/>
        </w:tabs>
        <w:spacing w:line="209" w:lineRule="auto"/>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9D">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●スキル変化後</w:t>
      </w:r>
    </w:p>
    <w:p w:rsidR="00000000" w:rsidDel="00000000" w:rsidP="00000000" w:rsidRDefault="00000000" w:rsidRPr="00000000" w14:paraId="0000009E">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『貫く信念』</w:t>
      </w:r>
    </w:p>
    <w:p w:rsidR="00000000" w:rsidDel="00000000" w:rsidP="00000000" w:rsidRDefault="00000000" w:rsidRPr="00000000" w14:paraId="0000009F">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自分を不死（下限HP：1）にし（効果5ターン）、「敵から攻撃を受けた時に、自分の【熾天・撃滅の王笏】・【熾天・清流の誓い】の威力を50％上げる（効果2ターン）。」を付与する。 使用回数制限：1</w:t>
      </w:r>
    </w:p>
    <w:p w:rsidR="00000000" w:rsidDel="00000000" w:rsidP="00000000" w:rsidRDefault="00000000" w:rsidRPr="00000000" w14:paraId="000000A0">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※スキル最大強化時の威力です。</w:t>
      </w:r>
    </w:p>
    <w:p w:rsidR="00000000" w:rsidDel="00000000" w:rsidP="00000000" w:rsidRDefault="00000000" w:rsidRPr="00000000" w14:paraId="000000A1">
      <w:pPr>
        <w:tabs>
          <w:tab w:val="left" w:leader="none" w:pos="1275"/>
        </w:tabs>
        <w:spacing w:line="209" w:lineRule="auto"/>
        <w:jc w:val="left"/>
        <w:rPr>
          <w:rFonts w:ascii="Meiryo" w:cs="Meiryo" w:eastAsia="Meiryo" w:hAnsi="Meiryo"/>
          <w:color w:val="ff0000"/>
          <w:sz w:val="20"/>
          <w:szCs w:val="20"/>
        </w:rPr>
      </w:pPr>
      <w:r w:rsidDel="00000000" w:rsidR="00000000" w:rsidRPr="00000000">
        <w:rPr>
          <w:rtl w:val="0"/>
        </w:rPr>
      </w:r>
    </w:p>
    <w:p w:rsidR="00000000" w:rsidDel="00000000" w:rsidP="00000000" w:rsidRDefault="00000000" w:rsidRPr="00000000" w14:paraId="000000A2">
      <w:pPr>
        <w:widowControl w:val="1"/>
        <w:tabs>
          <w:tab w:val="left" w:leader="none" w:pos="1275"/>
          <w:tab w:val="left" w:leader="none" w:pos="1275"/>
          <w:tab w:val="left" w:leader="none" w:pos="1275"/>
          <w:tab w:val="left" w:leader="none" w:pos="1275"/>
          <w:tab w:val="left" w:leader="none" w:pos="1275"/>
          <w:tab w:val="left" w:leader="none" w:pos="1275"/>
        </w:tabs>
        <w:rPr>
          <w:rFonts w:ascii="Meiryo" w:cs="Meiryo" w:eastAsia="Meiryo" w:hAnsi="Meiryo"/>
          <w:b w:val="1"/>
          <w:sz w:val="20"/>
          <w:szCs w:val="20"/>
        </w:rPr>
      </w:pPr>
      <w:r w:rsidDel="00000000" w:rsidR="00000000" w:rsidRPr="00000000">
        <w:rPr>
          <w:rtl w:val="0"/>
        </w:rPr>
      </w:r>
    </w:p>
    <w:p w:rsidR="00000000" w:rsidDel="00000000" w:rsidP="00000000" w:rsidRDefault="00000000" w:rsidRPr="00000000" w14:paraId="000000A3">
      <w:pPr>
        <w:widowControl w:val="1"/>
        <w:tabs>
          <w:tab w:val="left" w:leader="none" w:pos="1275"/>
          <w:tab w:val="left" w:leader="none" w:pos="1275"/>
          <w:tab w:val="left" w:leader="none" w:pos="1275"/>
          <w:tab w:val="left" w:leader="none" w:pos="1275"/>
          <w:tab w:val="left" w:leader="none" w:pos="1275"/>
          <w:tab w:val="left" w:leader="none" w:pos="1275"/>
        </w:tabs>
        <w:rPr>
          <w:rFonts w:ascii="Meiryo" w:cs="Meiryo" w:eastAsia="Meiryo" w:hAnsi="Meiryo"/>
          <w:b w:val="1"/>
          <w:sz w:val="20"/>
          <w:szCs w:val="20"/>
        </w:rPr>
      </w:pPr>
      <w:r w:rsidDel="00000000" w:rsidR="00000000" w:rsidRPr="00000000">
        <w:rPr>
          <w:rFonts w:ascii="Meiryo" w:cs="Meiryo" w:eastAsia="Meiryo" w:hAnsi="Meiryo"/>
          <w:b w:val="1"/>
          <w:sz w:val="20"/>
          <w:szCs w:val="20"/>
          <w:rtl w:val="0"/>
        </w:rPr>
        <w:t xml:space="preserve">▼販売期間</w:t>
      </w:r>
    </w:p>
    <w:p w:rsidR="00000000" w:rsidDel="00000000" w:rsidP="00000000" w:rsidRDefault="00000000" w:rsidRPr="00000000" w14:paraId="000000A4">
      <w:pPr>
        <w:widowControl w:val="1"/>
        <w:tabs>
          <w:tab w:val="left" w:leader="none" w:pos="1275"/>
          <w:tab w:val="left" w:leader="none" w:pos="1275"/>
          <w:tab w:val="left" w:leader="none" w:pos="1275"/>
          <w:tab w:val="left" w:leader="none" w:pos="1275"/>
          <w:tab w:val="left" w:leader="none" w:pos="1275"/>
          <w:tab w:val="left" w:leader="none" w:pos="1275"/>
        </w:tabs>
        <w:rPr>
          <w:rFonts w:ascii="Meiryo" w:cs="Meiryo" w:eastAsia="Meiryo" w:hAnsi="Meiryo"/>
          <w:sz w:val="20"/>
          <w:szCs w:val="20"/>
        </w:rPr>
      </w:pPr>
      <w:r w:rsidDel="00000000" w:rsidR="00000000" w:rsidRPr="00000000">
        <w:rPr>
          <w:rFonts w:ascii="Meiryo" w:cs="Meiryo" w:eastAsia="Meiryo" w:hAnsi="Meiryo"/>
          <w:sz w:val="20"/>
          <w:szCs w:val="20"/>
          <w:rtl w:val="0"/>
        </w:rPr>
        <w:t xml:space="preserve">2025年4月12日（土）0:00～ 2025年4月30日（水）23:59</w:t>
      </w:r>
    </w:p>
    <w:p w:rsidR="00000000" w:rsidDel="00000000" w:rsidP="00000000" w:rsidRDefault="00000000" w:rsidRPr="00000000" w14:paraId="000000A5">
      <w:pPr>
        <w:widowControl w:val="1"/>
        <w:tabs>
          <w:tab w:val="left" w:leader="none" w:pos="1275"/>
          <w:tab w:val="left" w:leader="none" w:pos="1275"/>
          <w:tab w:val="left" w:leader="none" w:pos="1275"/>
          <w:tab w:val="left" w:leader="none" w:pos="1275"/>
          <w:tab w:val="left" w:leader="none" w:pos="1275"/>
          <w:tab w:val="left" w:leader="none" w:pos="1275"/>
        </w:tabs>
        <w:rPr>
          <w:rFonts w:ascii="Meiryo" w:cs="Meiryo" w:eastAsia="Meiryo" w:hAnsi="Meiryo"/>
          <w:sz w:val="20"/>
          <w:szCs w:val="20"/>
        </w:rPr>
      </w:pPr>
      <w:r w:rsidDel="00000000" w:rsidR="00000000" w:rsidRPr="00000000">
        <w:rPr>
          <w:rFonts w:ascii="Meiryo" w:cs="Meiryo" w:eastAsia="Meiryo" w:hAnsi="Meiryo"/>
          <w:sz w:val="20"/>
          <w:szCs w:val="20"/>
          <w:rtl w:val="0"/>
        </w:rPr>
        <w:t xml:space="preserve">※お1人様1回まで、「アイテムショップ」の「特別ミッション」からご購入いただけます。</w:t>
      </w:r>
    </w:p>
    <w:p w:rsidR="00000000" w:rsidDel="00000000" w:rsidP="00000000" w:rsidRDefault="00000000" w:rsidRPr="00000000" w14:paraId="000000A6">
      <w:pPr>
        <w:widowControl w:val="1"/>
        <w:tabs>
          <w:tab w:val="left" w:leader="none" w:pos="1275"/>
          <w:tab w:val="left" w:leader="none" w:pos="1275"/>
          <w:tab w:val="left" w:leader="none" w:pos="1275"/>
          <w:tab w:val="left" w:leader="none" w:pos="1275"/>
          <w:tab w:val="left" w:leader="none" w:pos="1275"/>
          <w:tab w:val="left" w:leader="none" w:pos="1275"/>
        </w:tabs>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A7">
      <w:pPr>
        <w:widowControl w:val="1"/>
        <w:tabs>
          <w:tab w:val="left" w:leader="none" w:pos="1275"/>
          <w:tab w:val="left" w:leader="none" w:pos="1275"/>
          <w:tab w:val="left" w:leader="none" w:pos="1275"/>
          <w:tab w:val="left" w:leader="none" w:pos="1275"/>
          <w:tab w:val="left" w:leader="none" w:pos="1275"/>
          <w:tab w:val="left" w:leader="none" w:pos="1275"/>
        </w:tabs>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A8">
      <w:pPr>
        <w:tabs>
          <w:tab w:val="left" w:leader="none" w:pos="1275"/>
        </w:tabs>
        <w:spacing w:line="209" w:lineRule="auto"/>
        <w:jc w:val="left"/>
        <w:rPr>
          <w:rFonts w:ascii="Meiryo" w:cs="Meiryo" w:eastAsia="Meiryo" w:hAnsi="Meiryo"/>
          <w:b w:val="1"/>
          <w:sz w:val="22"/>
          <w:szCs w:val="22"/>
        </w:rPr>
      </w:pPr>
      <w:r w:rsidDel="00000000" w:rsidR="00000000" w:rsidRPr="00000000">
        <w:rPr>
          <w:rFonts w:ascii="Meiryo" w:cs="Meiryo" w:eastAsia="Meiryo" w:hAnsi="Meiryo"/>
          <w:b w:val="1"/>
          <w:sz w:val="22"/>
          <w:szCs w:val="22"/>
          <w:rtl w:val="0"/>
        </w:rPr>
        <w:t xml:space="preserve">■今回ご紹介したキャラクターのシーンイラストをチラ見せ！</w:t>
      </w:r>
    </w:p>
    <w:p w:rsidR="00000000" w:rsidDel="00000000" w:rsidP="00000000" w:rsidRDefault="00000000" w:rsidRPr="00000000" w14:paraId="000000A9">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キャラクターを育成するとより親密になることができます♪</w:t>
      </w:r>
    </w:p>
    <w:p w:rsidR="00000000" w:rsidDel="00000000" w:rsidP="00000000" w:rsidRDefault="00000000" w:rsidRPr="00000000" w14:paraId="000000AA">
      <w:pPr>
        <w:tabs>
          <w:tab w:val="left" w:leader="none" w:pos="1275"/>
        </w:tabs>
        <w:spacing w:line="209" w:lineRule="auto"/>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女の子たちとの濃密なひと時をお楽しみください！</w:t>
      </w:r>
    </w:p>
    <w:p w:rsidR="00000000" w:rsidDel="00000000" w:rsidP="00000000" w:rsidRDefault="00000000" w:rsidRPr="00000000" w14:paraId="000000AB">
      <w:pPr>
        <w:tabs>
          <w:tab w:val="left" w:leader="none" w:pos="1275"/>
        </w:tabs>
        <w:spacing w:line="209" w:lineRule="auto"/>
        <w:jc w:val="left"/>
        <w:rPr>
          <w:rFonts w:ascii="Meiryo" w:cs="Meiryo" w:eastAsia="Meiryo" w:hAnsi="Meiryo"/>
          <w:b w:val="1"/>
          <w:sz w:val="26"/>
          <w:szCs w:val="26"/>
        </w:rPr>
      </w:pPr>
      <w:r w:rsidDel="00000000" w:rsidR="00000000" w:rsidRPr="00000000">
        <w:rPr>
          <w:rtl w:val="0"/>
        </w:rPr>
      </w:r>
    </w:p>
    <w:p w:rsidR="00000000" w:rsidDel="00000000" w:rsidP="00000000" w:rsidRDefault="00000000" w:rsidRPr="00000000" w14:paraId="000000AC">
      <w:pPr>
        <w:tabs>
          <w:tab w:val="left" w:leader="none" w:pos="1275"/>
        </w:tabs>
        <w:spacing w:line="209" w:lineRule="auto"/>
        <w:jc w:val="left"/>
        <w:rPr>
          <w:rFonts w:ascii="Meiryo" w:cs="Meiryo" w:eastAsia="Meiryo" w:hAnsi="Meiryo"/>
          <w:b w:val="1"/>
          <w:sz w:val="20"/>
          <w:szCs w:val="20"/>
        </w:rPr>
      </w:pPr>
      <w:r w:rsidDel="00000000" w:rsidR="00000000" w:rsidRPr="00000000">
        <w:rPr>
          <w:rFonts w:ascii="Meiryo" w:cs="Meiryo" w:eastAsia="Meiryo" w:hAnsi="Meiryo"/>
          <w:b w:val="1"/>
          <w:sz w:val="20"/>
          <w:szCs w:val="20"/>
        </w:rPr>
        <w:drawing>
          <wp:inline distB="0" distT="0" distL="0" distR="0">
            <wp:extent cx="2797841" cy="1576608"/>
            <wp:effectExtent b="0" l="0" r="0" t="0"/>
            <wp:docPr descr="ダイアグラム が含まれている画像&#10;&#10;AI によって生成されたコンテンツは間違っている可能性があります。" id="2002580208" name="image9.jpg"/>
            <a:graphic>
              <a:graphicData uri="http://schemas.openxmlformats.org/drawingml/2006/picture">
                <pic:pic>
                  <pic:nvPicPr>
                    <pic:cNvPr descr="ダイアグラム が含まれている画像&#10;&#10;AI によって生成されたコンテンツは間違っている可能性があります。" id="0" name="image9.jpg"/>
                    <pic:cNvPicPr preferRelativeResize="0"/>
                  </pic:nvPicPr>
                  <pic:blipFill>
                    <a:blip r:embed="rId25"/>
                    <a:srcRect b="0" l="0" r="0" t="0"/>
                    <a:stretch>
                      <a:fillRect/>
                    </a:stretch>
                  </pic:blipFill>
                  <pic:spPr>
                    <a:xfrm>
                      <a:off x="0" y="0"/>
                      <a:ext cx="2797841" cy="1576608"/>
                    </a:xfrm>
                    <a:prstGeom prst="rect"/>
                    <a:ln/>
                  </pic:spPr>
                </pic:pic>
              </a:graphicData>
            </a:graphic>
          </wp:inline>
        </w:drawing>
      </w:r>
      <w:r w:rsidDel="00000000" w:rsidR="00000000" w:rsidRPr="00000000">
        <w:rPr>
          <w:rFonts w:ascii="Meiryo" w:cs="Meiryo" w:eastAsia="Meiryo" w:hAnsi="Meiryo"/>
          <w:b w:val="1"/>
          <w:sz w:val="20"/>
          <w:szCs w:val="20"/>
        </w:rPr>
        <w:drawing>
          <wp:inline distB="0" distT="0" distL="0" distR="0">
            <wp:extent cx="2772609" cy="1562392"/>
            <wp:effectExtent b="0" l="0" r="0" t="0"/>
            <wp:docPr descr="ダイアグラム&#10;&#10;AI によって生成されたコンテンツは間違っている可能性があります。" id="2002580209" name="image12.jpg"/>
            <a:graphic>
              <a:graphicData uri="http://schemas.openxmlformats.org/drawingml/2006/picture">
                <pic:pic>
                  <pic:nvPicPr>
                    <pic:cNvPr descr="ダイアグラム&#10;&#10;AI によって生成されたコンテンツは間違っている可能性があります。" id="0" name="image12.jpg"/>
                    <pic:cNvPicPr preferRelativeResize="0"/>
                  </pic:nvPicPr>
                  <pic:blipFill>
                    <a:blip r:embed="rId26"/>
                    <a:srcRect b="0" l="0" r="0" t="0"/>
                    <a:stretch>
                      <a:fillRect/>
                    </a:stretch>
                  </pic:blipFill>
                  <pic:spPr>
                    <a:xfrm>
                      <a:off x="0" y="0"/>
                      <a:ext cx="2772609" cy="1562392"/>
                    </a:xfrm>
                    <a:prstGeom prst="rect"/>
                    <a:ln/>
                  </pic:spPr>
                </pic:pic>
              </a:graphicData>
            </a:graphic>
          </wp:inline>
        </w:drawing>
      </w:r>
      <w:r w:rsidDel="00000000" w:rsidR="00000000" w:rsidRPr="00000000">
        <w:rPr>
          <w:rtl w:val="0"/>
        </w:rPr>
      </w:r>
    </w:p>
    <w:p w:rsidR="00000000" w:rsidDel="00000000" w:rsidP="00000000" w:rsidRDefault="00000000" w:rsidRPr="00000000" w14:paraId="000000AD">
      <w:pPr>
        <w:tabs>
          <w:tab w:val="left" w:leader="none" w:pos="1275"/>
        </w:tabs>
        <w:spacing w:line="209" w:lineRule="auto"/>
        <w:jc w:val="left"/>
        <w:rPr>
          <w:rFonts w:ascii="Meiryo" w:cs="Meiryo" w:eastAsia="Meiryo" w:hAnsi="Meiryo"/>
          <w:b w:val="1"/>
          <w:sz w:val="20"/>
          <w:szCs w:val="20"/>
        </w:rPr>
      </w:pPr>
      <w:r w:rsidDel="00000000" w:rsidR="00000000" w:rsidRPr="00000000">
        <w:rPr>
          <w:rFonts w:ascii="Meiryo" w:cs="Meiryo" w:eastAsia="Meiryo" w:hAnsi="Meiryo"/>
          <w:b w:val="1"/>
          <w:sz w:val="20"/>
          <w:szCs w:val="20"/>
        </w:rPr>
        <w:drawing>
          <wp:inline distB="0" distT="0" distL="0" distR="0">
            <wp:extent cx="2757963" cy="1554137"/>
            <wp:effectExtent b="0" l="0" r="0" t="0"/>
            <wp:docPr descr="挿絵 が含まれている画像&#10;&#10;AI によって生成されたコンテンツは間違っている可能性があります。" id="2002580210" name="image4.jpg"/>
            <a:graphic>
              <a:graphicData uri="http://schemas.openxmlformats.org/drawingml/2006/picture">
                <pic:pic>
                  <pic:nvPicPr>
                    <pic:cNvPr descr="挿絵 が含まれている画像&#10;&#10;AI によって生成されたコンテンツは間違っている可能性があります。" id="0" name="image4.jpg"/>
                    <pic:cNvPicPr preferRelativeResize="0"/>
                  </pic:nvPicPr>
                  <pic:blipFill>
                    <a:blip r:embed="rId27"/>
                    <a:srcRect b="0" l="0" r="0" t="0"/>
                    <a:stretch>
                      <a:fillRect/>
                    </a:stretch>
                  </pic:blipFill>
                  <pic:spPr>
                    <a:xfrm>
                      <a:off x="0" y="0"/>
                      <a:ext cx="2757963" cy="1554137"/>
                    </a:xfrm>
                    <a:prstGeom prst="rect"/>
                    <a:ln/>
                  </pic:spPr>
                </pic:pic>
              </a:graphicData>
            </a:graphic>
          </wp:inline>
        </w:drawing>
      </w:r>
      <w:r w:rsidDel="00000000" w:rsidR="00000000" w:rsidRPr="00000000">
        <w:rPr>
          <w:rFonts w:ascii="Meiryo" w:cs="Meiryo" w:eastAsia="Meiryo" w:hAnsi="Meiryo"/>
          <w:b w:val="1"/>
          <w:sz w:val="20"/>
          <w:szCs w:val="20"/>
        </w:rPr>
        <w:drawing>
          <wp:inline distB="0" distT="0" distL="0" distR="0">
            <wp:extent cx="2728385" cy="1537470"/>
            <wp:effectExtent b="0" l="0" r="0" t="0"/>
            <wp:docPr id="2002580212" name="image11.jpg"/>
            <a:graphic>
              <a:graphicData uri="http://schemas.openxmlformats.org/drawingml/2006/picture">
                <pic:pic>
                  <pic:nvPicPr>
                    <pic:cNvPr id="0" name="image11.jpg"/>
                    <pic:cNvPicPr preferRelativeResize="0"/>
                  </pic:nvPicPr>
                  <pic:blipFill>
                    <a:blip r:embed="rId28"/>
                    <a:srcRect b="0" l="0" r="0" t="0"/>
                    <a:stretch>
                      <a:fillRect/>
                    </a:stretch>
                  </pic:blipFill>
                  <pic:spPr>
                    <a:xfrm>
                      <a:off x="0" y="0"/>
                      <a:ext cx="2728385" cy="1537470"/>
                    </a:xfrm>
                    <a:prstGeom prst="rect"/>
                    <a:ln/>
                  </pic:spPr>
                </pic:pic>
              </a:graphicData>
            </a:graphic>
          </wp:inline>
        </w:drawing>
      </w:r>
      <w:r w:rsidDel="00000000" w:rsidR="00000000" w:rsidRPr="00000000">
        <w:rPr>
          <w:rtl w:val="0"/>
        </w:rPr>
      </w:r>
    </w:p>
    <w:p w:rsidR="00000000" w:rsidDel="00000000" w:rsidP="00000000" w:rsidRDefault="00000000" w:rsidRPr="00000000" w14:paraId="000000AE">
      <w:pPr>
        <w:tabs>
          <w:tab w:val="left" w:leader="none" w:pos="1275"/>
        </w:tabs>
        <w:jc w:val="left"/>
        <w:rPr>
          <w:rFonts w:ascii="Meiryo" w:cs="Meiryo" w:eastAsia="Meiryo" w:hAnsi="Meiryo"/>
          <w:b w:val="1"/>
          <w:sz w:val="20"/>
          <w:szCs w:val="20"/>
          <w:u w:val="single"/>
        </w:rPr>
      </w:pPr>
      <w:r w:rsidDel="00000000" w:rsidR="00000000" w:rsidRPr="00000000">
        <w:rPr>
          <w:rtl w:val="0"/>
        </w:rPr>
      </w:r>
    </w:p>
    <w:p w:rsidR="00000000" w:rsidDel="00000000" w:rsidP="00000000" w:rsidRDefault="00000000" w:rsidRPr="00000000" w14:paraId="000000AF">
      <w:pPr>
        <w:tabs>
          <w:tab w:val="left" w:leader="none" w:pos="1275"/>
        </w:tabs>
        <w:jc w:val="left"/>
        <w:rPr>
          <w:rFonts w:ascii="Meiryo" w:cs="Meiryo" w:eastAsia="Meiryo" w:hAnsi="Meiryo"/>
          <w:b w:val="1"/>
          <w:sz w:val="20"/>
          <w:szCs w:val="20"/>
          <w:u w:val="single"/>
        </w:rPr>
      </w:pPr>
      <w:r w:rsidDel="00000000" w:rsidR="00000000" w:rsidRPr="00000000">
        <w:rPr>
          <w:rtl w:val="0"/>
        </w:rPr>
      </w:r>
    </w:p>
    <w:p w:rsidR="00000000" w:rsidDel="00000000" w:rsidP="00000000" w:rsidRDefault="00000000" w:rsidRPr="00000000" w14:paraId="000000B0">
      <w:pPr>
        <w:tabs>
          <w:tab w:val="left" w:leader="none" w:pos="1275"/>
        </w:tabs>
        <w:jc w:val="left"/>
        <w:rPr>
          <w:rFonts w:ascii="Meiryo" w:cs="Meiryo" w:eastAsia="Meiryo" w:hAnsi="Meiryo"/>
          <w:b w:val="1"/>
          <w:sz w:val="20"/>
          <w:szCs w:val="20"/>
          <w:u w:val="single"/>
        </w:rPr>
      </w:pPr>
      <w:bookmarkStart w:colFirst="0" w:colLast="0" w:name="_heading=h.nyc32auszp5k" w:id="6"/>
      <w:bookmarkEnd w:id="6"/>
      <w:r w:rsidDel="00000000" w:rsidR="00000000" w:rsidRPr="00000000">
        <w:rPr>
          <w:rFonts w:ascii="Meiryo" w:cs="Meiryo" w:eastAsia="Meiryo" w:hAnsi="Meiryo"/>
          <w:b w:val="1"/>
          <w:sz w:val="20"/>
          <w:szCs w:val="20"/>
          <w:u w:val="single"/>
          <w:rtl w:val="0"/>
        </w:rPr>
        <w:t xml:space="preserve">■公式Xにて3周年記念CPを開催中！</w:t>
      </w:r>
    </w:p>
    <w:p w:rsidR="00000000" w:rsidDel="00000000" w:rsidP="00000000" w:rsidRDefault="00000000" w:rsidRPr="00000000" w14:paraId="000000B1">
      <w:pPr>
        <w:tabs>
          <w:tab w:val="left" w:leader="none" w:pos="1275"/>
        </w:tabs>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天啓パラドクスサービス開始3周年を記念し、公式Xにて1,000円分のAmazonギフトカード番号が毎日抽選で20名さま、合計100名さまに当たるキャンペーンを開催中です。是非ご参加ください。</w:t>
      </w:r>
    </w:p>
    <w:p w:rsidR="00000000" w:rsidDel="00000000" w:rsidP="00000000" w:rsidRDefault="00000000" w:rsidRPr="00000000" w14:paraId="000000B2">
      <w:pPr>
        <w:pBdr>
          <w:top w:color="e5e7eb" w:space="0" w:sz="0" w:val="none"/>
          <w:left w:color="e5e7eb" w:space="0" w:sz="0" w:val="none"/>
          <w:bottom w:color="e5e7eb" w:space="0" w:sz="0" w:val="none"/>
          <w:right w:color="e5e7eb" w:space="0" w:sz="0" w:val="none"/>
          <w:between w:color="e5e7eb" w:space="0" w:sz="0" w:val="none"/>
        </w:pBdr>
        <w:shd w:fill="ffffff" w:val="clear"/>
        <w:tabs>
          <w:tab w:val="left" w:leader="none" w:pos="1275"/>
        </w:tabs>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▼キャンペーン参加方法</w:t>
      </w:r>
    </w:p>
    <w:p w:rsidR="00000000" w:rsidDel="00000000" w:rsidP="00000000" w:rsidRDefault="00000000" w:rsidRPr="00000000" w14:paraId="000000B3">
      <w:pPr>
        <w:pBdr>
          <w:top w:color="e5e7eb" w:space="0" w:sz="0" w:val="none"/>
          <w:left w:color="e5e7eb" w:space="0" w:sz="0" w:val="none"/>
          <w:bottom w:color="e5e7eb" w:space="0" w:sz="0" w:val="none"/>
          <w:right w:color="e5e7eb" w:space="0" w:sz="0" w:val="none"/>
          <w:between w:color="e5e7eb" w:space="0" w:sz="0" w:val="none"/>
        </w:pBdr>
        <w:shd w:fill="ffffff" w:val="clear"/>
        <w:tabs>
          <w:tab w:val="left" w:leader="none" w:pos="1275"/>
        </w:tabs>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1．公式Xアカウント（@tenpara_staff）をフォロー</w:t>
      </w:r>
    </w:p>
    <w:p w:rsidR="00000000" w:rsidDel="00000000" w:rsidP="00000000" w:rsidRDefault="00000000" w:rsidRPr="00000000" w14:paraId="000000B4">
      <w:pPr>
        <w:pBdr>
          <w:top w:color="e5e7eb" w:space="0" w:sz="0" w:val="none"/>
          <w:left w:color="e5e7eb" w:space="0" w:sz="0" w:val="none"/>
          <w:bottom w:color="e5e7eb" w:space="0" w:sz="0" w:val="none"/>
          <w:right w:color="e5e7eb" w:space="0" w:sz="0" w:val="none"/>
          <w:between w:color="e5e7eb" w:space="0" w:sz="0" w:val="none"/>
        </w:pBdr>
        <w:shd w:fill="ffffff" w:val="clear"/>
        <w:tabs>
          <w:tab w:val="left" w:leader="none" w:pos="1275"/>
        </w:tabs>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2．該当ポストをリポスト</w:t>
      </w:r>
    </w:p>
    <w:p w:rsidR="00000000" w:rsidDel="00000000" w:rsidP="00000000" w:rsidRDefault="00000000" w:rsidRPr="00000000" w14:paraId="000000B5">
      <w:pPr>
        <w:pBdr>
          <w:top w:color="e5e7eb" w:space="0" w:sz="0" w:val="none"/>
          <w:left w:color="e5e7eb" w:space="0" w:sz="0" w:val="none"/>
          <w:bottom w:color="e5e7eb" w:space="0" w:sz="0" w:val="none"/>
          <w:right w:color="e5e7eb" w:space="0" w:sz="0" w:val="none"/>
          <w:between w:color="e5e7eb" w:space="0" w:sz="0" w:val="none"/>
        </w:pBdr>
        <w:shd w:fill="ffffff" w:val="clear"/>
        <w:tabs>
          <w:tab w:val="left" w:leader="none" w:pos="1275"/>
        </w:tabs>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キャンペーンの詳細は公式Xの当該ポストをご確認ください。</w:t>
      </w:r>
    </w:p>
    <w:p w:rsidR="00000000" w:rsidDel="00000000" w:rsidP="00000000" w:rsidRDefault="00000000" w:rsidRPr="00000000" w14:paraId="000000B6">
      <w:pPr>
        <w:pBdr>
          <w:top w:color="e5e7eb" w:space="0" w:sz="0" w:val="none"/>
          <w:left w:color="e5e7eb" w:space="0" w:sz="0" w:val="none"/>
          <w:bottom w:color="e5e7eb" w:space="0" w:sz="0" w:val="none"/>
          <w:right w:color="e5e7eb" w:space="0" w:sz="0" w:val="none"/>
          <w:between w:color="e5e7eb" w:space="0" w:sz="0" w:val="none"/>
        </w:pBdr>
        <w:shd w:fill="ffffff" w:val="clear"/>
        <w:tabs>
          <w:tab w:val="left" w:leader="none" w:pos="1275"/>
        </w:tabs>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開催期間：2025年4月13日（日）～2025年4月17日（木）23:59まで</w:t>
      </w:r>
    </w:p>
    <w:p w:rsidR="00000000" w:rsidDel="00000000" w:rsidP="00000000" w:rsidRDefault="00000000" w:rsidRPr="00000000" w14:paraId="000000B7">
      <w:pPr>
        <w:pBdr>
          <w:top w:color="e5e7eb" w:space="0" w:sz="0" w:val="none"/>
          <w:left w:color="e5e7eb" w:space="0" w:sz="0" w:val="none"/>
          <w:bottom w:color="e5e7eb" w:space="0" w:sz="0" w:val="none"/>
          <w:right w:color="e5e7eb" w:space="0" w:sz="0" w:val="none"/>
          <w:between w:color="e5e7eb" w:space="0" w:sz="0" w:val="none"/>
        </w:pBdr>
        <w:shd w:fill="ffffff" w:val="clear"/>
        <w:tabs>
          <w:tab w:val="left" w:leader="none" w:pos="1275"/>
        </w:tabs>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B8">
      <w:pPr>
        <w:pBdr>
          <w:top w:color="e5e7eb" w:space="0" w:sz="0" w:val="none"/>
          <w:left w:color="e5e7eb" w:space="0" w:sz="0" w:val="none"/>
          <w:bottom w:color="e5e7eb" w:space="0" w:sz="0" w:val="none"/>
          <w:right w:color="e5e7eb" w:space="0" w:sz="0" w:val="none"/>
          <w:between w:color="e5e7eb" w:space="0" w:sz="0" w:val="none"/>
        </w:pBdr>
        <w:shd w:fill="ffffff" w:val="clear"/>
        <w:tabs>
          <w:tab w:val="left" w:leader="none" w:pos="1275"/>
        </w:tabs>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※本キャンペーンは合同会社 EXNOAによる提供です。本キャンペーンについてのお問い合わせはAmazonではお受けしておりません。お問い合わせは合同会社 EXNOAキャンペーン事務局（</w:t>
      </w:r>
      <w:hyperlink r:id="rId29">
        <w:r w:rsidDel="00000000" w:rsidR="00000000" w:rsidRPr="00000000">
          <w:rPr>
            <w:rFonts w:ascii="Meiryo" w:cs="Meiryo" w:eastAsia="Meiryo" w:hAnsi="Meiryo"/>
            <w:color w:val="1155cc"/>
            <w:sz w:val="20"/>
            <w:szCs w:val="20"/>
            <w:rtl w:val="0"/>
          </w:rPr>
          <w:t xml:space="preserve">https://support.dmm.com/games/contact/21/forms</w:t>
        </w:r>
      </w:hyperlink>
      <w:r w:rsidDel="00000000" w:rsidR="00000000" w:rsidRPr="00000000">
        <w:rPr>
          <w:rFonts w:ascii="Meiryo" w:cs="Meiryo" w:eastAsia="Meiryo" w:hAnsi="Meiryo"/>
          <w:sz w:val="20"/>
          <w:szCs w:val="20"/>
          <w:rtl w:val="0"/>
        </w:rPr>
        <w:t xml:space="preserve">）までお願いいたします。</w:t>
      </w:r>
    </w:p>
    <w:p w:rsidR="00000000" w:rsidDel="00000000" w:rsidP="00000000" w:rsidRDefault="00000000" w:rsidRPr="00000000" w14:paraId="000000B9">
      <w:pPr>
        <w:pBdr>
          <w:top w:color="e5e7eb" w:space="0" w:sz="0" w:val="none"/>
          <w:left w:color="e5e7eb" w:space="0" w:sz="0" w:val="none"/>
          <w:bottom w:color="e5e7eb" w:space="0" w:sz="0" w:val="none"/>
          <w:right w:color="e5e7eb" w:space="0" w:sz="0" w:val="none"/>
          <w:between w:color="e5e7eb" w:space="0" w:sz="0" w:val="none"/>
        </w:pBdr>
        <w:shd w:fill="ffffff" w:val="clear"/>
        <w:tabs>
          <w:tab w:val="left" w:leader="none" w:pos="1275"/>
        </w:tabs>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※Amazon、Amazon.co.jpおよびそれらのロゴはAmazon.com、 Inc. またはその関連会社の商標です。</w:t>
      </w:r>
    </w:p>
    <w:p w:rsidR="00000000" w:rsidDel="00000000" w:rsidP="00000000" w:rsidRDefault="00000000" w:rsidRPr="00000000" w14:paraId="000000BA">
      <w:pPr>
        <w:tabs>
          <w:tab w:val="left" w:leader="none" w:pos="1275"/>
        </w:tabs>
        <w:jc w:val="left"/>
        <w:rPr>
          <w:rFonts w:ascii="Meiryo" w:cs="Meiryo" w:eastAsia="Meiryo" w:hAnsi="Meiryo"/>
          <w:b w:val="1"/>
          <w:color w:val="ff0000"/>
          <w:sz w:val="26"/>
          <w:szCs w:val="26"/>
          <w:u w:val="single"/>
        </w:rPr>
      </w:pPr>
      <w:r w:rsidDel="00000000" w:rsidR="00000000" w:rsidRPr="00000000">
        <w:rPr>
          <w:rtl w:val="0"/>
        </w:rPr>
      </w:r>
    </w:p>
    <w:p w:rsidR="00000000" w:rsidDel="00000000" w:rsidP="00000000" w:rsidRDefault="00000000" w:rsidRPr="00000000" w14:paraId="000000BB">
      <w:pPr>
        <w:tabs>
          <w:tab w:val="left" w:leader="none" w:pos="1275"/>
        </w:tabs>
        <w:jc w:val="left"/>
        <w:rPr>
          <w:rFonts w:ascii="Meiryo" w:cs="Meiryo" w:eastAsia="Meiryo" w:hAnsi="Meiryo"/>
          <w:b w:val="1"/>
          <w:sz w:val="20"/>
          <w:szCs w:val="20"/>
        </w:rPr>
      </w:pPr>
      <w:r w:rsidDel="00000000" w:rsidR="00000000" w:rsidRPr="00000000">
        <w:rPr>
          <w:rFonts w:ascii="Meiryo" w:cs="Meiryo" w:eastAsia="Meiryo" w:hAnsi="Meiryo"/>
          <w:b w:val="1"/>
          <w:sz w:val="20"/>
          <w:szCs w:val="20"/>
          <w:u w:val="single"/>
          <w:rtl w:val="0"/>
        </w:rPr>
        <w:t xml:space="preserve">■公式Xにてオリジナルグッズプレゼントキャンペーンも開催中！</w:t>
      </w:r>
      <w:r w:rsidDel="00000000" w:rsidR="00000000" w:rsidRPr="00000000">
        <w:rPr>
          <w:rtl w:val="0"/>
        </w:rPr>
      </w:r>
    </w:p>
    <w:p w:rsidR="00000000" w:rsidDel="00000000" w:rsidP="00000000" w:rsidRDefault="00000000" w:rsidRPr="00000000" w14:paraId="000000BC">
      <w:pPr>
        <w:tabs>
          <w:tab w:val="left" w:leader="none" w:pos="1275"/>
        </w:tabs>
        <w:jc w:val="left"/>
        <w:rPr>
          <w:rFonts w:ascii="Meiryo" w:cs="Meiryo" w:eastAsia="Meiryo" w:hAnsi="Meiryo"/>
          <w:b w:val="1"/>
          <w:color w:val="ff0000"/>
          <w:sz w:val="26"/>
          <w:szCs w:val="26"/>
        </w:rPr>
      </w:pPr>
      <w:r w:rsidDel="00000000" w:rsidR="00000000" w:rsidRPr="00000000">
        <w:rPr>
          <w:rFonts w:ascii="Meiryo" w:cs="Meiryo" w:eastAsia="Meiryo" w:hAnsi="Meiryo"/>
          <w:b w:val="1"/>
          <w:sz w:val="20"/>
          <w:szCs w:val="20"/>
        </w:rPr>
        <w:drawing>
          <wp:inline distB="114300" distT="114300" distL="114300" distR="114300">
            <wp:extent cx="6172200" cy="3474615"/>
            <wp:effectExtent b="0" l="0" r="0" t="0"/>
            <wp:docPr id="2002580213" name="image3.jpg"/>
            <a:graphic>
              <a:graphicData uri="http://schemas.openxmlformats.org/drawingml/2006/picture">
                <pic:pic>
                  <pic:nvPicPr>
                    <pic:cNvPr id="0" name="image3.jpg"/>
                    <pic:cNvPicPr preferRelativeResize="0"/>
                  </pic:nvPicPr>
                  <pic:blipFill>
                    <a:blip r:embed="rId30"/>
                    <a:srcRect b="0" l="0" r="0" t="0"/>
                    <a:stretch>
                      <a:fillRect/>
                    </a:stretch>
                  </pic:blipFill>
                  <pic:spPr>
                    <a:xfrm>
                      <a:off x="0" y="0"/>
                      <a:ext cx="6172200" cy="3474615"/>
                    </a:xfrm>
                    <a:prstGeom prst="rect"/>
                    <a:ln/>
                  </pic:spPr>
                </pic:pic>
              </a:graphicData>
            </a:graphic>
          </wp:inline>
        </w:drawing>
      </w:r>
      <w:r w:rsidDel="00000000" w:rsidR="00000000" w:rsidRPr="00000000">
        <w:rPr>
          <w:rtl w:val="0"/>
        </w:rPr>
      </w:r>
    </w:p>
    <w:p w:rsidR="00000000" w:rsidDel="00000000" w:rsidP="00000000" w:rsidRDefault="00000000" w:rsidRPr="00000000" w14:paraId="000000BD">
      <w:pPr>
        <w:tabs>
          <w:tab w:val="left" w:leader="none" w:pos="1275"/>
        </w:tabs>
        <w:jc w:val="left"/>
        <w:rPr>
          <w:rFonts w:ascii="Meiryo" w:cs="Meiryo" w:eastAsia="Meiryo" w:hAnsi="Meiryo"/>
          <w:b w:val="1"/>
          <w:color w:val="ff0000"/>
          <w:sz w:val="26"/>
          <w:szCs w:val="26"/>
          <w:u w:val="single"/>
        </w:rPr>
      </w:pPr>
      <w:r w:rsidDel="00000000" w:rsidR="00000000" w:rsidRPr="00000000">
        <w:rPr>
          <w:rtl w:val="0"/>
        </w:rPr>
      </w:r>
    </w:p>
    <w:p w:rsidR="00000000" w:rsidDel="00000000" w:rsidP="00000000" w:rsidRDefault="00000000" w:rsidRPr="00000000" w14:paraId="000000BE">
      <w:pPr>
        <w:tabs>
          <w:tab w:val="left" w:leader="none" w:pos="1275"/>
        </w:tabs>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4月12日（土）に配信されました「テンパラ放送局 3周年記念生放送」を記念し、公式Xにて抽選で30名さまにオリジナルグッズが当たるキャンペーンを実施中！</w:t>
      </w:r>
    </w:p>
    <w:p w:rsidR="00000000" w:rsidDel="00000000" w:rsidP="00000000" w:rsidRDefault="00000000" w:rsidRPr="00000000" w14:paraId="000000BF">
      <w:pPr>
        <w:tabs>
          <w:tab w:val="left" w:leader="none" w:pos="1275"/>
        </w:tabs>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是非ご参加ください！</w:t>
      </w:r>
    </w:p>
    <w:p w:rsidR="00000000" w:rsidDel="00000000" w:rsidP="00000000" w:rsidRDefault="00000000" w:rsidRPr="00000000" w14:paraId="000000C0">
      <w:pPr>
        <w:tabs>
          <w:tab w:val="left" w:leader="none" w:pos="1275"/>
        </w:tabs>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C1">
      <w:pPr>
        <w:pBdr>
          <w:top w:color="e5e7eb" w:space="0" w:sz="0" w:val="none"/>
          <w:left w:color="e5e7eb" w:space="0" w:sz="0" w:val="none"/>
          <w:bottom w:color="e5e7eb" w:space="0" w:sz="0" w:val="none"/>
          <w:right w:color="e5e7eb" w:space="0" w:sz="0" w:val="none"/>
          <w:between w:color="e5e7eb" w:space="0" w:sz="0" w:val="none"/>
        </w:pBdr>
        <w:shd w:fill="ffffff" w:val="clear"/>
        <w:tabs>
          <w:tab w:val="left" w:leader="none" w:pos="1275"/>
        </w:tabs>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▼キャンペーン参加方法</w:t>
      </w:r>
    </w:p>
    <w:p w:rsidR="00000000" w:rsidDel="00000000" w:rsidP="00000000" w:rsidRDefault="00000000" w:rsidRPr="00000000" w14:paraId="000000C2">
      <w:pPr>
        <w:pBdr>
          <w:top w:color="e5e7eb" w:space="0" w:sz="0" w:val="none"/>
          <w:left w:color="e5e7eb" w:space="0" w:sz="0" w:val="none"/>
          <w:bottom w:color="e5e7eb" w:space="0" w:sz="0" w:val="none"/>
          <w:right w:color="e5e7eb" w:space="0" w:sz="0" w:val="none"/>
          <w:between w:color="e5e7eb" w:space="0" w:sz="0" w:val="none"/>
        </w:pBdr>
        <w:shd w:fill="ffffff" w:val="clear"/>
        <w:tabs>
          <w:tab w:val="left" w:leader="none" w:pos="1275"/>
        </w:tabs>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1．公式Xアカウント（@tenpara_staff）をフォロー</w:t>
      </w:r>
    </w:p>
    <w:p w:rsidR="00000000" w:rsidDel="00000000" w:rsidP="00000000" w:rsidRDefault="00000000" w:rsidRPr="00000000" w14:paraId="000000C3">
      <w:pPr>
        <w:pBdr>
          <w:top w:color="e5e7eb" w:space="0" w:sz="0" w:val="none"/>
          <w:left w:color="e5e7eb" w:space="0" w:sz="0" w:val="none"/>
          <w:bottom w:color="e5e7eb" w:space="0" w:sz="0" w:val="none"/>
          <w:right w:color="e5e7eb" w:space="0" w:sz="0" w:val="none"/>
          <w:between w:color="e5e7eb" w:space="0" w:sz="0" w:val="none"/>
        </w:pBdr>
        <w:shd w:fill="ffffff" w:val="clear"/>
        <w:tabs>
          <w:tab w:val="left" w:leader="none" w:pos="1275"/>
        </w:tabs>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2．生配信中に発表されたキーワードを当該のポストに返信で応募完了</w:t>
      </w:r>
    </w:p>
    <w:p w:rsidR="00000000" w:rsidDel="00000000" w:rsidP="00000000" w:rsidRDefault="00000000" w:rsidRPr="00000000" w14:paraId="000000C4">
      <w:pPr>
        <w:pBdr>
          <w:top w:color="e5e7eb" w:space="0" w:sz="0" w:val="none"/>
          <w:left w:color="e5e7eb" w:space="0" w:sz="0" w:val="none"/>
          <w:bottom w:color="e5e7eb" w:space="0" w:sz="0" w:val="none"/>
          <w:right w:color="e5e7eb" w:space="0" w:sz="0" w:val="none"/>
          <w:between w:color="e5e7eb" w:space="0" w:sz="0" w:val="none"/>
        </w:pBdr>
        <w:shd w:fill="ffffff" w:val="clear"/>
        <w:tabs>
          <w:tab w:val="left" w:leader="none" w:pos="1275"/>
        </w:tabs>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開催期間：2025年4月20日（日）23:59まで</w:t>
      </w:r>
    </w:p>
    <w:p w:rsidR="00000000" w:rsidDel="00000000" w:rsidP="00000000" w:rsidRDefault="00000000" w:rsidRPr="00000000" w14:paraId="000000C5">
      <w:pPr>
        <w:tabs>
          <w:tab w:val="left" w:leader="none" w:pos="1275"/>
        </w:tabs>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C6">
      <w:pPr>
        <w:tabs>
          <w:tab w:val="left" w:leader="none" w:pos="1275"/>
        </w:tabs>
        <w:jc w:val="left"/>
        <w:rPr>
          <w:rFonts w:ascii="Meiryo" w:cs="Meiryo" w:eastAsia="Meiryo" w:hAnsi="Meiryo"/>
          <w:sz w:val="20"/>
          <w:szCs w:val="20"/>
        </w:rPr>
      </w:pPr>
      <w:r w:rsidDel="00000000" w:rsidR="00000000" w:rsidRPr="00000000">
        <w:rPr>
          <w:rFonts w:ascii="Meiryo" w:cs="Meiryo" w:eastAsia="Meiryo" w:hAnsi="Meiryo"/>
          <w:sz w:val="20"/>
          <w:szCs w:val="20"/>
          <w:rtl w:val="0"/>
        </w:rPr>
        <w:t xml:space="preserve">生配信URL：</w:t>
      </w:r>
      <w:hyperlink r:id="rId31">
        <w:r w:rsidDel="00000000" w:rsidR="00000000" w:rsidRPr="00000000">
          <w:rPr>
            <w:rFonts w:ascii="Meiryo" w:cs="Meiryo" w:eastAsia="Meiryo" w:hAnsi="Meiryo"/>
            <w:color w:val="1155cc"/>
            <w:sz w:val="20"/>
            <w:szCs w:val="20"/>
            <w:u w:val="single"/>
            <w:rtl w:val="0"/>
          </w:rPr>
          <w:t xml:space="preserve">https://www.youtube.com/live/zzfysmFJyZM</w:t>
        </w:r>
      </w:hyperlink>
      <w:r w:rsidDel="00000000" w:rsidR="00000000" w:rsidRPr="00000000">
        <w:rPr>
          <w:rtl w:val="0"/>
        </w:rPr>
      </w:r>
    </w:p>
    <w:p w:rsidR="00000000" w:rsidDel="00000000" w:rsidP="00000000" w:rsidRDefault="00000000" w:rsidRPr="00000000" w14:paraId="000000C7">
      <w:pPr>
        <w:tabs>
          <w:tab w:val="left" w:leader="none" w:pos="1275"/>
        </w:tabs>
        <w:jc w:val="left"/>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C8">
      <w:pPr>
        <w:widowControl w:val="1"/>
        <w:pBdr>
          <w:top w:space="0" w:sz="0" w:val="nil"/>
          <w:left w:space="0" w:sz="0" w:val="nil"/>
          <w:bottom w:space="0" w:sz="0" w:val="nil"/>
          <w:right w:space="0" w:sz="0" w:val="nil"/>
          <w:between w:space="0" w:sz="0" w:val="nil"/>
        </w:pBdr>
        <w:tabs>
          <w:tab w:val="left" w:leader="none" w:pos="1275"/>
          <w:tab w:val="left" w:leader="none" w:pos="1275"/>
          <w:tab w:val="left" w:leader="none" w:pos="1275"/>
        </w:tabs>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C9">
      <w:pPr>
        <w:tabs>
          <w:tab w:val="left" w:leader="none" w:pos="1275"/>
        </w:tabs>
        <w:rPr>
          <w:rFonts w:ascii="Meiryo" w:cs="Meiryo" w:eastAsia="Meiryo" w:hAnsi="Meiryo"/>
          <w:b w:val="1"/>
          <w:sz w:val="20"/>
          <w:szCs w:val="20"/>
          <w:u w:val="single"/>
        </w:rPr>
      </w:pPr>
      <w:r w:rsidDel="00000000" w:rsidR="00000000" w:rsidRPr="00000000">
        <w:rPr>
          <w:rFonts w:ascii="Meiryo" w:cs="Meiryo" w:eastAsia="Meiryo" w:hAnsi="Meiryo"/>
          <w:b w:val="1"/>
          <w:sz w:val="20"/>
          <w:szCs w:val="20"/>
          <w:u w:val="single"/>
          <w:rtl w:val="0"/>
        </w:rPr>
        <w:t xml:space="preserve">▼製品概要</w:t>
      </w:r>
    </w:p>
    <w:p w:rsidR="00000000" w:rsidDel="00000000" w:rsidP="00000000" w:rsidRDefault="00000000" w:rsidRPr="00000000" w14:paraId="000000CA">
      <w:pPr>
        <w:tabs>
          <w:tab w:val="left" w:leader="none" w:pos="1275"/>
        </w:tabs>
        <w:rPr>
          <w:rFonts w:ascii="Meiryo" w:cs="Meiryo" w:eastAsia="Meiryo" w:hAnsi="Meiryo"/>
          <w:sz w:val="20"/>
          <w:szCs w:val="20"/>
        </w:rPr>
      </w:pPr>
      <w:r w:rsidDel="00000000" w:rsidR="00000000" w:rsidRPr="00000000">
        <w:rPr>
          <w:rFonts w:ascii="Meiryo" w:cs="Meiryo" w:eastAsia="Meiryo" w:hAnsi="Meiryo"/>
          <w:sz w:val="20"/>
          <w:szCs w:val="20"/>
          <w:rtl w:val="0"/>
        </w:rPr>
        <w:t xml:space="preserve">タイトル：天啓パラドクス</w:t>
      </w:r>
    </w:p>
    <w:p w:rsidR="00000000" w:rsidDel="00000000" w:rsidP="00000000" w:rsidRDefault="00000000" w:rsidRPr="00000000" w14:paraId="000000CB">
      <w:pPr>
        <w:tabs>
          <w:tab w:val="left" w:leader="none" w:pos="1275"/>
        </w:tabs>
        <w:rPr>
          <w:rFonts w:ascii="Meiryo" w:cs="Meiryo" w:eastAsia="Meiryo" w:hAnsi="Meiryo"/>
          <w:sz w:val="20"/>
          <w:szCs w:val="20"/>
        </w:rPr>
      </w:pPr>
      <w:r w:rsidDel="00000000" w:rsidR="00000000" w:rsidRPr="00000000">
        <w:rPr>
          <w:rFonts w:ascii="Meiryo" w:cs="Meiryo" w:eastAsia="Meiryo" w:hAnsi="Meiryo"/>
          <w:sz w:val="20"/>
          <w:szCs w:val="20"/>
          <w:rtl w:val="0"/>
        </w:rPr>
        <w:t xml:space="preserve">ジャンル：3DタクティクスRPG</w:t>
      </w:r>
    </w:p>
    <w:p w:rsidR="00000000" w:rsidDel="00000000" w:rsidP="00000000" w:rsidRDefault="00000000" w:rsidRPr="00000000" w14:paraId="000000CC">
      <w:pPr>
        <w:tabs>
          <w:tab w:val="left" w:leader="none" w:pos="1275"/>
        </w:tabs>
        <w:rPr>
          <w:rFonts w:ascii="Meiryo" w:cs="Meiryo" w:eastAsia="Meiryo" w:hAnsi="Meiryo"/>
          <w:sz w:val="20"/>
          <w:szCs w:val="20"/>
        </w:rPr>
      </w:pPr>
      <w:r w:rsidDel="00000000" w:rsidR="00000000" w:rsidRPr="00000000">
        <w:rPr>
          <w:rFonts w:ascii="Meiryo" w:cs="Meiryo" w:eastAsia="Meiryo" w:hAnsi="Meiryo"/>
          <w:sz w:val="20"/>
          <w:szCs w:val="20"/>
          <w:rtl w:val="0"/>
        </w:rPr>
        <w:t xml:space="preserve">公式サイト：</w:t>
      </w:r>
      <w:hyperlink r:id="rId32">
        <w:r w:rsidDel="00000000" w:rsidR="00000000" w:rsidRPr="00000000">
          <w:rPr>
            <w:rFonts w:ascii="Meiryo" w:cs="Meiryo" w:eastAsia="Meiryo" w:hAnsi="Meiryo"/>
            <w:color w:val="0000ff"/>
            <w:sz w:val="20"/>
            <w:szCs w:val="20"/>
            <w:u w:val="single"/>
            <w:rtl w:val="0"/>
          </w:rPr>
          <w:t xml:space="preserve">https://tenkei-paradox.com/</w:t>
        </w:r>
      </w:hyperlink>
      <w:r w:rsidDel="00000000" w:rsidR="00000000" w:rsidRPr="00000000">
        <w:rPr>
          <w:rtl w:val="0"/>
        </w:rPr>
      </w:r>
    </w:p>
    <w:p w:rsidR="00000000" w:rsidDel="00000000" w:rsidP="00000000" w:rsidRDefault="00000000" w:rsidRPr="00000000" w14:paraId="000000CD">
      <w:pPr>
        <w:widowControl w:val="1"/>
        <w:tabs>
          <w:tab w:val="left" w:leader="none" w:pos="1275"/>
        </w:tabs>
        <w:rPr>
          <w:rFonts w:ascii="Meiryo" w:cs="Meiryo" w:eastAsia="Meiryo" w:hAnsi="Meiryo"/>
          <w:sz w:val="20"/>
          <w:szCs w:val="20"/>
        </w:rPr>
      </w:pPr>
      <w:r w:rsidDel="00000000" w:rsidR="00000000" w:rsidRPr="00000000">
        <w:rPr>
          <w:rFonts w:ascii="Meiryo" w:cs="Meiryo" w:eastAsia="Meiryo" w:hAnsi="Meiryo"/>
          <w:sz w:val="20"/>
          <w:szCs w:val="20"/>
          <w:rtl w:val="0"/>
        </w:rPr>
        <w:t xml:space="preserve">▼公式X：</w:t>
      </w:r>
      <w:hyperlink r:id="rId33">
        <w:r w:rsidDel="00000000" w:rsidR="00000000" w:rsidRPr="00000000">
          <w:rPr>
            <w:rFonts w:ascii="Meiryo" w:cs="Meiryo" w:eastAsia="Meiryo" w:hAnsi="Meiryo"/>
            <w:color w:val="0000ff"/>
            <w:sz w:val="20"/>
            <w:szCs w:val="20"/>
            <w:u w:val="single"/>
            <w:rtl w:val="0"/>
          </w:rPr>
          <w:t xml:space="preserve">https://x.com/tenpara_staff</w:t>
        </w:r>
      </w:hyperlink>
      <w:r w:rsidDel="00000000" w:rsidR="00000000" w:rsidRPr="00000000">
        <w:rPr>
          <w:rtl w:val="0"/>
        </w:rPr>
      </w:r>
    </w:p>
    <w:p w:rsidR="00000000" w:rsidDel="00000000" w:rsidP="00000000" w:rsidRDefault="00000000" w:rsidRPr="00000000" w14:paraId="000000CE">
      <w:pPr>
        <w:tabs>
          <w:tab w:val="left" w:leader="none" w:pos="1275"/>
        </w:tabs>
        <w:rPr>
          <w:rFonts w:ascii="Meiryo" w:cs="Meiryo" w:eastAsia="Meiryo" w:hAnsi="Meiryo"/>
          <w:sz w:val="20"/>
          <w:szCs w:val="20"/>
        </w:rPr>
      </w:pPr>
      <w:r w:rsidDel="00000000" w:rsidR="00000000" w:rsidRPr="00000000">
        <w:rPr>
          <w:rFonts w:ascii="Meiryo" w:cs="Meiryo" w:eastAsia="Meiryo" w:hAnsi="Meiryo"/>
          <w:sz w:val="20"/>
          <w:szCs w:val="20"/>
          <w:rtl w:val="0"/>
        </w:rPr>
        <w:t xml:space="preserve">プラットフォーム：PC（ブラウザ版、DMM GAME PLAYER版）/ DMM GAMESストア/ App Store / Google Play</w:t>
      </w:r>
    </w:p>
    <w:p w:rsidR="00000000" w:rsidDel="00000000" w:rsidP="00000000" w:rsidRDefault="00000000" w:rsidRPr="00000000" w14:paraId="000000CF">
      <w:pPr>
        <w:shd w:fill="ffffff" w:val="clear"/>
        <w:tabs>
          <w:tab w:val="left" w:leader="none" w:pos="1275"/>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line="240"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権利表記：©️2021 EXNOA LLC / KMS,inc. </w:t>
      </w:r>
    </w:p>
    <w:p w:rsidR="00000000" w:rsidDel="00000000" w:rsidP="00000000" w:rsidRDefault="00000000" w:rsidRPr="00000000" w14:paraId="000000D0">
      <w:pPr>
        <w:tabs>
          <w:tab w:val="left" w:leader="none" w:pos="1275"/>
        </w:tabs>
        <w:rPr>
          <w:rFonts w:ascii="Meiryo" w:cs="Meiryo" w:eastAsia="Meiryo" w:hAnsi="Meiryo"/>
          <w:sz w:val="20"/>
          <w:szCs w:val="20"/>
        </w:rPr>
      </w:pPr>
      <w:r w:rsidDel="00000000" w:rsidR="00000000" w:rsidRPr="00000000">
        <w:rPr>
          <w:rFonts w:ascii="Meiryo" w:cs="Meiryo" w:eastAsia="Meiryo" w:hAnsi="Meiryo"/>
          <w:sz w:val="20"/>
          <w:szCs w:val="20"/>
          <w:rtl w:val="0"/>
        </w:rPr>
        <w:t xml:space="preserve">販売価格：基本無料（一部アプリ内課金有り）</w:t>
      </w:r>
    </w:p>
    <w:p w:rsidR="00000000" w:rsidDel="00000000" w:rsidP="00000000" w:rsidRDefault="00000000" w:rsidRPr="00000000" w14:paraId="000000D1">
      <w:pPr>
        <w:shd w:fill="ffffff" w:val="clear"/>
        <w:tabs>
          <w:tab w:val="left" w:leader="none" w:pos="1275"/>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line="240" w:lineRule="auto"/>
        <w:rPr>
          <w:rFonts w:ascii="Meiryo" w:cs="Meiryo" w:eastAsia="Meiryo" w:hAnsi="Meiryo"/>
          <w:sz w:val="20"/>
          <w:szCs w:val="20"/>
        </w:rPr>
      </w:pPr>
      <w:r w:rsidDel="00000000" w:rsidR="00000000" w:rsidRPr="00000000">
        <w:rPr>
          <w:rtl w:val="0"/>
        </w:rPr>
      </w:r>
    </w:p>
    <w:p w:rsidR="00000000" w:rsidDel="00000000" w:rsidP="00000000" w:rsidRDefault="00000000" w:rsidRPr="00000000" w14:paraId="000000D2">
      <w:pPr>
        <w:tabs>
          <w:tab w:val="left" w:leader="none" w:pos="1275"/>
        </w:tabs>
        <w:spacing w:line="206"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Google Play および Google Play ロゴは Google LLC の商標です。</w:t>
      </w:r>
    </w:p>
    <w:p w:rsidR="00000000" w:rsidDel="00000000" w:rsidP="00000000" w:rsidRDefault="00000000" w:rsidRPr="00000000" w14:paraId="000000D3">
      <w:pPr>
        <w:pBdr>
          <w:top w:color="000000" w:space="1" w:sz="4" w:val="single"/>
          <w:bottom w:color="000000" w:space="1" w:sz="4" w:val="single"/>
        </w:pBdr>
        <w:shd w:fill="ffffff" w:val="clea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■報道関係者用 本件に関するお問い合わせ</w:t>
      </w:r>
    </w:p>
    <w:p w:rsidR="00000000" w:rsidDel="00000000" w:rsidP="00000000" w:rsidRDefault="00000000" w:rsidRPr="00000000" w14:paraId="000000D4">
      <w:pPr>
        <w:pBdr>
          <w:top w:color="000000" w:space="1" w:sz="4" w:val="single"/>
          <w:bottom w:color="000000" w:space="1" w:sz="4" w:val="single"/>
        </w:pBdr>
        <w:shd w:fill="ffffff" w:val="clear"/>
        <w:tabs>
          <w:tab w:val="left" w:leader="none" w:pos="1275"/>
        </w:tabs>
        <w:spacing w:line="209" w:lineRule="auto"/>
        <w:rPr>
          <w:rFonts w:ascii="Meiryo" w:cs="Meiryo" w:eastAsia="Meiryo" w:hAnsi="Meiryo"/>
          <w:sz w:val="20"/>
          <w:szCs w:val="20"/>
        </w:rPr>
      </w:pPr>
      <w:r w:rsidDel="00000000" w:rsidR="00000000" w:rsidRPr="00000000">
        <w:rPr>
          <w:rFonts w:ascii="Meiryo" w:cs="Meiryo" w:eastAsia="Meiryo" w:hAnsi="Meiryo"/>
          <w:sz w:val="20"/>
          <w:szCs w:val="20"/>
          <w:rtl w:val="0"/>
        </w:rPr>
        <w:t xml:space="preserve">合同会社 EXNOAプレス窓口</w:t>
      </w:r>
    </w:p>
    <w:p w:rsidR="00000000" w:rsidDel="00000000" w:rsidP="00000000" w:rsidRDefault="00000000" w:rsidRPr="00000000" w14:paraId="000000D5">
      <w:pPr>
        <w:pBdr>
          <w:top w:color="000000" w:space="1" w:sz="4" w:val="single"/>
          <w:bottom w:color="000000" w:space="1" w:sz="4" w:val="single"/>
        </w:pBdr>
        <w:shd w:fill="ffffff" w:val="clear"/>
        <w:tabs>
          <w:tab w:val="left" w:leader="none" w:pos="1275"/>
        </w:tabs>
        <w:spacing w:line="209" w:lineRule="auto"/>
        <w:rPr>
          <w:rFonts w:ascii="Meiryo" w:cs="Meiryo" w:eastAsia="Meiryo" w:hAnsi="Meiryo"/>
          <w:b w:val="1"/>
          <w:sz w:val="20"/>
          <w:szCs w:val="20"/>
          <w:u w:val="single"/>
        </w:rPr>
      </w:pPr>
      <w:r w:rsidDel="00000000" w:rsidR="00000000" w:rsidRPr="00000000">
        <w:rPr>
          <w:rFonts w:ascii="Meiryo" w:cs="Meiryo" w:eastAsia="Meiryo" w:hAnsi="Meiryo"/>
          <w:sz w:val="20"/>
          <w:szCs w:val="20"/>
          <w:rtl w:val="0"/>
        </w:rPr>
        <w:t xml:space="preserve">E-MAIL：</w:t>
      </w:r>
      <w:hyperlink r:id="rId34">
        <w:r w:rsidDel="00000000" w:rsidR="00000000" w:rsidRPr="00000000">
          <w:rPr>
            <w:rFonts w:ascii="Meiryo" w:cs="Meiryo" w:eastAsia="Meiryo" w:hAnsi="Meiryo"/>
            <w:sz w:val="20"/>
            <w:szCs w:val="20"/>
            <w:u w:val="single"/>
            <w:rtl w:val="0"/>
          </w:rPr>
          <w:t xml:space="preserve">dmmgames-press@dmm.com</w:t>
        </w:r>
      </w:hyperlink>
      <w:r w:rsidDel="00000000" w:rsidR="00000000" w:rsidRPr="00000000">
        <w:rPr>
          <w:rtl w:val="0"/>
        </w:rPr>
      </w:r>
    </w:p>
    <w:sectPr>
      <w:headerReference r:id="rId35" w:type="default"/>
      <w:footerReference r:id="rId36" w:type="default"/>
      <w:pgSz w:h="16838" w:w="11906" w:orient="portrait"/>
      <w:pgMar w:bottom="233" w:top="1538" w:left="1077" w:right="1106" w:header="357" w:footer="992"/>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MS PGothic"/>
  <w:font w:name="Georgia"/>
  <w:font w:name="Meiryo"/>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D7">
    <w:pPr>
      <w:pBdr>
        <w:top w:space="0" w:sz="0" w:val="nil"/>
        <w:left w:space="0" w:sz="0" w:val="nil"/>
        <w:bottom w:space="0" w:sz="0" w:val="nil"/>
        <w:right w:space="0" w:sz="0" w:val="nil"/>
        <w:between w:space="0" w:sz="0" w:val="nil"/>
      </w:pBdr>
      <w:tabs>
        <w:tab w:val="left" w:leader="none" w:pos="1275"/>
        <w:tab w:val="left" w:leader="none" w:pos="1275"/>
        <w:tab w:val="left" w:leader="none" w:pos="1275"/>
        <w:tab w:val="center" w:leader="none" w:pos="4252"/>
        <w:tab w:val="right" w:leader="none" w:pos="8504"/>
      </w:tabs>
      <w:jc w:val="center"/>
      <w:rPr>
        <w:rFonts w:ascii="MS PGothic" w:cs="MS PGothic" w:eastAsia="MS PGothic" w:hAnsi="MS PGothic"/>
        <w:color w:val="000000"/>
        <w:sz w:val="18"/>
        <w:szCs w:val="18"/>
      </w:rPr>
    </w:pPr>
    <w:r w:rsidDel="00000000" w:rsidR="00000000" w:rsidRPr="00000000">
      <w:rPr>
        <w:rFonts w:ascii="MS PGothic" w:cs="MS PGothic" w:eastAsia="MS PGothic" w:hAnsi="MS PGothic"/>
        <w:color w:val="000000"/>
        <w:sz w:val="18"/>
        <w:szCs w:val="18"/>
      </w:rPr>
      <w:fldChar w:fldCharType="begin"/>
      <w:instrText xml:space="preserve">PAGE</w:instrText>
      <w:fldChar w:fldCharType="separate"/>
      <w:fldChar w:fldCharType="end"/>
    </w:r>
    <w:r w:rsidDel="00000000" w:rsidR="00000000" w:rsidRPr="00000000">
      <w:rPr>
        <w:rFonts w:ascii="MS PGothic" w:cs="MS PGothic" w:eastAsia="MS PGothic" w:hAnsi="MS PGothic"/>
        <w:color w:val="000000"/>
        <w:sz w:val="18"/>
        <w:szCs w:val="18"/>
        <w:rtl w:val="0"/>
      </w:rPr>
      <w:t xml:space="preserve">/</w:t>
    </w:r>
    <w:r w:rsidDel="00000000" w:rsidR="00000000" w:rsidRPr="00000000">
      <w:rPr>
        <w:rFonts w:ascii="MS PGothic" w:cs="MS PGothic" w:eastAsia="MS PGothic" w:hAnsi="MS PGothic"/>
        <w:color w:val="000000"/>
        <w:sz w:val="18"/>
        <w:szCs w:val="18"/>
      </w:rPr>
      <w:fldChar w:fldCharType="begin"/>
      <w:instrText xml:space="preserve">NUMPAGES</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D6">
    <w:pPr>
      <w:pBdr>
        <w:top w:space="0" w:sz="0" w:val="nil"/>
        <w:left w:space="0" w:sz="0" w:val="nil"/>
        <w:bottom w:space="0" w:sz="0" w:val="nil"/>
        <w:right w:space="0" w:sz="0" w:val="nil"/>
        <w:between w:space="0" w:sz="0" w:val="nil"/>
      </w:pBdr>
      <w:tabs>
        <w:tab w:val="left" w:leader="none" w:pos="1275"/>
        <w:tab w:val="left" w:leader="none" w:pos="1275"/>
        <w:tab w:val="left" w:leader="none" w:pos="1275"/>
        <w:tab w:val="center" w:leader="none" w:pos="4252"/>
        <w:tab w:val="right" w:leader="none" w:pos="8504"/>
      </w:tabs>
      <w:jc w:val="left"/>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1"/>
        <w:szCs w:val="21"/>
        <w:highlight w:val="white"/>
        <w:lang w:val="en-US"/>
      </w:rPr>
    </w:rPrDefault>
    <w:pPrDefault>
      <w:pPr>
        <w:widowControl w:val="0"/>
        <w:tabs>
          <w:tab w:val="left" w:leader="none" w:pos="1275"/>
        </w:tabs>
        <w:spacing w:line="208" w:lineRule="auto"/>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widowControl w:val="1"/>
      <w:jc w:val="left"/>
    </w:pPr>
    <w:rPr>
      <w:rFonts w:ascii="MS PGothic" w:cs="MS PGothic" w:eastAsia="MS PGothic" w:hAnsi="MS PGothic"/>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a" w:default="1">
    <w:name w:val="Normal"/>
    <w:qFormat w:val="1"/>
  </w:style>
  <w:style w:type="paragraph" w:styleId="1">
    <w:name w:val="heading 1"/>
    <w:basedOn w:val="a"/>
    <w:next w:val="a"/>
    <w:uiPriority w:val="9"/>
    <w:qFormat w:val="1"/>
    <w:pPr>
      <w:widowControl w:val="1"/>
      <w:jc w:val="left"/>
      <w:outlineLvl w:val="0"/>
    </w:pPr>
    <w:rPr>
      <w:rFonts w:ascii="ＭＳ Ｐゴシック" w:cs="ＭＳ Ｐゴシック" w:eastAsia="ＭＳ Ｐゴシック" w:hAnsi="ＭＳ Ｐゴシック"/>
      <w:b w:val="1"/>
      <w:sz w:val="48"/>
      <w:szCs w:val="48"/>
    </w:rPr>
  </w:style>
  <w:style w:type="paragraph" w:styleId="2">
    <w:name w:val="heading 2"/>
    <w:basedOn w:val="a"/>
    <w:next w:val="a"/>
    <w:uiPriority w:val="9"/>
    <w:semiHidden w:val="1"/>
    <w:unhideWhenUsed w:val="1"/>
    <w:qFormat w:val="1"/>
    <w:pPr>
      <w:keepNext w:val="1"/>
      <w:keepLines w:val="1"/>
      <w:spacing w:after="80" w:before="360"/>
      <w:outlineLvl w:val="1"/>
    </w:pPr>
    <w:rPr>
      <w:b w:val="1"/>
      <w:sz w:val="36"/>
      <w:szCs w:val="36"/>
    </w:rPr>
  </w:style>
  <w:style w:type="paragraph" w:styleId="3">
    <w:name w:val="heading 3"/>
    <w:basedOn w:val="a"/>
    <w:next w:val="a"/>
    <w:uiPriority w:val="9"/>
    <w:semiHidden w:val="1"/>
    <w:unhideWhenUsed w:val="1"/>
    <w:qFormat w:val="1"/>
    <w:pPr>
      <w:keepNext w:val="1"/>
      <w:keepLines w:val="1"/>
      <w:spacing w:after="80" w:before="280"/>
      <w:outlineLvl w:val="2"/>
    </w:pPr>
    <w:rPr>
      <w:b w:val="1"/>
      <w:sz w:val="28"/>
      <w:szCs w:val="28"/>
    </w:rPr>
  </w:style>
  <w:style w:type="paragraph" w:styleId="4">
    <w:name w:val="heading 4"/>
    <w:basedOn w:val="a"/>
    <w:next w:val="a"/>
    <w:uiPriority w:val="9"/>
    <w:semiHidden w:val="1"/>
    <w:unhideWhenUsed w:val="1"/>
    <w:qFormat w:val="1"/>
    <w:pPr>
      <w:keepNext w:val="1"/>
      <w:keepLines w:val="1"/>
      <w:spacing w:after="40" w:before="240"/>
      <w:outlineLvl w:val="3"/>
    </w:pPr>
    <w:rPr>
      <w:b w:val="1"/>
      <w:sz w:val="24"/>
      <w:szCs w:val="24"/>
    </w:rPr>
  </w:style>
  <w:style w:type="paragraph" w:styleId="5">
    <w:name w:val="heading 5"/>
    <w:basedOn w:val="a"/>
    <w:next w:val="a"/>
    <w:uiPriority w:val="9"/>
    <w:semiHidden w:val="1"/>
    <w:unhideWhenUsed w:val="1"/>
    <w:qFormat w:val="1"/>
    <w:pPr>
      <w:keepNext w:val="1"/>
      <w:keepLines w:val="1"/>
      <w:spacing w:after="40" w:before="220"/>
      <w:outlineLvl w:val="4"/>
    </w:pPr>
    <w:rPr>
      <w:b w:val="1"/>
      <w:sz w:val="22"/>
      <w:szCs w:val="22"/>
    </w:rPr>
  </w:style>
  <w:style w:type="paragraph" w:styleId="6">
    <w:name w:val="heading 6"/>
    <w:basedOn w:val="a"/>
    <w:next w:val="a"/>
    <w:uiPriority w:val="9"/>
    <w:semiHidden w:val="1"/>
    <w:unhideWhenUsed w:val="1"/>
    <w:qFormat w:val="1"/>
    <w:pPr>
      <w:keepNext w:val="1"/>
      <w:keepLines w:val="1"/>
      <w:spacing w:after="40" w:before="200"/>
      <w:outlineLvl w:val="5"/>
    </w:pPr>
    <w:rPr>
      <w:b w:val="1"/>
      <w:sz w:val="20"/>
      <w:szCs w:val="20"/>
    </w:rPr>
  </w:style>
  <w:style w:type="character" w:styleId="a0" w:default="1">
    <w:name w:val="Default Paragraph Font"/>
    <w:uiPriority w:val="1"/>
    <w:semiHidden w:val="1"/>
    <w:unhideWhenUsed w:val="1"/>
  </w:style>
  <w:style w:type="table" w:styleId="a1" w:default="1">
    <w:name w:val="Normal Table"/>
    <w:uiPriority w:val="99"/>
    <w:semiHidden w:val="1"/>
    <w:unhideWhenUsed w:val="1"/>
    <w:tblPr>
      <w:tblInd w:w="0.0" w:type="dxa"/>
      <w:tblCellMar>
        <w:top w:w="0.0" w:type="dxa"/>
        <w:left w:w="108.0" w:type="dxa"/>
        <w:bottom w:w="0.0" w:type="dxa"/>
        <w:right w:w="108.0" w:type="dxa"/>
      </w:tblCellMar>
    </w:tblPr>
  </w:style>
  <w:style w:type="numbering" w:styleId="a2"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a3">
    <w:name w:val="Title"/>
    <w:basedOn w:val="a"/>
    <w:next w:val="a"/>
    <w:uiPriority w:val="10"/>
    <w:qFormat w:val="1"/>
    <w:pPr>
      <w:keepNext w:val="1"/>
      <w:keepLines w:val="1"/>
      <w:spacing w:after="120" w:before="480"/>
    </w:pPr>
    <w:rPr>
      <w:b w:val="1"/>
      <w:sz w:val="72"/>
      <w:szCs w:val="72"/>
    </w:r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
    <w:tblPr>
      <w:tblCellMar>
        <w:top w:w="0.0" w:type="dxa"/>
        <w:left w:w="0.0" w:type="dxa"/>
        <w:bottom w:w="0.0" w:type="dxa"/>
        <w:right w:w="0.0" w:type="dxa"/>
      </w:tblCellMar>
    </w:tblPr>
  </w:style>
  <w:style w:type="table" w:styleId="TableNormal2" w:customStyle="1">
    <w:name w:val="Table Normal"/>
    <w:tblPr>
      <w:tblCellMar>
        <w:top w:w="0.0" w:type="dxa"/>
        <w:left w:w="0.0" w:type="dxa"/>
        <w:bottom w:w="0.0" w:type="dxa"/>
        <w:right w:w="0.0" w:type="dxa"/>
      </w:tblCellMar>
    </w:tblPr>
  </w:style>
  <w:style w:type="table" w:styleId="TableNormal3" w:customStyle="1">
    <w:name w:val="Table Normal"/>
    <w:tblPr>
      <w:tblCellMar>
        <w:top w:w="0.0" w:type="dxa"/>
        <w:left w:w="0.0" w:type="dxa"/>
        <w:bottom w:w="0.0" w:type="dxa"/>
        <w:right w:w="0.0" w:type="dxa"/>
      </w:tblCellMar>
    </w:tblPr>
  </w:style>
  <w:style w:type="table" w:styleId="TableNormal4" w:customStyle="1">
    <w:name w:val="Table Normal"/>
    <w:tblPr>
      <w:tblCellMar>
        <w:top w:w="0.0" w:type="dxa"/>
        <w:left w:w="0.0" w:type="dxa"/>
        <w:bottom w:w="0.0" w:type="dxa"/>
        <w:right w:w="0.0" w:type="dxa"/>
      </w:tblCellMar>
    </w:tblPr>
  </w:style>
  <w:style w:type="table" w:styleId="TableNormal5" w:customStyle="1">
    <w:name w:val="Table Normal"/>
    <w:tblPr>
      <w:tblCellMar>
        <w:top w:w="0.0" w:type="dxa"/>
        <w:left w:w="0.0" w:type="dxa"/>
        <w:bottom w:w="0.0" w:type="dxa"/>
        <w:right w:w="0.0" w:type="dxa"/>
      </w:tblCellMar>
    </w:tblPr>
  </w:style>
  <w:style w:type="table" w:styleId="TableNormal6" w:customStyle="1">
    <w:name w:val="Table Normal"/>
    <w:tblPr>
      <w:tblCellMar>
        <w:top w:w="0.0" w:type="dxa"/>
        <w:left w:w="0.0" w:type="dxa"/>
        <w:bottom w:w="0.0" w:type="dxa"/>
        <w:right w:w="0.0" w:type="dxa"/>
      </w:tblCellMar>
    </w:tblPr>
  </w:style>
  <w:style w:type="table" w:styleId="TableNormal7" w:customStyle="1">
    <w:name w:val="Table Normal"/>
    <w:tblPr>
      <w:tblCellMar>
        <w:top w:w="0.0" w:type="dxa"/>
        <w:left w:w="0.0" w:type="dxa"/>
        <w:bottom w:w="0.0" w:type="dxa"/>
        <w:right w:w="0.0" w:type="dxa"/>
      </w:tblCellMar>
    </w:tblPr>
  </w:style>
  <w:style w:type="paragraph" w:styleId="a4">
    <w:name w:val="Subtitle"/>
    <w:basedOn w:val="a"/>
    <w:next w:val="a"/>
    <w:uiPriority w:val="11"/>
    <w:qFormat w:val="1"/>
    <w:pPr>
      <w:keepNext w:val="1"/>
      <w:keepLines w:val="1"/>
      <w:pBdr>
        <w:top w:space="0" w:sz="0" w:val="nil"/>
        <w:left w:space="0" w:sz="0" w:val="nil"/>
        <w:bottom w:space="0" w:sz="0" w:val="nil"/>
        <w:right w:space="0" w:sz="0" w:val="nil"/>
        <w:between w:space="0" w:sz="0" w:val="nil"/>
      </w:pBdr>
      <w:spacing w:after="80" w:before="360" w:line="240" w:lineRule="auto"/>
    </w:pPr>
    <w:rPr>
      <w:rFonts w:ascii="Georgia" w:cs="Georgia" w:eastAsia="Georgia" w:hAnsi="Georgia"/>
      <w:i w:val="1"/>
      <w:color w:val="666666"/>
      <w:sz w:val="48"/>
      <w:szCs w:val="48"/>
    </w:rPr>
  </w:style>
  <w:style w:type="paragraph" w:styleId="a5">
    <w:name w:val="Revision"/>
    <w:hidden w:val="1"/>
    <w:uiPriority w:val="99"/>
    <w:semiHidden w:val="1"/>
    <w:rsid w:val="000779CD"/>
    <w:pPr>
      <w:widowControl w:val="1"/>
      <w:tabs>
        <w:tab w:val="clear" w:pos="1275"/>
      </w:tabs>
      <w:spacing w:line="240" w:lineRule="auto"/>
      <w:jc w:val="left"/>
    </w:pPr>
  </w:style>
  <w:style w:type="paragraph" w:styleId="a6">
    <w:name w:val="annotation text"/>
    <w:basedOn w:val="a"/>
    <w:link w:val="a7"/>
    <w:uiPriority w:val="99"/>
    <w:unhideWhenUsed w:val="1"/>
    <w:pPr>
      <w:jc w:val="left"/>
    </w:pPr>
  </w:style>
  <w:style w:type="character" w:styleId="a7" w:customStyle="1">
    <w:name w:val="コメント文字列 (文字)"/>
    <w:basedOn w:val="a0"/>
    <w:link w:val="a6"/>
    <w:uiPriority w:val="99"/>
  </w:style>
  <w:style w:type="character" w:styleId="a8">
    <w:name w:val="annotation reference"/>
    <w:basedOn w:val="a0"/>
    <w:uiPriority w:val="99"/>
    <w:semiHidden w:val="1"/>
    <w:unhideWhenUsed w:val="1"/>
    <w:rPr>
      <w:sz w:val="18"/>
      <w:szCs w:val="18"/>
    </w:rPr>
  </w:style>
  <w:style w:type="paragraph" w:styleId="a9">
    <w:name w:val="annotation subject"/>
    <w:basedOn w:val="a6"/>
    <w:next w:val="a6"/>
    <w:link w:val="aa"/>
    <w:uiPriority w:val="99"/>
    <w:semiHidden w:val="1"/>
    <w:unhideWhenUsed w:val="1"/>
    <w:rsid w:val="007F0B24"/>
    <w:rPr>
      <w:b w:val="1"/>
      <w:bCs w:val="1"/>
    </w:rPr>
  </w:style>
  <w:style w:type="character" w:styleId="aa" w:customStyle="1">
    <w:name w:val="コメント内容 (文字)"/>
    <w:basedOn w:val="a7"/>
    <w:link w:val="a9"/>
    <w:uiPriority w:val="99"/>
    <w:semiHidden w:val="1"/>
    <w:rsid w:val="007F0B24"/>
    <w:rPr>
      <w:b w:val="1"/>
      <w:bCs w:val="1"/>
    </w:rPr>
  </w:style>
  <w:style w:type="paragraph" w:styleId="ab">
    <w:name w:val="header"/>
    <w:basedOn w:val="a"/>
    <w:link w:val="ac"/>
    <w:uiPriority w:val="99"/>
    <w:unhideWhenUsed w:val="1"/>
    <w:rsid w:val="008C7CF9"/>
    <w:pPr>
      <w:tabs>
        <w:tab w:val="clear" w:pos="1275"/>
        <w:tab w:val="center" w:pos="4252"/>
        <w:tab w:val="right" w:pos="8504"/>
      </w:tabs>
      <w:snapToGrid w:val="0"/>
    </w:pPr>
  </w:style>
  <w:style w:type="character" w:styleId="ac" w:customStyle="1">
    <w:name w:val="ヘッダー (文字)"/>
    <w:basedOn w:val="a0"/>
    <w:link w:val="ab"/>
    <w:uiPriority w:val="99"/>
    <w:rsid w:val="008C7CF9"/>
  </w:style>
  <w:style w:type="paragraph" w:styleId="ad">
    <w:name w:val="footer"/>
    <w:basedOn w:val="a"/>
    <w:link w:val="ae"/>
    <w:uiPriority w:val="99"/>
    <w:unhideWhenUsed w:val="1"/>
    <w:rsid w:val="008C7CF9"/>
    <w:pPr>
      <w:tabs>
        <w:tab w:val="clear" w:pos="1275"/>
        <w:tab w:val="center" w:pos="4252"/>
        <w:tab w:val="right" w:pos="8504"/>
      </w:tabs>
      <w:snapToGrid w:val="0"/>
    </w:pPr>
  </w:style>
  <w:style w:type="character" w:styleId="ae" w:customStyle="1">
    <w:name w:val="フッター (文字)"/>
    <w:basedOn w:val="a0"/>
    <w:link w:val="ad"/>
    <w:uiPriority w:val="99"/>
    <w:rsid w:val="008C7CF9"/>
  </w:style>
  <w:style w:type="paragraph" w:styleId="Subtitle">
    <w:name w:val="Subtitle"/>
    <w:basedOn w:val="Normal"/>
    <w:next w:val="Normal"/>
    <w:pPr>
      <w:keepNext w:val="1"/>
      <w:keepLines w:val="1"/>
      <w:pBdr>
        <w:top w:space="0" w:sz="0" w:val="nil"/>
        <w:left w:space="0" w:sz="0" w:val="nil"/>
        <w:bottom w:space="0" w:sz="0" w:val="nil"/>
        <w:right w:space="0" w:sz="0" w:val="nil"/>
        <w:between w:space="0" w:sz="0" w:val="nil"/>
      </w:pBdr>
      <w:spacing w:after="80" w:before="360" w:line="24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image" Target="media/image5.jpg"/><Relationship Id="rId22" Type="http://schemas.openxmlformats.org/officeDocument/2006/relationships/image" Target="media/image16.jpg"/><Relationship Id="rId21" Type="http://schemas.openxmlformats.org/officeDocument/2006/relationships/image" Target="media/image1.jpg"/><Relationship Id="rId24" Type="http://schemas.openxmlformats.org/officeDocument/2006/relationships/image" Target="media/image10.jpg"/><Relationship Id="rId23" Type="http://schemas.openxmlformats.org/officeDocument/2006/relationships/image" Target="media/image7.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games.dmm.com/" TargetMode="External"/><Relationship Id="rId26" Type="http://schemas.openxmlformats.org/officeDocument/2006/relationships/image" Target="media/image12.jpg"/><Relationship Id="rId25" Type="http://schemas.openxmlformats.org/officeDocument/2006/relationships/image" Target="media/image9.jpg"/><Relationship Id="rId28" Type="http://schemas.openxmlformats.org/officeDocument/2006/relationships/image" Target="media/image11.jpg"/><Relationship Id="rId27" Type="http://schemas.openxmlformats.org/officeDocument/2006/relationships/image" Target="media/image4.jp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hyperlink" Target="https://support.dmm.com/games/contact/21/forms" TargetMode="External"/><Relationship Id="rId7" Type="http://schemas.openxmlformats.org/officeDocument/2006/relationships/image" Target="media/image6.png"/><Relationship Id="rId8" Type="http://schemas.openxmlformats.org/officeDocument/2006/relationships/image" Target="media/image18.png"/><Relationship Id="rId31" Type="http://schemas.openxmlformats.org/officeDocument/2006/relationships/hyperlink" Target="https://www.youtube.com/live/zzfysmFJyZM" TargetMode="External"/><Relationship Id="rId30" Type="http://schemas.openxmlformats.org/officeDocument/2006/relationships/image" Target="media/image3.jpg"/><Relationship Id="rId11" Type="http://schemas.openxmlformats.org/officeDocument/2006/relationships/image" Target="media/image17.jpg"/><Relationship Id="rId33" Type="http://schemas.openxmlformats.org/officeDocument/2006/relationships/hyperlink" Target="https://x.com/tenpara_staff" TargetMode="External"/><Relationship Id="rId10" Type="http://schemas.openxmlformats.org/officeDocument/2006/relationships/hyperlink" Target="http://kms3.com/" TargetMode="External"/><Relationship Id="rId32" Type="http://schemas.openxmlformats.org/officeDocument/2006/relationships/hyperlink" Target="https://tenkei-paradox.com/" TargetMode="External"/><Relationship Id="rId13" Type="http://schemas.openxmlformats.org/officeDocument/2006/relationships/hyperlink" Target="https://x.com/tenpara_staff" TargetMode="External"/><Relationship Id="rId35" Type="http://schemas.openxmlformats.org/officeDocument/2006/relationships/header" Target="header1.xml"/><Relationship Id="rId12" Type="http://schemas.openxmlformats.org/officeDocument/2006/relationships/hyperlink" Target="https://tenkei-paradox.com/" TargetMode="External"/><Relationship Id="rId34" Type="http://schemas.openxmlformats.org/officeDocument/2006/relationships/hyperlink" Target="about:blank" TargetMode="External"/><Relationship Id="rId15" Type="http://schemas.openxmlformats.org/officeDocument/2006/relationships/image" Target="media/image2.jpg"/><Relationship Id="rId14" Type="http://schemas.openxmlformats.org/officeDocument/2006/relationships/hyperlink" Target="https://www.youtube.com/channel/UCY7_7-EZ5rVihHknAEm9poQ" TargetMode="External"/><Relationship Id="rId36" Type="http://schemas.openxmlformats.org/officeDocument/2006/relationships/footer" Target="footer1.xml"/><Relationship Id="rId17" Type="http://schemas.openxmlformats.org/officeDocument/2006/relationships/image" Target="media/image8.jpg"/><Relationship Id="rId16" Type="http://schemas.openxmlformats.org/officeDocument/2006/relationships/image" Target="media/image14.jpg"/><Relationship Id="rId19" Type="http://schemas.openxmlformats.org/officeDocument/2006/relationships/image" Target="media/image13.jpg"/><Relationship Id="rId18" Type="http://schemas.openxmlformats.org/officeDocument/2006/relationships/image" Target="media/image1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2QlOlzmkwlf4eB6cCEQMPSNR7WQ==">CgMxLjAyCWguMmV0OTJwMDIIaC5namRneHMyCWguM3pueXNoNzIOaC52dnYwZTFsc2FhejcyDmguZzA3YWY0aTBwOHY0Mg5oLmZ1ZzR6aXoxNHM5ejIOaC5ueWMzMmF1c3pwNWs4AHIhMVhMZUN5dVlHNGVtR3Z2YjczZXQ1OE80bnU1RjlnTHZK</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2025-04-08T11:21:00Z</dcterms:created>
</cp:coreProperties>
</file>