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3E7BD" w14:textId="32271A1E" w:rsidR="005D297E" w:rsidRDefault="00361A4D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01D7538" wp14:editId="2121BAB4">
                <wp:simplePos x="0" y="0"/>
                <wp:positionH relativeFrom="margin">
                  <wp:align>left</wp:align>
                </wp:positionH>
                <wp:positionV relativeFrom="paragraph">
                  <wp:posOffset>337185</wp:posOffset>
                </wp:positionV>
                <wp:extent cx="6229350" cy="45719"/>
                <wp:effectExtent l="0" t="0" r="19050" b="12065"/>
                <wp:wrapNone/>
                <wp:docPr id="1162209033" name="正方形/長方形 1162209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5719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FF7363" w14:textId="77777777" w:rsidR="005D297E" w:rsidRDefault="005D297E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D7538" id="正方形/長方形 1162209033" o:spid="_x0000_s1026" style="position:absolute;margin-left:0;margin-top:26.55pt;width:490.5pt;height:3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12FF7363" w14:textId="77777777" w:rsidR="005D297E" w:rsidRDefault="005D297E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00000"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　</w:t>
      </w:r>
      <w:r w:rsidR="00000000"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5B897483" wp14:editId="27714AE4">
            <wp:extent cx="1704095" cy="220901"/>
            <wp:effectExtent l="0" t="0" r="0" b="0"/>
            <wp:docPr id="1162209035" name="image4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heading=h.3znysh7" w:colFirst="0" w:colLast="0"/>
      <w:bookmarkEnd w:id="0"/>
    </w:p>
    <w:p w14:paraId="6A0E1972" w14:textId="77777777" w:rsidR="005D297E" w:rsidRDefault="00000000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2024年12月30日</w:t>
      </w:r>
    </w:p>
    <w:p w14:paraId="39F317CF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「巣作りカリンちゃん」の正統続編</w:t>
      </w:r>
    </w:p>
    <w:p w14:paraId="3DE54188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DMM GAMES 『魔王カリンちゃんRPG ～恋姫建国奔走記～』</w:t>
      </w:r>
    </w:p>
    <w:p w14:paraId="1F0FD660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ティザーサイトおよび公式Xが解禁！</w:t>
      </w:r>
    </w:p>
    <w:p w14:paraId="3D9FDDCB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A6A6A6"/>
          <w:sz w:val="24"/>
          <w:szCs w:val="24"/>
        </w:rPr>
      </w:pPr>
      <w:sdt>
        <w:sdtPr>
          <w:tag w:val="goog_rdk_0"/>
          <w:id w:val="-1199010344"/>
        </w:sdtPr>
        <w:sdtContent/>
      </w:sdt>
      <w:sdt>
        <w:sdtPr>
          <w:tag w:val="goog_rdk_1"/>
          <w:id w:val="-198698929"/>
        </w:sdtPr>
        <w:sdtContent/>
      </w:sdt>
      <w:r>
        <w:rPr>
          <w:rFonts w:ascii="メイリオ" w:eastAsia="メイリオ" w:hAnsi="メイリオ" w:cs="メイリオ"/>
          <w:b/>
          <w:color w:val="A6A6A6"/>
          <w:sz w:val="24"/>
          <w:szCs w:val="24"/>
        </w:rPr>
        <w:t>～「COMIC MARKET 105」では「ネクストン」ブースのグッズ購入者に</w:t>
      </w:r>
    </w:p>
    <w:p w14:paraId="390C8213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A6A6A6"/>
          <w:sz w:val="24"/>
          <w:szCs w:val="24"/>
        </w:rPr>
      </w:pPr>
      <w:r>
        <w:rPr>
          <w:rFonts w:ascii="メイリオ" w:eastAsia="メイリオ" w:hAnsi="メイリオ" w:cs="メイリオ"/>
          <w:b/>
          <w:color w:val="A6A6A6"/>
          <w:sz w:val="24"/>
          <w:szCs w:val="24"/>
        </w:rPr>
        <w:t>オリジナルステッカーを配布～</w:t>
      </w:r>
    </w:p>
    <w:p w14:paraId="2FE6D7C3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 w:rsidR="005D297E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</w:t>
        </w:r>
        <w:r w:rsidR="005D297E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e</w:t>
        </w:r>
        <w:r w:rsidR="005D297E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GAMESにおいて、『魔王カリンちゃんRPG ～恋姫建国奔走記～』のティザーサイトと公式Xが2024年12月29日(日)に公開となりました。</w:t>
      </w:r>
    </w:p>
    <w:p w14:paraId="45F02AE8" w14:textId="34E163A2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sdt>
        <w:sdtPr>
          <w:tag w:val="goog_rdk_2"/>
          <w:id w:val="-1794352571"/>
          <w:showingPlcHdr/>
        </w:sdtPr>
        <w:sdtContent>
          <w:r w:rsidR="00D63FF3">
            <w:t xml:space="preserve">     </w:t>
          </w:r>
        </w:sdtContent>
      </w:sdt>
    </w:p>
    <w:p w14:paraId="29AAE2AB" w14:textId="66F93115" w:rsidR="005D297E" w:rsidRDefault="00D63FF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noProof/>
        </w:rPr>
        <w:drawing>
          <wp:inline distT="0" distB="0" distL="0" distR="0" wp14:anchorId="0361FB03" wp14:editId="698679BD">
            <wp:extent cx="6172200" cy="3238500"/>
            <wp:effectExtent l="0" t="0" r="0" b="0"/>
            <wp:docPr id="99582567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6928A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</w:p>
    <w:p w14:paraId="2BF0787F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伝説のPCゲーム『巣作りドラゴン』と大ヒットPCゲーム『恋姫†夢想』がタッグを組み、大きな話題となった『巣作りカリンちゃん－星詠みの神託－』の正統続編となる魔王様とのんびり建国RPG『魔王カリンちゃんRPG ～恋姫建国奔走記～』のティザーサイトと公式Xが公開されました。</w:t>
      </w:r>
    </w:p>
    <w:p w14:paraId="434B7B1A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</w:p>
    <w:p w14:paraId="41BE5B8D" w14:textId="52EFDDC5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・ティザーサイト：</w:t>
      </w:r>
      <w:hyperlink r:id="rId10" w:history="1"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https://maoukarinchanrpg.c</w:t>
        </w:r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o</w:t>
        </w:r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m</w:t>
        </w:r>
      </w:hyperlink>
    </w:p>
    <w:p w14:paraId="3ECB1886" w14:textId="45C55B9F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・公式X： </w:t>
      </w:r>
      <w:hyperlink r:id="rId11" w:history="1"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https://x.com/karinch</w:t>
        </w:r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a</w:t>
        </w:r>
        <w:r w:rsidRPr="00361A4D">
          <w:rPr>
            <w:rStyle w:val="a6"/>
            <w:rFonts w:ascii="メイリオ" w:eastAsia="メイリオ" w:hAnsi="メイリオ" w:cs="メイリオ"/>
            <w:sz w:val="20"/>
            <w:szCs w:val="20"/>
          </w:rPr>
          <w:t>nrpg</w:t>
        </w:r>
      </w:hyperlink>
    </w:p>
    <w:p w14:paraId="1078A087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</w:p>
    <w:p w14:paraId="7EB31855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20"/>
          <w:szCs w:val="20"/>
        </w:rPr>
      </w:pPr>
      <w:sdt>
        <w:sdtPr>
          <w:tag w:val="goog_rdk_3"/>
          <w:id w:val="-998344142"/>
        </w:sdtPr>
        <w:sdtContent/>
      </w:sdt>
      <w:r>
        <w:rPr>
          <w:rFonts w:ascii="メイリオ" w:eastAsia="メイリオ" w:hAnsi="メイリオ" w:cs="メイリオ"/>
          <w:b/>
          <w:color w:val="000000"/>
          <w:sz w:val="20"/>
          <w:szCs w:val="20"/>
        </w:rPr>
        <w:t>■『魔王カリンちゃんRPG ～恋姫建国奔走記～』とは</w:t>
      </w:r>
    </w:p>
    <w:p w14:paraId="37B9650C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『巣作りカリンちゃん－星詠みの神託－』のその後を描く正統続編でキャラクターの個性の光るリアルタイム召喚バトル。</w:t>
      </w:r>
    </w:p>
    <w:p w14:paraId="5E66540D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『巣作りカリンちゃん』に登場していなかった『恋姫†夢想』をはじめ『戦国†恋姫』『双天†恋姫』の恋</w:t>
      </w:r>
      <w:r>
        <w:rPr>
          <w:rFonts w:ascii="メイリオ" w:eastAsia="メイリオ" w:hAnsi="メイリオ" w:cs="メイリオ"/>
          <w:sz w:val="20"/>
          <w:szCs w:val="20"/>
        </w:rPr>
        <w:lastRenderedPageBreak/>
        <w:t>姫キャラクターも続々登場予定。</w:t>
      </w:r>
    </w:p>
    <w:p w14:paraId="16B356A2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キャラクター原案やメインシナリオの原案・執筆は原作スタッフが担当。</w:t>
      </w:r>
    </w:p>
    <w:p w14:paraId="790F4B81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AD09F14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7F32BE01" wp14:editId="58B01ABB">
            <wp:extent cx="6173795" cy="3479800"/>
            <wp:effectExtent l="0" t="0" r="0" b="0"/>
            <wp:docPr id="116220903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347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73AEFD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sdt>
        <w:sdtPr>
          <w:tag w:val="goog_rdk_4"/>
          <w:id w:val="-1345940897"/>
        </w:sdtPr>
        <w:sdtContent/>
      </w:sdt>
      <w:r>
        <w:rPr>
          <w:rFonts w:ascii="メイリオ" w:eastAsia="メイリオ" w:hAnsi="メイリオ" w:cs="メイリオ"/>
          <w:b/>
          <w:color w:val="000000"/>
          <w:sz w:val="20"/>
          <w:szCs w:val="20"/>
        </w:rPr>
        <w:t>▼あらすじ</w:t>
      </w:r>
    </w:p>
    <w:p w14:paraId="410CE8E4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記憶喪失の青年は、謎の迷宮を彷徨い今にも力尽きようとしていた。</w:t>
      </w:r>
    </w:p>
    <w:p w14:paraId="274F4986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そんな彼を救ったのは……</w:t>
      </w:r>
    </w:p>
    <w:p w14:paraId="27C4533A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青年のことをよく知るという『魔王カリン』を名乗る女の子！</w:t>
      </w:r>
    </w:p>
    <w:p w14:paraId="31B99EBB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大混乱から始まる今回の物語。</w:t>
      </w:r>
    </w:p>
    <w:p w14:paraId="390B2A6D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異国から飛んできた少女クオン。</w:t>
      </w:r>
    </w:p>
    <w:p w14:paraId="7C675DCD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友を助けるために舞い降りた妖精族のユエ。</w:t>
      </w:r>
    </w:p>
    <w:p w14:paraId="2486893F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金ピカ縦ロール魔王レイハ。</w:t>
      </w:r>
    </w:p>
    <w:p w14:paraId="584BEE75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魔王に前代未聞な要請をする勇者王シェレン。</w:t>
      </w:r>
    </w:p>
    <w:p w14:paraId="7407DDA9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青年は新たな出会いとともに、新たな脅威に立ち向かう！</w:t>
      </w:r>
    </w:p>
    <w:p w14:paraId="6CCF9075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果たして、青年は記憶を取り戻すことができるのか！</w:t>
      </w:r>
    </w:p>
    <w:p w14:paraId="71E5C047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そして復活の魔王カリン、ついに建国！？</w:t>
      </w:r>
    </w:p>
    <w:p w14:paraId="160E53AA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EAC5B94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54206CB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sdt>
        <w:sdtPr>
          <w:tag w:val="goog_rdk_5"/>
          <w:id w:val="49428613"/>
        </w:sdtPr>
        <w:sdtContent/>
      </w:sdt>
      <w:r>
        <w:rPr>
          <w:rFonts w:ascii="メイリオ" w:eastAsia="メイリオ" w:hAnsi="メイリオ" w:cs="メイリオ"/>
          <w:b/>
          <w:sz w:val="20"/>
          <w:szCs w:val="20"/>
        </w:rPr>
        <w:t>■「</w:t>
      </w:r>
      <w:r>
        <w:rPr>
          <w:rFonts w:ascii="メイリオ" w:eastAsia="メイリオ" w:hAnsi="メイリオ" w:cs="メイリオ"/>
          <w:b/>
          <w:color w:val="1D1C1D"/>
          <w:sz w:val="20"/>
          <w:szCs w:val="20"/>
        </w:rPr>
        <w:t>COMIC MARKET 105」</w:t>
      </w:r>
      <w:r>
        <w:rPr>
          <w:rFonts w:ascii="メイリオ" w:eastAsia="メイリオ" w:hAnsi="メイリオ" w:cs="メイリオ"/>
          <w:b/>
          <w:sz w:val="20"/>
          <w:szCs w:val="20"/>
        </w:rPr>
        <w:t>の「ネクストン」ブースでオリジナルステッカー配付！</w:t>
      </w:r>
    </w:p>
    <w:p w14:paraId="010B8546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76FE6733" wp14:editId="18CA059E">
            <wp:extent cx="1598182" cy="1934641"/>
            <wp:effectExtent l="0" t="0" r="0" b="0"/>
            <wp:docPr id="1162209036" name="image1.jpg" descr="部屋 が含まれている画像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部屋 が含まれている画像&#10;&#10;自動的に生成された説明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8182" cy="19346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0474B8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6FFE89B7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12月29日(日)〜30日（月）に開催された「COMIC MARKET 105」の「ネクストン」ブースにて</w:t>
      </w:r>
    </w:p>
    <w:p w14:paraId="12F612C7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グッズ購入特典として『魔王カリンちゃんRPG ～恋姫建国奔走記～』のオリジナルステッカーを配布。</w:t>
      </w:r>
    </w:p>
    <w:p w14:paraId="053B1DB6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会場では本作に関する新情報動画が公開されるなどし、盛況のうちに閉幕しました。</w:t>
      </w:r>
    </w:p>
    <w:p w14:paraId="47EF722F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6483C687" w14:textId="7A66C826" w:rsidR="00AA6F28" w:rsidRDefault="00AA6F28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▼レンファちゃんから</w:t>
      </w:r>
      <w:r w:rsidR="00D44D45">
        <w:rPr>
          <w:rFonts w:ascii="メイリオ" w:eastAsia="メイリオ" w:hAnsi="メイリオ" w:cs="メイリオ" w:hint="eastAsia"/>
          <w:sz w:val="20"/>
          <w:szCs w:val="20"/>
        </w:rPr>
        <w:t>の</w:t>
      </w:r>
      <w:r>
        <w:rPr>
          <w:rFonts w:ascii="メイリオ" w:eastAsia="メイリオ" w:hAnsi="メイリオ" w:cs="メイリオ" w:hint="eastAsia"/>
          <w:sz w:val="20"/>
          <w:szCs w:val="20"/>
        </w:rPr>
        <w:t>お知らせはこちら！</w:t>
      </w:r>
    </w:p>
    <w:p w14:paraId="47FC4F36" w14:textId="66693156" w:rsidR="005D297E" w:rsidRDefault="00AA6F28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hyperlink r:id="rId14" w:tgtFrame="_blank" w:history="1">
        <w:r w:rsidRPr="00AA6F28">
          <w:rPr>
            <w:rStyle w:val="a6"/>
            <w:rFonts w:ascii="メイリオ" w:eastAsia="メイリオ" w:hAnsi="メイリオ" w:cs="メイリオ"/>
            <w:sz w:val="20"/>
            <w:szCs w:val="20"/>
          </w:rPr>
          <w:t>https://www.youtube.com/watch?v=gxU</w:t>
        </w:r>
        <w:r w:rsidRPr="00AA6F28">
          <w:rPr>
            <w:rStyle w:val="a6"/>
            <w:rFonts w:ascii="メイリオ" w:eastAsia="メイリオ" w:hAnsi="メイリオ" w:cs="メイリオ"/>
            <w:sz w:val="20"/>
            <w:szCs w:val="20"/>
          </w:rPr>
          <w:t>2</w:t>
        </w:r>
        <w:r w:rsidRPr="00AA6F28">
          <w:rPr>
            <w:rStyle w:val="a6"/>
            <w:rFonts w:ascii="メイリオ" w:eastAsia="メイリオ" w:hAnsi="メイリオ" w:cs="メイリオ"/>
            <w:sz w:val="20"/>
            <w:szCs w:val="20"/>
          </w:rPr>
          <w:t>xf5ziDY</w:t>
        </w:r>
      </w:hyperlink>
    </w:p>
    <w:p w14:paraId="3577B82A" w14:textId="77777777" w:rsidR="005D297E" w:rsidRDefault="005D297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CE0EC2A" w14:textId="77777777" w:rsidR="005D297E" w:rsidRDefault="00000000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▼製品情報</w:t>
      </w:r>
    </w:p>
    <w:p w14:paraId="6BD0D6FB" w14:textId="77777777" w:rsidR="005D297E" w:rsidRDefault="00000000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タイトル：魔王カリンちゃんRPG ～恋姫建国奔走記～</w:t>
      </w:r>
    </w:p>
    <w:p w14:paraId="45D43F36" w14:textId="77777777" w:rsidR="005D297E" w:rsidRDefault="00000000">
      <w:pPr>
        <w:spacing w:line="209" w:lineRule="auto"/>
        <w:jc w:val="left"/>
        <w:rPr>
          <w:rFonts w:ascii="メイリオ" w:eastAsia="メイリオ" w:hAnsi="メイリオ" w:cs="メイリオ"/>
          <w:color w:val="FF0000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ジャンル：魔王様とのんびり建国RPG</w:t>
      </w:r>
    </w:p>
    <w:p w14:paraId="7A89E756" w14:textId="77777777" w:rsidR="005D297E" w:rsidRDefault="00000000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プラットフォーム：PC（ブラウザ版、DMM GAME PLAYER版）/SP（ブラウザ版）/DMM GAMESストア</w:t>
      </w:r>
    </w:p>
    <w:p w14:paraId="177CBD97" w14:textId="77777777" w:rsidR="005D297E" w:rsidRDefault="00000000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価格：基本プレイ無料（アイテム課金あり）</w:t>
      </w:r>
    </w:p>
    <w:p w14:paraId="2781FA56" w14:textId="77777777" w:rsidR="005D297E" w:rsidRDefault="00000000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権利表記：©2024 EXNOA LLC/NEXTON</w:t>
      </w:r>
    </w:p>
    <w:p w14:paraId="3DE8936D" w14:textId="77777777" w:rsidR="00361A4D" w:rsidRDefault="00361A4D">
      <w:pPr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356A9FC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6EC40E26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725FAD54" w14:textId="77777777" w:rsidR="005D297E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5">
        <w:r w:rsidR="005D297E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sectPr w:rsidR="005D297E">
      <w:headerReference w:type="default" r:id="rId16"/>
      <w:footerReference w:type="default" r:id="rId17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B31DE" w14:textId="77777777" w:rsidR="001D732D" w:rsidRDefault="001D732D">
      <w:r>
        <w:separator/>
      </w:r>
    </w:p>
  </w:endnote>
  <w:endnote w:type="continuationSeparator" w:id="0">
    <w:p w14:paraId="09521690" w14:textId="77777777" w:rsidR="001D732D" w:rsidRDefault="001D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09B9E" w14:textId="77777777" w:rsidR="005D297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E45C19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E45C19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286E9" w14:textId="77777777" w:rsidR="001D732D" w:rsidRDefault="001D732D">
      <w:r>
        <w:separator/>
      </w:r>
    </w:p>
  </w:footnote>
  <w:footnote w:type="continuationSeparator" w:id="0">
    <w:p w14:paraId="7A47174B" w14:textId="77777777" w:rsidR="001D732D" w:rsidRDefault="001D7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64FB5" w14:textId="77777777" w:rsidR="005D297E" w:rsidRDefault="005D29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7E"/>
    <w:rsid w:val="001376A1"/>
    <w:rsid w:val="001D732D"/>
    <w:rsid w:val="002F4953"/>
    <w:rsid w:val="00361A4D"/>
    <w:rsid w:val="005D297E"/>
    <w:rsid w:val="00880367"/>
    <w:rsid w:val="009B0D49"/>
    <w:rsid w:val="00A725D3"/>
    <w:rsid w:val="00AA6F28"/>
    <w:rsid w:val="00BC57A2"/>
    <w:rsid w:val="00D44D45"/>
    <w:rsid w:val="00D63FF3"/>
    <w:rsid w:val="00D7110E"/>
    <w:rsid w:val="00DD3370"/>
    <w:rsid w:val="00E45C19"/>
    <w:rsid w:val="00F2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942B5"/>
  <w15:docId w15:val="{2F3F5C58-873E-4C46-A391-0345EBE5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/>
      <w:jc w:val="left"/>
      <w:outlineLvl w:val="0"/>
    </w:pPr>
    <w:rPr>
      <w:rFonts w:ascii="ＭＳ Ｐゴシック" w:eastAsia="ＭＳ Ｐゴシック" w:hAnsi="ＭＳ Ｐゴシック" w:cs="ＭＳ Ｐゴシック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B20B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B20BB"/>
    <w:rPr>
      <w:color w:val="800080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3C1D80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8628D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628D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628DB"/>
  </w:style>
  <w:style w:type="paragraph" w:styleId="ac">
    <w:name w:val="annotation subject"/>
    <w:basedOn w:val="aa"/>
    <w:next w:val="aa"/>
    <w:link w:val="ad"/>
    <w:uiPriority w:val="99"/>
    <w:semiHidden/>
    <w:unhideWhenUsed/>
    <w:rsid w:val="008628D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628DB"/>
    <w:rPr>
      <w:b/>
      <w:bCs/>
    </w:rPr>
  </w:style>
  <w:style w:type="paragraph" w:styleId="ae">
    <w:name w:val="Revision"/>
    <w:hidden/>
    <w:uiPriority w:val="99"/>
    <w:semiHidden/>
    <w:rsid w:val="00E45C19"/>
    <w:pPr>
      <w:widowControl/>
      <w:jc w:val="left"/>
    </w:pPr>
  </w:style>
  <w:style w:type="paragraph" w:styleId="af">
    <w:name w:val="header"/>
    <w:basedOn w:val="a"/>
    <w:link w:val="af0"/>
    <w:uiPriority w:val="99"/>
    <w:unhideWhenUsed/>
    <w:rsid w:val="00361A4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361A4D"/>
  </w:style>
  <w:style w:type="paragraph" w:styleId="af1">
    <w:name w:val="footer"/>
    <w:basedOn w:val="a"/>
    <w:link w:val="af2"/>
    <w:uiPriority w:val="99"/>
    <w:unhideWhenUsed/>
    <w:rsid w:val="00361A4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361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.com/karinchanrpg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mmgames-press@dmm.com" TargetMode="External"/><Relationship Id="rId10" Type="http://schemas.openxmlformats.org/officeDocument/2006/relationships/hyperlink" Target="https://maoukarinchanrpg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gxU2xf5zi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Y1xjug1d5Q/jxf5oIRq2MBl2jg==">CgMxLjAaJwoBMBIiCiAIBCocCgtBQUFCYUljRTdXRRAIGgtBQUFCYUljRTdXRRonCgExEiIKIAgEKhwKC0FBQUJhSWNFN1dFEAgaC0FBQUJhZ3ZWRnVzGicKATISIgogCAQqHAoLQUFBQmFJY0U3V1EQCBoLQUFBQmFJY0U3V1EaJwoBMxIiCiAIBCocCgtBQUFCYUljRTdXTRAIGgtBQUFCYUljRTdXTRonCgE0EiIKIAgEKhwKC0FBQUJhSWNFN1dBEAgaC0FBQUJhSWNFN1dBGicKATUSIgogCAQqHAoLQUFBQmFJY0U3V0kQCBoLQUFBQmFJY0U3V0kaGgoBNhIVChMIBCoPCgtBQUFCYWZMbGpWURACGhoKATcSFQoTCAQqDwoLQUFBQmFmTGxqVlEQAhonCgE4EiIKIAgEKhwKC0FBQUJhSkU0N2tjEAgaC0FBQUJhSkU0N2tj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堤 千峰</cp:lastModifiedBy>
  <cp:revision>6</cp:revision>
  <dcterms:created xsi:type="dcterms:W3CDTF">2023-12-13T01:38:00Z</dcterms:created>
  <dcterms:modified xsi:type="dcterms:W3CDTF">2024-12-27T01:39:00Z</dcterms:modified>
</cp:coreProperties>
</file>