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A45FF6" w14:textId="77777777" w:rsidR="00367BF1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222222"/>
          <w:highlight w:val="red"/>
        </w:rPr>
      </w:pPr>
      <w:bookmarkStart w:id="0" w:name="_heading=h.2et92p0" w:colFirst="0" w:colLast="0"/>
      <w:bookmarkEnd w:id="0"/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30900F40" wp14:editId="21A5D482">
            <wp:extent cx="1704095" cy="220901"/>
            <wp:effectExtent l="0" t="0" r="0" b="0"/>
            <wp:docPr id="34" name="image4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sz w:val="36"/>
          <w:szCs w:val="36"/>
        </w:rPr>
        <w:t xml:space="preserve">　 </w:t>
      </w:r>
    </w:p>
    <w:p w14:paraId="43023077" w14:textId="2AECEDEC" w:rsidR="00367BF1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　　 </w:t>
      </w:r>
      <w:r>
        <w:rPr>
          <w:rFonts w:ascii="メイリオ" w:eastAsia="メイリオ" w:hAnsi="メイリオ" w:cs="メイリオ"/>
          <w:color w:val="000000"/>
        </w:rPr>
        <w:t>2023年</w:t>
      </w:r>
      <w:r w:rsidR="00A713EF">
        <w:rPr>
          <w:rFonts w:ascii="メイリオ" w:eastAsia="メイリオ" w:hAnsi="メイリオ" w:cs="メイリオ" w:hint="eastAsia"/>
          <w:color w:val="000000"/>
        </w:rPr>
        <w:t>1</w:t>
      </w:r>
      <w:r w:rsidR="00A713EF">
        <w:rPr>
          <w:rFonts w:ascii="メイリオ" w:eastAsia="メイリオ" w:hAnsi="メイリオ" w:cs="メイリオ"/>
          <w:color w:val="000000"/>
        </w:rPr>
        <w:t>0</w:t>
      </w:r>
      <w:r>
        <w:rPr>
          <w:rFonts w:ascii="メイリオ" w:eastAsia="メイリオ" w:hAnsi="メイリオ" w:cs="メイリオ"/>
          <w:color w:val="000000"/>
        </w:rPr>
        <w:t>月</w:t>
      </w:r>
      <w:r w:rsidR="00A713EF">
        <w:rPr>
          <w:rFonts w:ascii="メイリオ" w:eastAsia="メイリオ" w:hAnsi="メイリオ" w:cs="メイリオ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 xml:space="preserve">日　　　　　　　　　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1D632ED" wp14:editId="416C94AD">
                <wp:simplePos x="0" y="0"/>
                <wp:positionH relativeFrom="column">
                  <wp:posOffset>12701</wp:posOffset>
                </wp:positionH>
                <wp:positionV relativeFrom="paragraph">
                  <wp:posOffset>50800</wp:posOffset>
                </wp:positionV>
                <wp:extent cx="6219825" cy="92710"/>
                <wp:effectExtent l="0" t="0" r="0" b="0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00AB705" w14:textId="77777777" w:rsidR="00367BF1" w:rsidRDefault="00367BF1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632ED" id="正方形/長方形 32" o:spid="_x0000_s1026" style="position:absolute;margin-left:1pt;margin-top:4pt;width:489.75pt;height: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Kpvl0n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500AB705" w14:textId="77777777" w:rsidR="00367BF1" w:rsidRDefault="00367BF1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60A25BD" w14:textId="77777777" w:rsidR="00367BF1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000000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000000"/>
          <w:sz w:val="28"/>
          <w:szCs w:val="28"/>
        </w:rPr>
        <w:t>荒れ果てた砂漠の街を、きみの力で変えていこう。</w:t>
      </w:r>
    </w:p>
    <w:p w14:paraId="0E569BB4" w14:textId="77777777" w:rsidR="00367BF1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000000"/>
          <w:sz w:val="28"/>
          <w:szCs w:val="28"/>
        </w:rPr>
      </w:pPr>
      <w:bookmarkStart w:id="1" w:name="_heading=h.tyjcwt" w:colFirst="0" w:colLast="0"/>
      <w:bookmarkEnd w:id="1"/>
      <w:r>
        <w:rPr>
          <w:rFonts w:ascii="メイリオ" w:eastAsia="メイリオ" w:hAnsi="メイリオ" w:cs="メイリオ"/>
          <w:b/>
          <w:color w:val="000000"/>
          <w:sz w:val="28"/>
          <w:szCs w:val="28"/>
        </w:rPr>
        <w:t>まちづくりシミュレーションゲーム</w:t>
      </w:r>
    </w:p>
    <w:p w14:paraId="7B81E8E9" w14:textId="68CE8129" w:rsidR="00164CE0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000000"/>
          <w:sz w:val="28"/>
          <w:szCs w:val="28"/>
        </w:rPr>
      </w:pPr>
      <w:r>
        <w:rPr>
          <w:rFonts w:ascii="メイリオ" w:eastAsia="メイリオ" w:hAnsi="メイリオ" w:cs="メイリオ"/>
          <w:b/>
          <w:color w:val="000000"/>
          <w:sz w:val="28"/>
          <w:szCs w:val="28"/>
        </w:rPr>
        <w:t>『きみのまち サンドロック』</w:t>
      </w:r>
      <w:r w:rsidR="00A713EF">
        <w:rPr>
          <w:rFonts w:ascii="メイリオ" w:eastAsia="メイリオ" w:hAnsi="メイリオ" w:cs="メイリオ" w:hint="eastAsia"/>
          <w:b/>
          <w:color w:val="000000"/>
          <w:sz w:val="28"/>
          <w:szCs w:val="28"/>
        </w:rPr>
        <w:t>Switch ダウンロード</w:t>
      </w:r>
      <w:r w:rsidR="00164CE0">
        <w:rPr>
          <w:rFonts w:ascii="メイリオ" w:eastAsia="メイリオ" w:hAnsi="メイリオ" w:cs="メイリオ" w:hint="eastAsia"/>
          <w:b/>
          <w:color w:val="000000"/>
          <w:sz w:val="28"/>
          <w:szCs w:val="28"/>
        </w:rPr>
        <w:t xml:space="preserve">版 </w:t>
      </w:r>
      <w:r w:rsidR="00A713EF">
        <w:rPr>
          <w:rFonts w:ascii="メイリオ" w:eastAsia="メイリオ" w:hAnsi="メイリオ" w:cs="メイリオ" w:hint="eastAsia"/>
          <w:b/>
          <w:color w:val="000000"/>
          <w:sz w:val="28"/>
          <w:szCs w:val="28"/>
        </w:rPr>
        <w:t>プレオーダー開始</w:t>
      </w:r>
      <w:r w:rsidR="00164CE0">
        <w:rPr>
          <w:rFonts w:ascii="メイリオ" w:eastAsia="メイリオ" w:hAnsi="メイリオ" w:cs="メイリオ" w:hint="eastAsia"/>
          <w:b/>
          <w:color w:val="000000"/>
          <w:sz w:val="28"/>
          <w:szCs w:val="28"/>
        </w:rPr>
        <w:t>！</w:t>
      </w:r>
    </w:p>
    <w:p w14:paraId="3603C900" w14:textId="75041423" w:rsidR="00367BF1" w:rsidRDefault="00000000">
      <w:pPr>
        <w:rPr>
          <w:rFonts w:ascii="メイリオ" w:eastAsia="メイリオ" w:hAnsi="メイリオ" w:cs="メイリオ"/>
          <w:color w:val="000000"/>
        </w:rPr>
      </w:pPr>
      <w:bookmarkStart w:id="2" w:name="_heading=h.30j0zll" w:colFirst="0" w:colLast="0"/>
      <w:bookmarkEnd w:id="2"/>
      <w:r>
        <w:rPr>
          <w:rFonts w:ascii="メイリオ" w:eastAsia="メイリオ" w:hAnsi="メイリオ" w:cs="メイリオ"/>
          <w:color w:val="000000"/>
        </w:rPr>
        <w:t>合同会社EXNOA（本社：東京都港区、CEO：村中 悠介、URL：https://games.dmm.com/）が運営するDMM GAMESは、</w:t>
      </w:r>
      <w:r w:rsidRPr="00487E2B">
        <w:rPr>
          <w:rFonts w:ascii="メイリオ" w:eastAsia="メイリオ" w:hAnsi="メイリオ" w:cs="メイリオ"/>
          <w:color w:val="000000"/>
        </w:rPr>
        <w:t>2023年</w:t>
      </w:r>
      <w:r w:rsidR="00A713EF">
        <w:rPr>
          <w:rFonts w:ascii="メイリオ" w:eastAsia="メイリオ" w:hAnsi="メイリオ" w:cs="メイリオ" w:hint="eastAsia"/>
          <w:color w:val="000000"/>
        </w:rPr>
        <w:t>1</w:t>
      </w:r>
      <w:r w:rsidR="00A713EF">
        <w:rPr>
          <w:rFonts w:ascii="メイリオ" w:eastAsia="メイリオ" w:hAnsi="メイリオ" w:cs="メイリオ"/>
          <w:color w:val="000000"/>
        </w:rPr>
        <w:t>0</w:t>
      </w:r>
      <w:r w:rsidRPr="00487E2B">
        <w:rPr>
          <w:rFonts w:ascii="メイリオ" w:eastAsia="メイリオ" w:hAnsi="メイリオ" w:cs="メイリオ"/>
          <w:color w:val="000000"/>
        </w:rPr>
        <w:t>月</w:t>
      </w:r>
      <w:r w:rsidR="00A713EF">
        <w:rPr>
          <w:rFonts w:ascii="メイリオ" w:eastAsia="メイリオ" w:hAnsi="メイリオ" w:cs="メイリオ" w:hint="eastAsia"/>
          <w:color w:val="000000"/>
        </w:rPr>
        <w:t>5</w:t>
      </w:r>
      <w:r w:rsidRPr="00487E2B">
        <w:rPr>
          <w:rFonts w:ascii="メイリオ" w:eastAsia="メイリオ" w:hAnsi="メイリオ" w:cs="メイリオ"/>
          <w:color w:val="000000"/>
        </w:rPr>
        <w:t>日(</w:t>
      </w:r>
      <w:r w:rsidR="00A713EF">
        <w:rPr>
          <w:rFonts w:ascii="メイリオ" w:eastAsia="メイリオ" w:hAnsi="メイリオ" w:cs="メイリオ" w:hint="eastAsia"/>
          <w:color w:val="000000"/>
        </w:rPr>
        <w:t>木</w:t>
      </w:r>
      <w:r w:rsidRPr="00487E2B">
        <w:rPr>
          <w:rFonts w:ascii="メイリオ" w:eastAsia="メイリオ" w:hAnsi="メイリオ" w:cs="メイリオ"/>
          <w:color w:val="000000"/>
        </w:rPr>
        <w:t>)</w:t>
      </w:r>
      <w:r>
        <w:rPr>
          <w:rFonts w:ascii="メイリオ" w:eastAsia="メイリオ" w:hAnsi="メイリオ" w:cs="メイリオ"/>
          <w:color w:val="000000"/>
        </w:rPr>
        <w:t>に『きみのまち サンドロック』(My Time At Sandrock)の</w:t>
      </w:r>
      <w:r w:rsidR="00A713EF">
        <w:rPr>
          <w:rFonts w:ascii="メイリオ" w:eastAsia="メイリオ" w:hAnsi="メイリオ" w:cs="メイリオ"/>
          <w:color w:val="000000"/>
        </w:rPr>
        <w:t>Nintendo Switch™</w:t>
      </w:r>
      <w:r w:rsidR="00A713EF">
        <w:rPr>
          <w:rFonts w:ascii="メイリオ" w:eastAsia="メイリオ" w:hAnsi="メイリオ" w:cs="メイリオ" w:hint="eastAsia"/>
          <w:color w:val="000000"/>
        </w:rPr>
        <w:t xml:space="preserve"> ダウンロード</w:t>
      </w:r>
      <w:r w:rsidR="00164CE0">
        <w:rPr>
          <w:rFonts w:ascii="メイリオ" w:eastAsia="メイリオ" w:hAnsi="メイリオ" w:cs="メイリオ" w:hint="eastAsia"/>
          <w:color w:val="000000"/>
        </w:rPr>
        <w:t>版の</w:t>
      </w:r>
      <w:r w:rsidR="00A713EF">
        <w:rPr>
          <w:rFonts w:ascii="メイリオ" w:eastAsia="メイリオ" w:hAnsi="メイリオ" w:cs="メイリオ" w:hint="eastAsia"/>
          <w:color w:val="000000"/>
        </w:rPr>
        <w:t>プレオーダーを開始</w:t>
      </w:r>
      <w:r>
        <w:rPr>
          <w:rFonts w:ascii="メイリオ" w:eastAsia="メイリオ" w:hAnsi="メイリオ" w:cs="メイリオ"/>
          <w:color w:val="000000"/>
        </w:rPr>
        <w:t>いたしました。</w:t>
      </w:r>
    </w:p>
    <w:p w14:paraId="4A42CA3C" w14:textId="5AEB71D3" w:rsidR="00367BF1" w:rsidRDefault="00AD6E28">
      <w:pPr>
        <w:rPr>
          <w:rFonts w:ascii="メイリオ" w:eastAsia="メイリオ" w:hAnsi="メイリオ" w:cs="メイリオ"/>
          <w:color w:val="000000"/>
        </w:rPr>
      </w:pPr>
      <w:r w:rsidRPr="00EC694D">
        <w:rPr>
          <w:rFonts w:hint="eastAsia"/>
          <w:noProof/>
        </w:rPr>
        <w:drawing>
          <wp:inline distT="0" distB="0" distL="0" distR="0" wp14:anchorId="66172152" wp14:editId="0E8D39B4">
            <wp:extent cx="6172200" cy="3238500"/>
            <wp:effectExtent l="0" t="0" r="0" b="0"/>
            <wp:docPr id="11616258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F7EC1" w14:textId="46CE5B7A" w:rsidR="00367BF1" w:rsidRDefault="00A713EF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本日2</w:t>
      </w:r>
      <w:r>
        <w:rPr>
          <w:rFonts w:ascii="メイリオ" w:eastAsia="メイリオ" w:hAnsi="メイリオ" w:cs="メイリオ"/>
        </w:rPr>
        <w:t>023</w:t>
      </w:r>
      <w:r>
        <w:rPr>
          <w:rFonts w:ascii="メイリオ" w:eastAsia="メイリオ" w:hAnsi="メイリオ" w:cs="メイリオ" w:hint="eastAsia"/>
        </w:rPr>
        <w:t>年10月5日(木)</w:t>
      </w:r>
      <w:r>
        <w:rPr>
          <w:rFonts w:ascii="メイリオ" w:eastAsia="メイリオ" w:hAnsi="メイリオ" w:cs="メイリオ"/>
        </w:rPr>
        <w:t>00:00</w:t>
      </w:r>
      <w:r>
        <w:rPr>
          <w:rFonts w:ascii="メイリオ" w:eastAsia="メイリオ" w:hAnsi="メイリオ" w:cs="メイリオ" w:hint="eastAsia"/>
        </w:rPr>
        <w:t>から</w:t>
      </w:r>
      <w:r>
        <w:rPr>
          <w:rFonts w:ascii="メイリオ" w:eastAsia="メイリオ" w:hAnsi="メイリオ" w:cs="メイリオ"/>
          <w:color w:val="000000"/>
        </w:rPr>
        <w:t>Nintendo Switch™</w:t>
      </w:r>
      <w:r>
        <w:rPr>
          <w:rFonts w:ascii="メイリオ" w:eastAsia="メイリオ" w:hAnsi="メイリオ" w:cs="メイリオ" w:hint="eastAsia"/>
          <w:color w:val="000000"/>
        </w:rPr>
        <w:t>にて、以下の価格でダウンロード版のプレオーダー</w:t>
      </w:r>
      <w:r w:rsidR="00991A85">
        <w:rPr>
          <w:rFonts w:ascii="メイリオ" w:eastAsia="メイリオ" w:hAnsi="メイリオ" w:cs="メイリオ" w:hint="eastAsia"/>
          <w:color w:val="000000"/>
        </w:rPr>
        <w:t>を</w:t>
      </w:r>
      <w:r>
        <w:rPr>
          <w:rFonts w:ascii="メイリオ" w:eastAsia="メイリオ" w:hAnsi="メイリオ" w:cs="メイリオ" w:hint="eastAsia"/>
          <w:color w:val="000000"/>
        </w:rPr>
        <w:t>開始いたしました。</w:t>
      </w:r>
    </w:p>
    <w:p w14:paraId="77F46B32" w14:textId="77777777" w:rsidR="00A713EF" w:rsidRDefault="00A713EF">
      <w:pPr>
        <w:rPr>
          <w:rFonts w:ascii="メイリオ" w:eastAsia="メイリオ" w:hAnsi="メイリオ" w:cs="メイリオ"/>
        </w:rPr>
      </w:pPr>
    </w:p>
    <w:p w14:paraId="0C568EC0" w14:textId="35A3792C" w:rsidR="00F16B51" w:rsidRPr="00F16B51" w:rsidRDefault="000533AB">
      <w:pPr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 w:hint="eastAsia"/>
          <w:b/>
          <w:bCs/>
          <w:color w:val="000000"/>
        </w:rPr>
        <w:t>▼</w:t>
      </w:r>
      <w:r w:rsidR="00A713EF" w:rsidRPr="00A713EF">
        <w:rPr>
          <w:rFonts w:ascii="メイリオ" w:eastAsia="メイリオ" w:hAnsi="メイリオ" w:cs="メイリオ"/>
          <w:b/>
          <w:bCs/>
        </w:rPr>
        <w:t>Nintendo Switch™</w:t>
      </w:r>
      <w:r w:rsidR="00F16B51" w:rsidRPr="00F16B51">
        <w:rPr>
          <w:rFonts w:ascii="メイリオ" w:eastAsia="メイリオ" w:hAnsi="メイリオ" w:cs="メイリオ" w:hint="eastAsia"/>
          <w:b/>
          <w:bCs/>
        </w:rPr>
        <w:t>版 価格</w:t>
      </w:r>
    </w:p>
    <w:p w14:paraId="508FFE9A" w14:textId="11243667" w:rsidR="00F16B51" w:rsidRPr="00D701FE" w:rsidRDefault="00F16B51">
      <w:pPr>
        <w:rPr>
          <w:rFonts w:ascii="メイリオ" w:eastAsia="メイリオ" w:hAnsi="メイリオ" w:cs="メイリオ"/>
        </w:rPr>
      </w:pPr>
      <w:r w:rsidRPr="00C82DCC">
        <w:rPr>
          <w:rFonts w:ascii="メイリオ" w:eastAsia="メイリオ" w:hAnsi="メイリオ" w:cs="メイリオ" w:hint="eastAsia"/>
          <w:b/>
          <w:bCs/>
        </w:rPr>
        <w:t>5</w:t>
      </w:r>
      <w:r w:rsidRPr="00C82DCC">
        <w:rPr>
          <w:rFonts w:ascii="メイリオ" w:eastAsia="メイリオ" w:hAnsi="メイリオ" w:cs="メイリオ"/>
          <w:b/>
          <w:bCs/>
        </w:rPr>
        <w:t>,9</w:t>
      </w:r>
      <w:r w:rsidR="00487E2B" w:rsidRPr="00C82DCC">
        <w:rPr>
          <w:rFonts w:ascii="メイリオ" w:eastAsia="メイリオ" w:hAnsi="メイリオ" w:cs="メイリオ"/>
          <w:b/>
          <w:bCs/>
        </w:rPr>
        <w:t>4</w:t>
      </w:r>
      <w:r w:rsidRPr="00C82DCC">
        <w:rPr>
          <w:rFonts w:ascii="メイリオ" w:eastAsia="メイリオ" w:hAnsi="メイリオ" w:cs="メイリオ"/>
          <w:b/>
          <w:bCs/>
        </w:rPr>
        <w:t>0</w:t>
      </w:r>
      <w:r w:rsidRPr="00C82DCC">
        <w:rPr>
          <w:rFonts w:ascii="メイリオ" w:eastAsia="メイリオ" w:hAnsi="メイリオ" w:cs="メイリオ" w:hint="eastAsia"/>
          <w:b/>
          <w:bCs/>
        </w:rPr>
        <w:t>円(税込)</w:t>
      </w:r>
    </w:p>
    <w:p w14:paraId="3BCE6630" w14:textId="77777777" w:rsidR="00367BF1" w:rsidRDefault="00367BF1">
      <w:pPr>
        <w:rPr>
          <w:rFonts w:ascii="メイリオ" w:eastAsia="メイリオ" w:hAnsi="メイリオ" w:cs="メイリオ"/>
          <w:color w:val="000000"/>
        </w:rPr>
      </w:pPr>
    </w:p>
    <w:p w14:paraId="3CF6FEBD" w14:textId="1F599AB0" w:rsidR="00991A85" w:rsidRDefault="00A713EF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またPlayStation®5版</w:t>
      </w:r>
      <w:r w:rsidR="00991A85">
        <w:rPr>
          <w:rFonts w:ascii="メイリオ" w:eastAsia="メイリオ" w:hAnsi="メイリオ" w:cs="メイリオ" w:hint="eastAsia"/>
          <w:color w:val="000000"/>
        </w:rPr>
        <w:t>、</w:t>
      </w:r>
      <w:r>
        <w:rPr>
          <w:rFonts w:ascii="メイリオ" w:eastAsia="メイリオ" w:hAnsi="メイリオ" w:cs="メイリオ"/>
          <w:color w:val="000000"/>
        </w:rPr>
        <w:t>Nintendo Switch™</w:t>
      </w:r>
      <w:r>
        <w:rPr>
          <w:rFonts w:ascii="メイリオ" w:eastAsia="メイリオ" w:hAnsi="メイリオ" w:cs="メイリオ" w:hint="eastAsia"/>
          <w:color w:val="000000"/>
        </w:rPr>
        <w:t>共に追加の購入特典が決定いたしました。</w:t>
      </w:r>
    </w:p>
    <w:p w14:paraId="4CFC6C0F" w14:textId="521CFBDC" w:rsidR="00A713EF" w:rsidRDefault="00A713EF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詳しくは公式サイトをご確認ください。</w:t>
      </w:r>
    </w:p>
    <w:p w14:paraId="10FFD4FF" w14:textId="77777777" w:rsidR="00A713EF" w:rsidRDefault="00A713EF">
      <w:pPr>
        <w:rPr>
          <w:rFonts w:ascii="メイリオ" w:eastAsia="メイリオ" w:hAnsi="メイリオ" w:cs="メイリオ"/>
          <w:color w:val="000000"/>
        </w:rPr>
      </w:pPr>
    </w:p>
    <w:p w14:paraId="3446323A" w14:textId="391B1029" w:rsidR="00A713EF" w:rsidRPr="00A713EF" w:rsidRDefault="00A713EF">
      <w:pPr>
        <w:rPr>
          <w:rFonts w:ascii="メイリオ" w:eastAsia="メイリオ" w:hAnsi="メイリオ" w:cs="メイリオ"/>
          <w:b/>
          <w:bCs/>
          <w:color w:val="000000"/>
        </w:rPr>
      </w:pPr>
      <w:r w:rsidRPr="00A713EF">
        <w:rPr>
          <w:rFonts w:ascii="メイリオ" w:eastAsia="メイリオ" w:hAnsi="メイリオ" w:cs="メイリオ" w:hint="eastAsia"/>
          <w:b/>
          <w:bCs/>
          <w:color w:val="000000"/>
        </w:rPr>
        <w:t>▼特典内容</w:t>
      </w:r>
      <w:r w:rsidRPr="00A713EF">
        <w:rPr>
          <w:rFonts w:ascii="メイリオ" w:eastAsia="メイリオ" w:hAnsi="メイリオ" w:cs="メイリオ" w:hint="eastAsia"/>
          <w:color w:val="000000"/>
        </w:rPr>
        <w:t>（PlayStation®5版・</w:t>
      </w:r>
      <w:r w:rsidRPr="00A713EF">
        <w:rPr>
          <w:rFonts w:ascii="メイリオ" w:eastAsia="メイリオ" w:hAnsi="メイリオ" w:cs="メイリオ"/>
          <w:color w:val="000000"/>
        </w:rPr>
        <w:t>Nintendo Switch™</w:t>
      </w:r>
      <w:r>
        <w:rPr>
          <w:rFonts w:ascii="メイリオ" w:eastAsia="メイリオ" w:hAnsi="メイリオ" w:cs="メイリオ" w:hint="eastAsia"/>
          <w:color w:val="000000"/>
        </w:rPr>
        <w:t>版</w:t>
      </w:r>
      <w:r w:rsidRPr="00A713EF">
        <w:rPr>
          <w:rFonts w:ascii="メイリオ" w:eastAsia="メイリオ" w:hAnsi="メイリオ" w:cs="メイリオ" w:hint="eastAsia"/>
          <w:color w:val="000000"/>
        </w:rPr>
        <w:t>）</w:t>
      </w:r>
    </w:p>
    <w:p w14:paraId="214C179C" w14:textId="77777777" w:rsidR="00177212" w:rsidRDefault="00A713EF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・パッケージ版/ダウンロード版 共通</w:t>
      </w:r>
      <w:r w:rsidR="00177212">
        <w:rPr>
          <w:rFonts w:ascii="メイリオ" w:eastAsia="メイリオ" w:hAnsi="メイリオ" w:cs="メイリオ" w:hint="eastAsia"/>
          <w:color w:val="000000"/>
        </w:rPr>
        <w:t>購入</w:t>
      </w:r>
      <w:r>
        <w:rPr>
          <w:rFonts w:ascii="メイリオ" w:eastAsia="メイリオ" w:hAnsi="メイリオ" w:cs="メイリオ" w:hint="eastAsia"/>
          <w:color w:val="000000"/>
        </w:rPr>
        <w:t>特典</w:t>
      </w:r>
    </w:p>
    <w:p w14:paraId="0927E925" w14:textId="42D09903" w:rsidR="00A713EF" w:rsidRDefault="00A713EF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「きみのまち サンドロック オンライン」</w:t>
      </w:r>
      <w:r w:rsidR="00177212">
        <w:rPr>
          <w:rFonts w:ascii="メイリオ" w:eastAsia="メイリオ" w:hAnsi="メイリオ" w:cs="メイリオ" w:hint="eastAsia"/>
          <w:color w:val="000000"/>
        </w:rPr>
        <w:t>ダウンロードコード</w:t>
      </w:r>
    </w:p>
    <w:p w14:paraId="2B1E4F62" w14:textId="6C7ABFB8" w:rsidR="008D632B" w:rsidRDefault="00AD6E28">
      <w:pPr>
        <w:rPr>
          <w:rFonts w:ascii="メイリオ" w:eastAsia="メイリオ" w:hAnsi="メイリオ" w:cs="メイリオ"/>
          <w:color w:val="000000"/>
        </w:rPr>
      </w:pPr>
      <w:r w:rsidRPr="00AD6E28">
        <w:rPr>
          <w:rFonts w:ascii="メイリオ" w:eastAsia="メイリオ" w:hAnsi="メイリオ" w:cs="メイリオ" w:hint="eastAsia"/>
          <w:noProof/>
          <w:color w:val="000000"/>
        </w:rPr>
        <w:lastRenderedPageBreak/>
        <w:drawing>
          <wp:inline distT="0" distB="0" distL="0" distR="0" wp14:anchorId="3E04A82B" wp14:editId="373B9481">
            <wp:extent cx="4042811" cy="2273300"/>
            <wp:effectExtent l="0" t="0" r="0" b="0"/>
            <wp:docPr id="120412283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446" cy="2311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9B79E" w14:textId="110852B4" w:rsidR="00A713EF" w:rsidRDefault="00177212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プレイヤー待望のマルチプレイ</w:t>
      </w:r>
      <w:r w:rsidR="008D632B">
        <w:rPr>
          <w:rFonts w:ascii="メイリオ" w:eastAsia="メイリオ" w:hAnsi="メイリオ" w:cs="メイリオ" w:hint="eastAsia"/>
          <w:color w:val="000000"/>
        </w:rPr>
        <w:t>ができる「きみのまち サンドロック オンライン」のダウンロードコードを購入特典として受け取ることができます。</w:t>
      </w:r>
    </w:p>
    <w:p w14:paraId="617893E5" w14:textId="77777777" w:rsidR="00976810" w:rsidRDefault="00976810">
      <w:pPr>
        <w:rPr>
          <w:rFonts w:ascii="メイリオ" w:eastAsia="メイリオ" w:hAnsi="メイリオ" w:cs="メイリオ"/>
          <w:color w:val="000000"/>
        </w:rPr>
      </w:pPr>
    </w:p>
    <w:p w14:paraId="76009124" w14:textId="5632DE61" w:rsidR="00976810" w:rsidRDefault="00976810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・</w:t>
      </w:r>
      <w:r w:rsidR="009C7FB7">
        <w:rPr>
          <w:rFonts w:ascii="メイリオ" w:eastAsia="メイリオ" w:hAnsi="メイリオ" w:cs="メイリオ" w:hint="eastAsia"/>
          <w:color w:val="000000"/>
        </w:rPr>
        <w:t>オンライン版の要素</w:t>
      </w:r>
      <w:r w:rsidR="009D13C3">
        <w:rPr>
          <w:rFonts w:ascii="メイリオ" w:eastAsia="メイリオ" w:hAnsi="メイリオ" w:cs="メイリオ" w:hint="eastAsia"/>
          <w:color w:val="000000"/>
        </w:rPr>
        <w:t>1</w:t>
      </w:r>
      <w:r w:rsidR="009C7FB7">
        <w:rPr>
          <w:rFonts w:ascii="メイリオ" w:eastAsia="メイリオ" w:hAnsi="メイリオ" w:cs="メイリオ" w:hint="eastAsia"/>
          <w:color w:val="000000"/>
        </w:rPr>
        <w:t>：</w:t>
      </w:r>
      <w:r>
        <w:rPr>
          <w:rFonts w:ascii="メイリオ" w:eastAsia="メイリオ" w:hAnsi="メイリオ" w:cs="メイリオ" w:hint="eastAsia"/>
          <w:color w:val="000000"/>
        </w:rPr>
        <w:t>最大4名で遊べるマルチプレイモード</w:t>
      </w:r>
    </w:p>
    <w:p w14:paraId="6B05F33D" w14:textId="2C766597" w:rsidR="00AD6E28" w:rsidRDefault="00AD6E28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noProof/>
          <w:color w:val="000000"/>
        </w:rPr>
        <w:drawing>
          <wp:inline distT="0" distB="0" distL="0" distR="0" wp14:anchorId="22ABC4A9" wp14:editId="2D47D177">
            <wp:extent cx="3994150" cy="2245938"/>
            <wp:effectExtent l="0" t="0" r="6350" b="2540"/>
            <wp:docPr id="2653911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9057" cy="225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81C8D" w14:textId="5D4BEB0F" w:rsidR="00976810" w:rsidRDefault="00976810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「きみのまち サンドロック オンライン」では最大4名で一緒に遊ぶことができます。フレンド同士でも、フレンド以外のユーザーとも一緒にサンドロックのまちを開拓することができます。</w:t>
      </w:r>
    </w:p>
    <w:p w14:paraId="6B2692A1" w14:textId="77777777" w:rsidR="00976810" w:rsidRDefault="00976810">
      <w:pPr>
        <w:rPr>
          <w:rFonts w:ascii="メイリオ" w:eastAsia="メイリオ" w:hAnsi="メイリオ" w:cs="メイリオ"/>
          <w:color w:val="000000"/>
        </w:rPr>
      </w:pPr>
    </w:p>
    <w:p w14:paraId="52ABDACA" w14:textId="6B49472F" w:rsidR="00976810" w:rsidRDefault="00976810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・</w:t>
      </w:r>
      <w:r w:rsidR="009C7FB7">
        <w:rPr>
          <w:rFonts w:ascii="メイリオ" w:eastAsia="メイリオ" w:hAnsi="メイリオ" w:cs="メイリオ" w:hint="eastAsia"/>
          <w:color w:val="000000"/>
        </w:rPr>
        <w:t>オンライン版の要素</w:t>
      </w:r>
      <w:r w:rsidR="009D13C3">
        <w:rPr>
          <w:rFonts w:ascii="メイリオ" w:eastAsia="メイリオ" w:hAnsi="メイリオ" w:cs="メイリオ" w:hint="eastAsia"/>
          <w:color w:val="000000"/>
        </w:rPr>
        <w:t>2</w:t>
      </w:r>
      <w:r w:rsidR="009C7FB7">
        <w:rPr>
          <w:rFonts w:ascii="メイリオ" w:eastAsia="メイリオ" w:hAnsi="メイリオ" w:cs="メイリオ" w:hint="eastAsia"/>
          <w:color w:val="000000"/>
        </w:rPr>
        <w:t>：</w:t>
      </w:r>
      <w:r>
        <w:rPr>
          <w:rFonts w:ascii="メイリオ" w:eastAsia="メイリオ" w:hAnsi="メイリオ" w:cs="メイリオ" w:hint="eastAsia"/>
          <w:color w:val="000000"/>
        </w:rPr>
        <w:t>専用のミッション</w:t>
      </w:r>
    </w:p>
    <w:p w14:paraId="4F005CE9" w14:textId="77777777" w:rsidR="00AD6E28" w:rsidRDefault="00AD6E28">
      <w:pPr>
        <w:rPr>
          <w:rFonts w:ascii="メイリオ" w:eastAsia="メイリオ" w:hAnsi="メイリオ" w:cs="メイリオ"/>
          <w:color w:val="000000"/>
        </w:rPr>
      </w:pPr>
      <w:r w:rsidRPr="00AD6E28">
        <w:rPr>
          <w:rFonts w:ascii="メイリオ" w:eastAsia="メイリオ" w:hAnsi="メイリオ" w:cs="メイリオ" w:hint="eastAsia"/>
          <w:noProof/>
          <w:color w:val="000000"/>
        </w:rPr>
        <w:drawing>
          <wp:inline distT="0" distB="0" distL="0" distR="0" wp14:anchorId="7051F787" wp14:editId="658EAB20">
            <wp:extent cx="4042806" cy="2273300"/>
            <wp:effectExtent l="0" t="0" r="0" b="0"/>
            <wp:docPr id="80478115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273" cy="228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769A4" w14:textId="5F9E17B5" w:rsidR="00177212" w:rsidRDefault="00FD661F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lastRenderedPageBreak/>
        <w:t>オンライン版</w:t>
      </w:r>
      <w:r w:rsidR="00976810">
        <w:rPr>
          <w:rFonts w:ascii="メイリオ" w:eastAsia="メイリオ" w:hAnsi="メイリオ" w:cs="メイリオ" w:hint="eastAsia"/>
          <w:color w:val="000000"/>
        </w:rPr>
        <w:t>では住人からの依頼にもマルチプレイ用のミッションがあります</w:t>
      </w:r>
      <w:r w:rsidR="008D632B">
        <w:rPr>
          <w:rFonts w:ascii="メイリオ" w:eastAsia="メイリオ" w:hAnsi="メイリオ" w:cs="メイリオ" w:hint="eastAsia"/>
          <w:color w:val="000000"/>
        </w:rPr>
        <w:t>。</w:t>
      </w:r>
    </w:p>
    <w:p w14:paraId="72FE69B8" w14:textId="30E567BB" w:rsidR="00976810" w:rsidRPr="00976810" w:rsidRDefault="00976810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他のユーザーたちと協力して建築や納品を行い依頼の達成を目指しましょう。</w:t>
      </w:r>
    </w:p>
    <w:p w14:paraId="22CE421C" w14:textId="77777777" w:rsidR="008D632B" w:rsidRDefault="008D632B">
      <w:pPr>
        <w:rPr>
          <w:rFonts w:ascii="メイリオ" w:eastAsia="メイリオ" w:hAnsi="メイリオ" w:cs="メイリオ"/>
          <w:color w:val="000000"/>
        </w:rPr>
      </w:pPr>
    </w:p>
    <w:p w14:paraId="4A728D4D" w14:textId="7FF80E22" w:rsidR="008D632B" w:rsidRDefault="008D632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※オンラインプレイのご利用には「</w:t>
      </w:r>
      <w:r w:rsidRPr="008D632B">
        <w:rPr>
          <w:rFonts w:ascii="メイリオ" w:eastAsia="メイリオ" w:hAnsi="メイリオ" w:cs="メイリオ"/>
          <w:color w:val="000000"/>
        </w:rPr>
        <w:t>PlayStation®Plus</w:t>
      </w:r>
      <w:r>
        <w:rPr>
          <w:rFonts w:ascii="メイリオ" w:eastAsia="メイリオ" w:hAnsi="メイリオ" w:cs="メイリオ" w:hint="eastAsia"/>
          <w:color w:val="000000"/>
        </w:rPr>
        <w:t>」もしくは「</w:t>
      </w:r>
      <w:r w:rsidRPr="008D632B">
        <w:rPr>
          <w:rFonts w:ascii="メイリオ" w:eastAsia="メイリオ" w:hAnsi="メイリオ" w:cs="メイリオ"/>
          <w:color w:val="000000"/>
        </w:rPr>
        <w:t>Nintendo Switch Online</w:t>
      </w:r>
      <w:r>
        <w:rPr>
          <w:rFonts w:ascii="メイリオ" w:eastAsia="メイリオ" w:hAnsi="メイリオ" w:cs="メイリオ" w:hint="eastAsia"/>
          <w:color w:val="000000"/>
        </w:rPr>
        <w:t>」の加入が必要です</w:t>
      </w:r>
      <w:r w:rsidR="009D13C3">
        <w:rPr>
          <w:rFonts w:ascii="メイリオ" w:eastAsia="メイリオ" w:hAnsi="メイリオ" w:cs="メイリオ" w:hint="eastAsia"/>
          <w:color w:val="000000"/>
        </w:rPr>
        <w:t>(</w:t>
      </w:r>
      <w:r>
        <w:rPr>
          <w:rFonts w:ascii="メイリオ" w:eastAsia="メイリオ" w:hAnsi="メイリオ" w:cs="メイリオ" w:hint="eastAsia"/>
          <w:color w:val="000000"/>
        </w:rPr>
        <w:t>有料</w:t>
      </w:r>
      <w:r w:rsidR="009D13C3">
        <w:rPr>
          <w:rFonts w:ascii="メイリオ" w:eastAsia="メイリオ" w:hAnsi="メイリオ" w:cs="メイリオ" w:hint="eastAsia"/>
          <w:color w:val="000000"/>
        </w:rPr>
        <w:t>)</w:t>
      </w:r>
      <w:r>
        <w:rPr>
          <w:rFonts w:ascii="メイリオ" w:eastAsia="メイリオ" w:hAnsi="メイリオ" w:cs="メイリオ" w:hint="eastAsia"/>
          <w:color w:val="000000"/>
        </w:rPr>
        <w:t>。</w:t>
      </w:r>
    </w:p>
    <w:p w14:paraId="4D2EBB3D" w14:textId="3160D4B6" w:rsidR="008D632B" w:rsidRDefault="008D632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※「きみのまち サンドロック(オフライン版)」とはセーブデータの互換性がありません。</w:t>
      </w:r>
    </w:p>
    <w:p w14:paraId="3130AD0D" w14:textId="4015A588" w:rsidR="008D632B" w:rsidRPr="008D632B" w:rsidRDefault="008D632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※2</w:t>
      </w:r>
      <w:r>
        <w:rPr>
          <w:rFonts w:ascii="メイリオ" w:eastAsia="メイリオ" w:hAnsi="メイリオ" w:cs="メイリオ"/>
          <w:color w:val="000000"/>
        </w:rPr>
        <w:t>023</w:t>
      </w:r>
      <w:r>
        <w:rPr>
          <w:rFonts w:ascii="メイリオ" w:eastAsia="メイリオ" w:hAnsi="メイリオ" w:cs="メイリオ" w:hint="eastAsia"/>
          <w:color w:val="000000"/>
        </w:rPr>
        <w:t>年11月3日(金)時点では「きみのまち サンドロック オンライン」のダウンロードコードをご利用いただけません。ご利用開始日時は公式サイトで告知を行います。</w:t>
      </w:r>
    </w:p>
    <w:p w14:paraId="6538E39E" w14:textId="77777777" w:rsidR="00A713EF" w:rsidRDefault="00A713EF">
      <w:pPr>
        <w:rPr>
          <w:rFonts w:ascii="メイリオ" w:eastAsia="メイリオ" w:hAnsi="メイリオ" w:cs="メイリオ"/>
          <w:color w:val="000000"/>
        </w:rPr>
      </w:pPr>
    </w:p>
    <w:p w14:paraId="7AEC512F" w14:textId="0C875C2C" w:rsidR="008D632B" w:rsidRDefault="008D632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・パッケージ版 購入特典</w:t>
      </w:r>
      <w:r w:rsidR="000533AB">
        <w:rPr>
          <w:rFonts w:ascii="メイリオ" w:eastAsia="メイリオ" w:hAnsi="メイリオ" w:cs="メイリオ" w:hint="eastAsia"/>
          <w:color w:val="000000"/>
        </w:rPr>
        <w:t>DLC</w:t>
      </w:r>
      <w:r>
        <w:rPr>
          <w:rFonts w:ascii="メイリオ" w:eastAsia="メイリオ" w:hAnsi="メイリオ" w:cs="メイリオ" w:hint="eastAsia"/>
          <w:color w:val="000000"/>
        </w:rPr>
        <w:t>「きみのまち サンドロック コスチュームパック」</w:t>
      </w:r>
    </w:p>
    <w:p w14:paraId="4CC418CB" w14:textId="286F3A88" w:rsidR="008D632B" w:rsidRDefault="000533A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ビルダーのコスチュームを変更できるDLCを受けることができます。好きなコスチュームを着て広大な砂漠を探索しましょう。</w:t>
      </w:r>
    </w:p>
    <w:p w14:paraId="032ED3D2" w14:textId="77777777" w:rsidR="000533AB" w:rsidRDefault="000533AB">
      <w:pPr>
        <w:rPr>
          <w:rFonts w:ascii="メイリオ" w:eastAsia="メイリオ" w:hAnsi="メイリオ" w:cs="メイリオ"/>
          <w:color w:val="000000"/>
        </w:rPr>
      </w:pPr>
    </w:p>
    <w:p w14:paraId="0581ADA2" w14:textId="62FF466C" w:rsidR="000533AB" w:rsidRDefault="000533A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※本DLCはパッケージ版のみ購入特典となります。</w:t>
      </w:r>
    </w:p>
    <w:p w14:paraId="321EA245" w14:textId="46725768" w:rsidR="000533AB" w:rsidRDefault="000533A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※本DLCは2</w:t>
      </w:r>
      <w:r>
        <w:rPr>
          <w:rFonts w:ascii="メイリオ" w:eastAsia="メイリオ" w:hAnsi="メイリオ" w:cs="メイリオ"/>
          <w:color w:val="000000"/>
        </w:rPr>
        <w:t>023</w:t>
      </w:r>
      <w:r>
        <w:rPr>
          <w:rFonts w:ascii="メイリオ" w:eastAsia="メイリオ" w:hAnsi="メイリオ" w:cs="メイリオ" w:hint="eastAsia"/>
          <w:color w:val="000000"/>
        </w:rPr>
        <w:t>年11月3日(金)から有料で販売を行います。</w:t>
      </w:r>
    </w:p>
    <w:p w14:paraId="4F7B8CDD" w14:textId="55019F87" w:rsidR="000533AB" w:rsidRDefault="000533AB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※本DLCは「きみのまち サンドロック オンライン」ではご利用できません。</w:t>
      </w:r>
    </w:p>
    <w:p w14:paraId="5C6E96A4" w14:textId="77777777" w:rsidR="008D632B" w:rsidRPr="000533AB" w:rsidRDefault="008D632B">
      <w:pPr>
        <w:rPr>
          <w:rFonts w:ascii="メイリオ" w:eastAsia="メイリオ" w:hAnsi="メイリオ" w:cs="メイリオ"/>
          <w:color w:val="000000"/>
        </w:rPr>
      </w:pPr>
    </w:p>
    <w:p w14:paraId="571FF624" w14:textId="0556CAED" w:rsidR="00F16B51" w:rsidRPr="00F16B51" w:rsidRDefault="000533AB">
      <w:pPr>
        <w:rPr>
          <w:rFonts w:ascii="メイリオ" w:eastAsia="メイリオ" w:hAnsi="メイリオ" w:cs="メイリオ"/>
          <w:b/>
          <w:bCs/>
          <w:color w:val="000000"/>
        </w:rPr>
      </w:pPr>
      <w:r>
        <w:rPr>
          <w:rFonts w:ascii="メイリオ" w:eastAsia="メイリオ" w:hAnsi="メイリオ" w:cs="メイリオ" w:hint="eastAsia"/>
          <w:b/>
          <w:bCs/>
          <w:color w:val="000000"/>
        </w:rPr>
        <w:t>▼</w:t>
      </w:r>
      <w:r w:rsidR="00F16B51" w:rsidRPr="00F16B51">
        <w:rPr>
          <w:rFonts w:ascii="メイリオ" w:eastAsia="メイリオ" w:hAnsi="メイリオ" w:cs="メイリオ"/>
          <w:b/>
          <w:bCs/>
          <w:color w:val="000000"/>
        </w:rPr>
        <w:t>『きみのまち サンドロック』日本語版公式サイト</w:t>
      </w:r>
    </w:p>
    <w:p w14:paraId="188CB75D" w14:textId="583C94C5" w:rsidR="00367BF1" w:rsidRDefault="00000000">
      <w:pPr>
        <w:rPr>
          <w:rFonts w:ascii="メイリオ" w:eastAsia="メイリオ" w:hAnsi="メイリオ" w:cs="メイリオ"/>
          <w:color w:val="000000"/>
        </w:rPr>
      </w:pPr>
      <w:hyperlink r:id="rId14" w:history="1">
        <w:r w:rsidR="00F16B51" w:rsidRPr="00710C06">
          <w:rPr>
            <w:rStyle w:val="a8"/>
            <w:rFonts w:ascii="メイリオ" w:eastAsia="メイリオ" w:hAnsi="メイリオ" w:cs="メイリオ"/>
          </w:rPr>
          <w:t>https://sandrock.games.dmm.com/</w:t>
        </w:r>
      </w:hyperlink>
      <w:r w:rsidR="00F16B51">
        <w:rPr>
          <w:rFonts w:ascii="メイリオ" w:eastAsia="メイリオ" w:hAnsi="メイリオ" w:cs="メイリオ"/>
          <w:color w:val="000000"/>
        </w:rPr>
        <w:t xml:space="preserve"> </w:t>
      </w:r>
    </w:p>
    <w:p w14:paraId="5EC2FEA6" w14:textId="77777777" w:rsidR="000533AB" w:rsidRDefault="000533AB">
      <w:pPr>
        <w:rPr>
          <w:rFonts w:ascii="メイリオ" w:eastAsia="メイリオ" w:hAnsi="メイリオ" w:cs="メイリオ"/>
          <w:color w:val="000000"/>
        </w:rPr>
      </w:pPr>
    </w:p>
    <w:p w14:paraId="2D087C36" w14:textId="241AA98A" w:rsidR="00367BF1" w:rsidRDefault="00000000">
      <w:pPr>
        <w:widowControl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▼「きみのまち サンドロック」とは？</w:t>
      </w:r>
    </w:p>
    <w:p w14:paraId="3991F271" w14:textId="253677DA" w:rsidR="00367BF1" w:rsidRDefault="00155294">
      <w:pPr>
        <w:widowControl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  <w:noProof/>
        </w:rPr>
        <w:drawing>
          <wp:inline distT="0" distB="0" distL="0" distR="0" wp14:anchorId="74A118EE" wp14:editId="7B3FAB9E">
            <wp:extent cx="3750623" cy="2107096"/>
            <wp:effectExtent l="0" t="0" r="2540" b="7620"/>
            <wp:docPr id="104233267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412" cy="211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EB630" w14:textId="35B49723" w:rsidR="00367BF1" w:rsidRDefault="00000000">
      <w:pPr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災害によってほとんどの現代技術が破壊されてから300年後の世界が舞台。資源を集めて機械を作ったり、個性豊かな住人たちと仲良くなったり、モンスターから街を守ったりしながら、</w:t>
      </w:r>
      <w:r>
        <w:rPr>
          <w:rFonts w:ascii="メイリオ" w:eastAsia="メイリオ" w:hAnsi="メイリオ" w:cs="メイリオ"/>
        </w:rPr>
        <w:t>荒れ果てた砂漠の街</w:t>
      </w:r>
      <w:r>
        <w:rPr>
          <w:rFonts w:ascii="メイリオ" w:eastAsia="メイリオ" w:hAnsi="メイリオ" w:cs="メイリオ"/>
          <w:color w:val="000000"/>
        </w:rPr>
        <w:t>サンドロックをきみの力でよみがえらせよう！</w:t>
      </w:r>
    </w:p>
    <w:p w14:paraId="627020CF" w14:textId="77777777" w:rsidR="00367BF1" w:rsidRDefault="00367BF1" w:rsidP="00AD055D">
      <w:pPr>
        <w:widowControl/>
        <w:rPr>
          <w:rFonts w:ascii="メイリオ" w:eastAsia="メイリオ" w:hAnsi="メイリオ" w:cs="メイリオ"/>
        </w:rPr>
      </w:pPr>
    </w:p>
    <w:p w14:paraId="0625C92E" w14:textId="77777777" w:rsidR="00367BF1" w:rsidRDefault="00000000">
      <w:pPr>
        <w:widowControl/>
        <w:jc w:val="left"/>
        <w:rPr>
          <w:rFonts w:ascii="メイリオ" w:eastAsia="メイリオ" w:hAnsi="メイリオ" w:cs="メイリオ"/>
          <w:color w:val="222222"/>
        </w:rPr>
      </w:pPr>
      <w:r>
        <w:rPr>
          <w:rFonts w:ascii="メイリオ" w:eastAsia="メイリオ" w:hAnsi="メイリオ" w:cs="メイリオ"/>
          <w:color w:val="222222"/>
        </w:rPr>
        <w:t>※画像は開発中のものとなります。</w:t>
      </w:r>
    </w:p>
    <w:p w14:paraId="72A3A9B2" w14:textId="77777777" w:rsidR="00367BF1" w:rsidRDefault="00367BF1">
      <w:pPr>
        <w:widowControl/>
        <w:jc w:val="left"/>
        <w:rPr>
          <w:rFonts w:ascii="メイリオ" w:eastAsia="メイリオ" w:hAnsi="メイリオ" w:cs="メイリオ"/>
          <w:color w:val="222222"/>
        </w:rPr>
      </w:pPr>
    </w:p>
    <w:p w14:paraId="0BB21684" w14:textId="77777777" w:rsidR="00367BF1" w:rsidRDefault="00000000">
      <w:pPr>
        <w:widowControl/>
        <w:jc w:val="left"/>
        <w:rPr>
          <w:rFonts w:ascii="Arial" w:eastAsia="Arial" w:hAnsi="Arial" w:cs="Arial"/>
          <w:color w:val="0D0D0D"/>
          <w:sz w:val="23"/>
          <w:szCs w:val="23"/>
          <w:highlight w:val="white"/>
        </w:rPr>
      </w:pPr>
      <w:r>
        <w:rPr>
          <w:rFonts w:ascii="メイリオ" w:eastAsia="メイリオ" w:hAnsi="メイリオ" w:cs="メイリオ"/>
          <w:color w:val="000000"/>
        </w:rPr>
        <w:t>▼『きみのまち サンドロック』公式サイト：</w:t>
      </w:r>
      <w:hyperlink r:id="rId16">
        <w:r>
          <w:rPr>
            <w:rFonts w:ascii="Arial" w:eastAsia="Arial" w:hAnsi="Arial" w:cs="Arial"/>
            <w:color w:val="0563C1"/>
            <w:highlight w:val="white"/>
            <w:u w:val="single"/>
          </w:rPr>
          <w:t>https://sandrock.games.dmm.com/</w:t>
        </w:r>
      </w:hyperlink>
    </w:p>
    <w:p w14:paraId="4A167B60" w14:textId="77777777" w:rsidR="00367BF1" w:rsidRDefault="00000000">
      <w:pPr>
        <w:rPr>
          <w:rFonts w:ascii="Arial" w:eastAsia="Arial" w:hAnsi="Arial" w:cs="Arial"/>
          <w:color w:val="0563C1"/>
          <w:u w:val="single"/>
        </w:rPr>
      </w:pPr>
      <w:r>
        <w:rPr>
          <w:rFonts w:ascii="メイリオ" w:eastAsia="メイリオ" w:hAnsi="メイリオ" w:cs="メイリオ"/>
        </w:rPr>
        <w:t>▼DMM GAMES公式サイト：</w:t>
      </w:r>
      <w:hyperlink r:id="rId17">
        <w:r>
          <w:rPr>
            <w:rFonts w:ascii="Arial" w:eastAsia="Arial" w:hAnsi="Arial" w:cs="Arial"/>
            <w:color w:val="0563C1"/>
            <w:u w:val="single"/>
          </w:rPr>
          <w:t>https://games.dmm.com/</w:t>
        </w:r>
      </w:hyperlink>
    </w:p>
    <w:p w14:paraId="5B87FF45" w14:textId="77777777" w:rsidR="00367BF1" w:rsidRDefault="00000000">
      <w:pPr>
        <w:rPr>
          <w:rFonts w:ascii="Arial" w:eastAsia="Arial" w:hAnsi="Arial" w:cs="Arial"/>
        </w:rPr>
      </w:pPr>
      <w:r>
        <w:rPr>
          <w:rFonts w:ascii="メイリオ" w:eastAsia="メイリオ" w:hAnsi="メイリオ" w:cs="メイリオ"/>
        </w:rPr>
        <w:t>▼DMM GAMES PC・コンシューマーゲーム 公式Twitter：</w:t>
      </w:r>
      <w:hyperlink r:id="rId18">
        <w:r>
          <w:rPr>
            <w:rFonts w:ascii="Arial" w:eastAsia="Arial" w:hAnsi="Arial" w:cs="Arial"/>
            <w:color w:val="0563C1"/>
            <w:u w:val="single"/>
          </w:rPr>
          <w:t>https://twitter.com/PCGameDL</w:t>
        </w:r>
      </w:hyperlink>
    </w:p>
    <w:p w14:paraId="0B58DB67" w14:textId="77777777" w:rsidR="00367BF1" w:rsidRDefault="00367BF1">
      <w:pPr>
        <w:jc w:val="right"/>
        <w:rPr>
          <w:rFonts w:ascii="メイリオ" w:eastAsia="メイリオ" w:hAnsi="メイリオ" w:cs="メイリオ"/>
        </w:rPr>
      </w:pPr>
    </w:p>
    <w:p w14:paraId="6AE5B005" w14:textId="77777777" w:rsidR="00367BF1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▼製品概要</w:t>
      </w:r>
    </w:p>
    <w:p w14:paraId="089E931A" w14:textId="77777777" w:rsidR="00367BF1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タイトル：きみのまち サンドロック</w:t>
      </w:r>
    </w:p>
    <w:p w14:paraId="467DF37C" w14:textId="77777777" w:rsidR="00367BF1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ジャンル：まちづくりシミュレーション</w:t>
      </w:r>
    </w:p>
    <w:p w14:paraId="68F2A7DF" w14:textId="77777777" w:rsidR="00367BF1" w:rsidRDefault="00000000">
      <w:pPr>
        <w:rPr>
          <w:rFonts w:ascii="メイリオ" w:eastAsia="メイリオ" w:hAnsi="メイリオ" w:cs="メイリオ"/>
          <w:color w:val="3B3B3B"/>
          <w:highlight w:val="white"/>
        </w:rPr>
      </w:pPr>
      <w:r>
        <w:rPr>
          <w:rFonts w:ascii="メイリオ" w:eastAsia="メイリオ" w:hAnsi="メイリオ" w:cs="メイリオ"/>
        </w:rPr>
        <w:t>対応機種：Steam、</w:t>
      </w:r>
      <w:r>
        <w:rPr>
          <w:rFonts w:ascii="メイリオ" w:eastAsia="メイリオ" w:hAnsi="メイリオ" w:cs="メイリオ"/>
          <w:color w:val="000000"/>
        </w:rPr>
        <w:t>PlayStation®5、Nintendo Switch™、Xbox One、</w:t>
      </w:r>
      <w:r>
        <w:rPr>
          <w:rFonts w:ascii="メイリオ" w:eastAsia="メイリオ" w:hAnsi="メイリオ" w:cs="メイリオ"/>
          <w:color w:val="3B3B3B"/>
          <w:highlight w:val="white"/>
        </w:rPr>
        <w:t>Xbox series X|S</w:t>
      </w:r>
    </w:p>
    <w:p w14:paraId="401F0F52" w14:textId="77777777" w:rsidR="00367BF1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Steam版 早期アクセス開始日：2022年5月26日(木)</w:t>
      </w:r>
    </w:p>
    <w:p w14:paraId="0010B8A2" w14:textId="15E4442D" w:rsidR="00155294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Steam版 早期アクセス価格：</w:t>
      </w:r>
      <w:r w:rsidR="00155294">
        <w:rPr>
          <w:rFonts w:ascii="メイリオ" w:eastAsia="メイリオ" w:hAnsi="メイリオ" w:cs="メイリオ" w:hint="eastAsia"/>
        </w:rPr>
        <w:t>5</w:t>
      </w:r>
      <w:r w:rsidR="00155294">
        <w:rPr>
          <w:rFonts w:ascii="メイリオ" w:eastAsia="メイリオ" w:hAnsi="メイリオ" w:cs="メイリオ"/>
        </w:rPr>
        <w:t>,</w:t>
      </w:r>
      <w:r w:rsidR="004C5C99">
        <w:rPr>
          <w:rFonts w:ascii="メイリオ" w:eastAsia="メイリオ" w:hAnsi="メイリオ" w:cs="メイリオ" w:hint="eastAsia"/>
        </w:rPr>
        <w:t>9</w:t>
      </w:r>
      <w:r w:rsidR="004C5C99">
        <w:rPr>
          <w:rFonts w:ascii="メイリオ" w:eastAsia="メイリオ" w:hAnsi="メイリオ" w:cs="メイリオ"/>
        </w:rPr>
        <w:t>40</w:t>
      </w:r>
      <w:r w:rsidR="004C5C99">
        <w:rPr>
          <w:rFonts w:ascii="メイリオ" w:eastAsia="メイリオ" w:hAnsi="メイリオ" w:cs="メイリオ" w:hint="eastAsia"/>
        </w:rPr>
        <w:t>円（税込</w:t>
      </w:r>
      <w:r w:rsidR="00D83E4A">
        <w:rPr>
          <w:rFonts w:ascii="メイリオ" w:eastAsia="メイリオ" w:hAnsi="メイリオ" w:cs="メイリオ" w:hint="eastAsia"/>
        </w:rPr>
        <w:t>）</w:t>
      </w:r>
    </w:p>
    <w:p w14:paraId="265E8B1E" w14:textId="593EB576" w:rsidR="00367BF1" w:rsidRPr="00991A85" w:rsidRDefault="00000000">
      <w:pPr>
        <w:rPr>
          <w:rFonts w:ascii="メイリオ" w:eastAsia="メイリオ" w:hAnsi="メイリオ" w:cs="メイリオ"/>
        </w:rPr>
      </w:pPr>
      <w:r w:rsidRPr="00AD6E28">
        <w:rPr>
          <w:rFonts w:ascii="メイリオ" w:eastAsia="メイリオ" w:hAnsi="メイリオ" w:cs="メイリオ"/>
          <w:highlight w:val="white"/>
        </w:rPr>
        <w:t>正式リリース予定日：2023年</w:t>
      </w:r>
      <w:r w:rsidR="007E4BFA" w:rsidRPr="00AD6E28">
        <w:rPr>
          <w:rFonts w:ascii="メイリオ" w:eastAsia="メイリオ" w:hAnsi="メイリオ" w:cs="メイリオ"/>
          <w:highlight w:val="white"/>
        </w:rPr>
        <w:t>11</w:t>
      </w:r>
      <w:r w:rsidRPr="00AD6E28">
        <w:rPr>
          <w:rFonts w:ascii="メイリオ" w:eastAsia="メイリオ" w:hAnsi="メイリオ" w:cs="メイリオ"/>
          <w:highlight w:val="white"/>
        </w:rPr>
        <w:t>月</w:t>
      </w:r>
      <w:r w:rsidR="007E4BFA" w:rsidRPr="00AD6E28">
        <w:rPr>
          <w:rFonts w:ascii="メイリオ" w:eastAsia="メイリオ" w:hAnsi="メイリオ" w:cs="メイリオ"/>
          <w:highlight w:val="white"/>
        </w:rPr>
        <w:t>3</w:t>
      </w:r>
      <w:r w:rsidRPr="00AD6E28">
        <w:rPr>
          <w:rFonts w:ascii="メイリオ" w:eastAsia="メイリオ" w:hAnsi="メイリオ" w:cs="メイリオ"/>
          <w:highlight w:val="white"/>
        </w:rPr>
        <w:t>日</w:t>
      </w:r>
      <w:r w:rsidR="007E4BFA" w:rsidRPr="00AD6E28">
        <w:rPr>
          <w:rFonts w:ascii="メイリオ" w:eastAsia="メイリオ" w:hAnsi="メイリオ" w:cs="メイリオ" w:hint="eastAsia"/>
          <w:highlight w:val="white"/>
        </w:rPr>
        <w:t>（金</w:t>
      </w:r>
      <w:r w:rsidRPr="00AD6E28">
        <w:rPr>
          <w:rFonts w:ascii="メイリオ" w:eastAsia="メイリオ" w:hAnsi="メイリオ" w:cs="メイリオ"/>
          <w:highlight w:val="white"/>
        </w:rPr>
        <w:t>)</w:t>
      </w:r>
    </w:p>
    <w:p w14:paraId="243843A8" w14:textId="77777777" w:rsidR="00367BF1" w:rsidRDefault="00000000">
      <w:pPr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開発会社：Pathea Games</w:t>
      </w:r>
    </w:p>
    <w:p w14:paraId="1D8856D4" w14:textId="77777777" w:rsidR="00367BF1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権利表記：My Time at Sandrock. Developed by Pathea Games. © 2021. My Time at Sandrock and Pathea Games are trademarks or registered trademarks of Pathea Games. Published in Japan by EXNOA LLC.</w:t>
      </w:r>
    </w:p>
    <w:p w14:paraId="1277D1D8" w14:textId="77777777" w:rsidR="00367BF1" w:rsidRDefault="00367BF1">
      <w:pPr>
        <w:widowControl/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left"/>
        <w:rPr>
          <w:rFonts w:ascii="メイリオ" w:eastAsia="メイリオ" w:hAnsi="メイリオ" w:cs="メイリオ"/>
          <w:color w:val="222222"/>
        </w:rPr>
      </w:pPr>
    </w:p>
    <w:p w14:paraId="19BA023E" w14:textId="77777777" w:rsidR="00367BF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■報道関係者用 本件に関するお問い合わせ</w:t>
      </w:r>
    </w:p>
    <w:p w14:paraId="0FF4D5E6" w14:textId="77777777" w:rsidR="00367BF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合同会社EXNOA プレス窓口</w:t>
      </w:r>
    </w:p>
    <w:p w14:paraId="3EBE9612" w14:textId="77777777" w:rsidR="00367BF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563C1"/>
          <w:u w:val="single"/>
        </w:rPr>
      </w:pPr>
      <w:r>
        <w:rPr>
          <w:rFonts w:ascii="メイリオ" w:eastAsia="メイリオ" w:hAnsi="メイリオ" w:cs="メイリオ"/>
        </w:rPr>
        <w:t>E-MAIL：</w:t>
      </w:r>
      <w:hyperlink r:id="rId19">
        <w:r>
          <w:rPr>
            <w:rFonts w:ascii="メイリオ" w:eastAsia="メイリオ" w:hAnsi="メイリオ" w:cs="メイリオ"/>
            <w:color w:val="0563C1"/>
            <w:u w:val="single"/>
          </w:rPr>
          <w:t>dmmgames-press@dmm.com</w:t>
        </w:r>
      </w:hyperlink>
    </w:p>
    <w:sectPr w:rsidR="00367BF1">
      <w:headerReference w:type="default" r:id="rId20"/>
      <w:footerReference w:type="default" r:id="rId2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269B1" w14:textId="77777777" w:rsidR="00DC179B" w:rsidRDefault="00DC179B">
      <w:r>
        <w:separator/>
      </w:r>
    </w:p>
  </w:endnote>
  <w:endnote w:type="continuationSeparator" w:id="0">
    <w:p w14:paraId="2F73B775" w14:textId="77777777" w:rsidR="00DC179B" w:rsidRDefault="00DC1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A88946" w14:textId="77777777" w:rsidR="00367BF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6E469F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6E469F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F50C6F" w14:textId="77777777" w:rsidR="00DC179B" w:rsidRDefault="00DC179B">
      <w:r>
        <w:separator/>
      </w:r>
    </w:p>
  </w:footnote>
  <w:footnote w:type="continuationSeparator" w:id="0">
    <w:p w14:paraId="0DBE5192" w14:textId="77777777" w:rsidR="00DC179B" w:rsidRDefault="00DC17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2D895" w14:textId="77777777" w:rsidR="00367BF1" w:rsidRDefault="00367BF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ascii="游明朝" w:eastAsia="游明朝" w:hAnsi="游明朝" w:cs="游明朝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4D3AC9"/>
    <w:multiLevelType w:val="hybridMultilevel"/>
    <w:tmpl w:val="F77023EA"/>
    <w:lvl w:ilvl="0" w:tplc="96328B64">
      <w:numFmt w:val="bullet"/>
      <w:lvlText w:val="-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63B55690"/>
    <w:multiLevelType w:val="hybridMultilevel"/>
    <w:tmpl w:val="23BC6E2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90460513">
    <w:abstractNumId w:val="1"/>
  </w:num>
  <w:num w:numId="2" w16cid:durableId="13720269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7BF1"/>
    <w:rsid w:val="000533AB"/>
    <w:rsid w:val="000A3ACA"/>
    <w:rsid w:val="000B4341"/>
    <w:rsid w:val="000F067E"/>
    <w:rsid w:val="001072AD"/>
    <w:rsid w:val="001431E1"/>
    <w:rsid w:val="00155294"/>
    <w:rsid w:val="00164CE0"/>
    <w:rsid w:val="00177212"/>
    <w:rsid w:val="001E205F"/>
    <w:rsid w:val="00245E3C"/>
    <w:rsid w:val="003350FC"/>
    <w:rsid w:val="00367BF1"/>
    <w:rsid w:val="003F0005"/>
    <w:rsid w:val="00452881"/>
    <w:rsid w:val="00487E2B"/>
    <w:rsid w:val="004C5C99"/>
    <w:rsid w:val="00542DBA"/>
    <w:rsid w:val="00622B91"/>
    <w:rsid w:val="006D4D85"/>
    <w:rsid w:val="006E469F"/>
    <w:rsid w:val="0073318F"/>
    <w:rsid w:val="007511A8"/>
    <w:rsid w:val="007E4BFA"/>
    <w:rsid w:val="007F1909"/>
    <w:rsid w:val="00884B05"/>
    <w:rsid w:val="008D632B"/>
    <w:rsid w:val="008E707E"/>
    <w:rsid w:val="00976810"/>
    <w:rsid w:val="00991A85"/>
    <w:rsid w:val="009C7FB7"/>
    <w:rsid w:val="009D13C3"/>
    <w:rsid w:val="00A14EEC"/>
    <w:rsid w:val="00A713EF"/>
    <w:rsid w:val="00AD055D"/>
    <w:rsid w:val="00AD6E28"/>
    <w:rsid w:val="00B71767"/>
    <w:rsid w:val="00BA6A95"/>
    <w:rsid w:val="00C82DCC"/>
    <w:rsid w:val="00D63A20"/>
    <w:rsid w:val="00D701FE"/>
    <w:rsid w:val="00D725BD"/>
    <w:rsid w:val="00D83E4A"/>
    <w:rsid w:val="00DC179B"/>
    <w:rsid w:val="00E85565"/>
    <w:rsid w:val="00EC694D"/>
    <w:rsid w:val="00F16B51"/>
    <w:rsid w:val="00F3313E"/>
    <w:rsid w:val="00FD661F"/>
    <w:rsid w:val="00FF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5FCB24C"/>
  <w15:docId w15:val="{E304E9CB-70F0-4ACF-A337-F529E044A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A21"/>
    <w:rPr>
      <w:rFonts w:eastAsia="ＭＳ 明朝" w:cs="Times New Roman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basedOn w:val="a"/>
    <w:link w:val="a5"/>
    <w:unhideWhenUsed/>
    <w:rsid w:val="006167CE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5">
    <w:name w:val="ヘッダー (文字)"/>
    <w:basedOn w:val="a0"/>
    <w:link w:val="a4"/>
    <w:rsid w:val="006167CE"/>
  </w:style>
  <w:style w:type="paragraph" w:styleId="a6">
    <w:name w:val="footer"/>
    <w:basedOn w:val="a"/>
    <w:link w:val="a7"/>
    <w:unhideWhenUsed/>
    <w:rsid w:val="006167CE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7">
    <w:name w:val="フッター (文字)"/>
    <w:basedOn w:val="a0"/>
    <w:link w:val="a6"/>
    <w:rsid w:val="006167CE"/>
  </w:style>
  <w:style w:type="character" w:styleId="a8">
    <w:name w:val="Hyperlink"/>
    <w:basedOn w:val="a0"/>
    <w:uiPriority w:val="99"/>
    <w:unhideWhenUsed/>
    <w:rsid w:val="008C685E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651DAD"/>
    <w:rPr>
      <w:color w:val="808080"/>
      <w:shd w:val="clear" w:color="auto" w:fill="E6E6E6"/>
    </w:rPr>
  </w:style>
  <w:style w:type="paragraph" w:styleId="aa">
    <w:name w:val="Balloon Text"/>
    <w:basedOn w:val="a"/>
    <w:link w:val="ab"/>
    <w:uiPriority w:val="99"/>
    <w:semiHidden/>
    <w:unhideWhenUsed/>
    <w:rsid w:val="002412CD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2412CD"/>
    <w:rPr>
      <w:rFonts w:asciiTheme="majorHAnsi" w:eastAsiaTheme="majorEastAsia" w:hAnsiTheme="majorHAnsi" w:cstheme="majorBidi"/>
      <w:sz w:val="18"/>
      <w:szCs w:val="18"/>
    </w:rPr>
  </w:style>
  <w:style w:type="character" w:styleId="ac">
    <w:name w:val="annotation reference"/>
    <w:basedOn w:val="a0"/>
    <w:uiPriority w:val="99"/>
    <w:semiHidden/>
    <w:unhideWhenUsed/>
    <w:rsid w:val="004840C5"/>
    <w:rPr>
      <w:sz w:val="18"/>
      <w:szCs w:val="18"/>
    </w:rPr>
  </w:style>
  <w:style w:type="paragraph" w:styleId="ad">
    <w:name w:val="annotation text"/>
    <w:basedOn w:val="a"/>
    <w:link w:val="ae"/>
    <w:uiPriority w:val="99"/>
    <w:unhideWhenUsed/>
    <w:rsid w:val="004840C5"/>
    <w:pPr>
      <w:jc w:val="left"/>
    </w:pPr>
  </w:style>
  <w:style w:type="character" w:customStyle="1" w:styleId="ae">
    <w:name w:val="コメント文字列 (文字)"/>
    <w:basedOn w:val="a0"/>
    <w:link w:val="ad"/>
    <w:uiPriority w:val="99"/>
    <w:rsid w:val="004840C5"/>
    <w:rPr>
      <w:rFonts w:ascii="Century" w:eastAsia="ＭＳ 明朝" w:hAnsi="Century" w:cs="Times New Roman"/>
      <w:szCs w:val="24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4840C5"/>
    <w:rPr>
      <w:b/>
      <w:bCs/>
    </w:rPr>
  </w:style>
  <w:style w:type="character" w:customStyle="1" w:styleId="af0">
    <w:name w:val="コメント内容 (文字)"/>
    <w:basedOn w:val="ae"/>
    <w:link w:val="af"/>
    <w:uiPriority w:val="99"/>
    <w:semiHidden/>
    <w:rsid w:val="004840C5"/>
    <w:rPr>
      <w:rFonts w:ascii="Century" w:eastAsia="ＭＳ 明朝" w:hAnsi="Century" w:cs="Times New Roman"/>
      <w:b/>
      <w:bCs/>
      <w:szCs w:val="24"/>
    </w:rPr>
  </w:style>
  <w:style w:type="paragraph" w:styleId="af1">
    <w:name w:val="Revision"/>
    <w:hidden/>
    <w:uiPriority w:val="99"/>
    <w:semiHidden/>
    <w:rsid w:val="00DF4BAB"/>
    <w:rPr>
      <w:rFonts w:eastAsia="ＭＳ 明朝" w:cs="Times New Roman"/>
      <w:szCs w:val="24"/>
    </w:rPr>
  </w:style>
  <w:style w:type="character" w:styleId="af2">
    <w:name w:val="FollowedHyperlink"/>
    <w:basedOn w:val="a0"/>
    <w:uiPriority w:val="99"/>
    <w:semiHidden/>
    <w:unhideWhenUsed/>
    <w:rsid w:val="00410E55"/>
    <w:rPr>
      <w:color w:val="954F72" w:themeColor="followedHyperlink"/>
      <w:u w:val="single"/>
    </w:rPr>
  </w:style>
  <w:style w:type="table" w:styleId="af3">
    <w:name w:val="Table Grid"/>
    <w:basedOn w:val="a1"/>
    <w:uiPriority w:val="39"/>
    <w:rsid w:val="005D6E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Web">
    <w:name w:val="Normal (Web)"/>
    <w:basedOn w:val="a"/>
    <w:uiPriority w:val="99"/>
    <w:unhideWhenUsed/>
    <w:rsid w:val="00C641D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sz w:val="24"/>
    </w:rPr>
  </w:style>
  <w:style w:type="character" w:styleId="af5">
    <w:name w:val="Emphasis"/>
    <w:basedOn w:val="a0"/>
    <w:uiPriority w:val="20"/>
    <w:qFormat/>
    <w:rsid w:val="003866D5"/>
    <w:rPr>
      <w:i/>
      <w:iCs/>
    </w:rPr>
  </w:style>
  <w:style w:type="paragraph" w:styleId="af6">
    <w:name w:val="List Paragraph"/>
    <w:basedOn w:val="a"/>
    <w:uiPriority w:val="34"/>
    <w:qFormat/>
    <w:rsid w:val="000B4341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s://twitter.com/PCGameDL" TargetMode="External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s://games.dmm.com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sandrock.games.dmm.com/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about:blank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sandrock.games.dmm.com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qeWSMWA4KfNHX9FWxzAYNcDmXg==">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</go:docsCustomData>
</go:gDocsCustomXmlDataStorage>
</file>

<file path=customXml/itemProps1.xml><?xml version="1.0" encoding="utf-8"?>
<ds:datastoreItem xmlns:ds="http://schemas.openxmlformats.org/officeDocument/2006/customXml" ds:itemID="{35551391-B881-44C4-9C4F-6CD8AE39D3C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351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Wong Adrian</dc:creator>
  <cp:lastModifiedBy>齊藤 楓</cp:lastModifiedBy>
  <cp:revision>6</cp:revision>
  <dcterms:created xsi:type="dcterms:W3CDTF">2023-10-03T07:10:00Z</dcterms:created>
  <dcterms:modified xsi:type="dcterms:W3CDTF">2023-10-04T06:12:00Z</dcterms:modified>
</cp:coreProperties>
</file>